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2D0C6" w14:textId="2D39122F" w:rsidR="005B4CE5" w:rsidRDefault="002402D8" w:rsidP="009A04E4">
      <w:pPr>
        <w:spacing w:before="90"/>
        <w:ind w:left="220" w:right="365"/>
        <w:jc w:val="both"/>
        <w:rPr>
          <w:rFonts w:ascii="Arial Black"/>
          <w:b/>
          <w:sz w:val="28"/>
        </w:rPr>
      </w:pPr>
      <w:r w:rsidRPr="002402D8">
        <w:rPr>
          <w:noProof/>
          <w:lang w:bidi="ar-SA"/>
        </w:rPr>
        <w:drawing>
          <wp:anchor distT="0" distB="0" distL="114300" distR="114300" simplePos="0" relativeHeight="251658261" behindDoc="0" locked="0" layoutInCell="1" allowOverlap="1" wp14:anchorId="55962BFC" wp14:editId="7DDF6AF1">
            <wp:simplePos x="0" y="0"/>
            <wp:positionH relativeFrom="column">
              <wp:posOffset>7988300</wp:posOffset>
            </wp:positionH>
            <wp:positionV relativeFrom="paragraph">
              <wp:posOffset>62865</wp:posOffset>
            </wp:positionV>
            <wp:extent cx="1038225" cy="50482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038225" cy="504825"/>
                    </a:xfrm>
                    <a:prstGeom prst="rect">
                      <a:avLst/>
                    </a:prstGeom>
                  </pic:spPr>
                </pic:pic>
              </a:graphicData>
            </a:graphic>
            <wp14:sizeRelH relativeFrom="margin">
              <wp14:pctWidth>0</wp14:pctWidth>
            </wp14:sizeRelH>
            <wp14:sizeRelV relativeFrom="margin">
              <wp14:pctHeight>0</wp14:pctHeight>
            </wp14:sizeRelV>
          </wp:anchor>
        </w:drawing>
      </w:r>
      <w:r w:rsidR="00D3129A">
        <w:rPr>
          <w:noProof/>
          <w:lang w:bidi="ar-SA"/>
        </w:rPr>
        <mc:AlternateContent>
          <mc:Choice Requires="wpg">
            <w:drawing>
              <wp:anchor distT="0" distB="0" distL="114300" distR="114300" simplePos="0" relativeHeight="251658263" behindDoc="0" locked="0" layoutInCell="1" allowOverlap="1" wp14:anchorId="11D2D8DC" wp14:editId="7F16988E">
                <wp:simplePos x="0" y="0"/>
                <wp:positionH relativeFrom="page">
                  <wp:posOffset>9453880</wp:posOffset>
                </wp:positionH>
                <wp:positionV relativeFrom="paragraph">
                  <wp:posOffset>59690</wp:posOffset>
                </wp:positionV>
                <wp:extent cx="780415" cy="563880"/>
                <wp:effectExtent l="5080" t="2540" r="5080" b="5080"/>
                <wp:wrapNone/>
                <wp:docPr id="9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0415" cy="563880"/>
                          <a:chOff x="14888" y="94"/>
                          <a:chExt cx="1229" cy="888"/>
                        </a:xfrm>
                      </wpg:grpSpPr>
                      <pic:pic xmlns:pic="http://schemas.openxmlformats.org/drawingml/2006/picture">
                        <pic:nvPicPr>
                          <pic:cNvPr id="10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5722" y="94"/>
                            <a:ext cx="281" cy="3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1"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5021" y="100"/>
                            <a:ext cx="287" cy="340"/>
                          </a:xfrm>
                          <a:prstGeom prst="rect">
                            <a:avLst/>
                          </a:prstGeom>
                          <a:noFill/>
                          <a:extLst>
                            <a:ext uri="{909E8E84-426E-40DD-AFC4-6F175D3DCCD1}">
                              <a14:hiddenFill xmlns:a14="http://schemas.microsoft.com/office/drawing/2010/main">
                                <a:solidFill>
                                  <a:srgbClr val="FFFFFF"/>
                                </a:solidFill>
                              </a14:hiddenFill>
                            </a:ext>
                          </a:extLst>
                        </pic:spPr>
                      </pic:pic>
                      <wps:wsp>
                        <wps:cNvPr id="102" name="Line 20"/>
                        <wps:cNvCnPr/>
                        <wps:spPr bwMode="auto">
                          <a:xfrm>
                            <a:off x="15415" y="294"/>
                            <a:ext cx="0" cy="146"/>
                          </a:xfrm>
                          <a:prstGeom prst="line">
                            <a:avLst/>
                          </a:prstGeom>
                          <a:noFill/>
                          <a:ln w="55479">
                            <a:solidFill>
                              <a:srgbClr val="004685"/>
                            </a:solidFill>
                            <a:round/>
                            <a:headEnd/>
                            <a:tailEnd/>
                          </a:ln>
                          <a:extLst>
                            <a:ext uri="{909E8E84-426E-40DD-AFC4-6F175D3DCCD1}">
                              <a14:hiddenFill xmlns:a14="http://schemas.microsoft.com/office/drawing/2010/main">
                                <a:noFill/>
                              </a14:hiddenFill>
                            </a:ext>
                          </a:extLst>
                        </wps:spPr>
                        <wps:bodyPr/>
                      </wps:wsp>
                      <wps:wsp>
                        <wps:cNvPr id="104" name="Line 19"/>
                        <wps:cNvCnPr/>
                        <wps:spPr bwMode="auto">
                          <a:xfrm>
                            <a:off x="15371" y="262"/>
                            <a:ext cx="302" cy="0"/>
                          </a:xfrm>
                          <a:prstGeom prst="line">
                            <a:avLst/>
                          </a:prstGeom>
                          <a:noFill/>
                          <a:ln w="40586">
                            <a:solidFill>
                              <a:srgbClr val="004685"/>
                            </a:solidFill>
                            <a:round/>
                            <a:headEnd/>
                            <a:tailEnd/>
                          </a:ln>
                          <a:extLst>
                            <a:ext uri="{909E8E84-426E-40DD-AFC4-6F175D3DCCD1}">
                              <a14:hiddenFill xmlns:a14="http://schemas.microsoft.com/office/drawing/2010/main">
                                <a:noFill/>
                              </a14:hiddenFill>
                            </a:ext>
                          </a:extLst>
                        </wps:spPr>
                        <wps:bodyPr/>
                      </wps:wsp>
                      <wps:wsp>
                        <wps:cNvPr id="105" name="Rectangle 18"/>
                        <wps:cNvSpPr>
                          <a:spLocks noChangeArrowheads="1"/>
                        </wps:cNvSpPr>
                        <wps:spPr bwMode="auto">
                          <a:xfrm>
                            <a:off x="15371" y="100"/>
                            <a:ext cx="88" cy="130"/>
                          </a:xfrm>
                          <a:prstGeom prst="rect">
                            <a:avLst/>
                          </a:prstGeom>
                          <a:solidFill>
                            <a:srgbClr val="0046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Line 17"/>
                        <wps:cNvCnPr/>
                        <wps:spPr bwMode="auto">
                          <a:xfrm>
                            <a:off x="15630" y="293"/>
                            <a:ext cx="0" cy="147"/>
                          </a:xfrm>
                          <a:prstGeom prst="line">
                            <a:avLst/>
                          </a:prstGeom>
                          <a:noFill/>
                          <a:ln w="54886">
                            <a:solidFill>
                              <a:srgbClr val="004685"/>
                            </a:solidFill>
                            <a:round/>
                            <a:headEnd/>
                            <a:tailEnd/>
                          </a:ln>
                          <a:extLst>
                            <a:ext uri="{909E8E84-426E-40DD-AFC4-6F175D3DCCD1}">
                              <a14:hiddenFill xmlns:a14="http://schemas.microsoft.com/office/drawing/2010/main">
                                <a:noFill/>
                              </a14:hiddenFill>
                            </a:ext>
                          </a:extLst>
                        </wps:spPr>
                        <wps:bodyPr/>
                      </wps:wsp>
                      <wps:wsp>
                        <wps:cNvPr id="107" name="Rectangle 16"/>
                        <wps:cNvSpPr>
                          <a:spLocks noChangeArrowheads="1"/>
                        </wps:cNvSpPr>
                        <wps:spPr bwMode="auto">
                          <a:xfrm>
                            <a:off x="15586" y="100"/>
                            <a:ext cx="87" cy="129"/>
                          </a:xfrm>
                          <a:prstGeom prst="rect">
                            <a:avLst/>
                          </a:prstGeom>
                          <a:solidFill>
                            <a:srgbClr val="0046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AutoShape 15"/>
                        <wps:cNvSpPr>
                          <a:spLocks/>
                        </wps:cNvSpPr>
                        <wps:spPr bwMode="auto">
                          <a:xfrm>
                            <a:off x="14887" y="458"/>
                            <a:ext cx="1229" cy="242"/>
                          </a:xfrm>
                          <a:custGeom>
                            <a:avLst/>
                            <a:gdLst>
                              <a:gd name="T0" fmla="*/ 619 w 1229"/>
                              <a:gd name="T1" fmla="*/ 658 h 242"/>
                              <a:gd name="T2" fmla="*/ 600 w 1229"/>
                              <a:gd name="T3" fmla="*/ 626 h 242"/>
                              <a:gd name="T4" fmla="*/ 580 w 1229"/>
                              <a:gd name="T5" fmla="*/ 605 h 242"/>
                              <a:gd name="T6" fmla="*/ 538 w 1229"/>
                              <a:gd name="T7" fmla="*/ 574 h 242"/>
                              <a:gd name="T8" fmla="*/ 480 w 1229"/>
                              <a:gd name="T9" fmla="*/ 549 h 242"/>
                              <a:gd name="T10" fmla="*/ 434 w 1229"/>
                              <a:gd name="T11" fmla="*/ 538 h 242"/>
                              <a:gd name="T12" fmla="*/ 351 w 1229"/>
                              <a:gd name="T13" fmla="*/ 536 h 242"/>
                              <a:gd name="T14" fmla="*/ 219 w 1229"/>
                              <a:gd name="T15" fmla="*/ 548 h 242"/>
                              <a:gd name="T16" fmla="*/ 148 w 1229"/>
                              <a:gd name="T17" fmla="*/ 541 h 242"/>
                              <a:gd name="T18" fmla="*/ 97 w 1229"/>
                              <a:gd name="T19" fmla="*/ 523 h 242"/>
                              <a:gd name="T20" fmla="*/ 63 w 1229"/>
                              <a:gd name="T21" fmla="*/ 501 h 242"/>
                              <a:gd name="T22" fmla="*/ 39 w 1229"/>
                              <a:gd name="T23" fmla="*/ 473 h 242"/>
                              <a:gd name="T24" fmla="*/ 0 w 1229"/>
                              <a:gd name="T25" fmla="*/ 458 h 242"/>
                              <a:gd name="T26" fmla="*/ 8 w 1229"/>
                              <a:gd name="T27" fmla="*/ 493 h 242"/>
                              <a:gd name="T28" fmla="*/ 27 w 1229"/>
                              <a:gd name="T29" fmla="*/ 534 h 242"/>
                              <a:gd name="T30" fmla="*/ 62 w 1229"/>
                              <a:gd name="T31" fmla="*/ 578 h 242"/>
                              <a:gd name="T32" fmla="*/ 105 w 1229"/>
                              <a:gd name="T33" fmla="*/ 609 h 242"/>
                              <a:gd name="T34" fmla="*/ 140 w 1229"/>
                              <a:gd name="T35" fmla="*/ 623 h 242"/>
                              <a:gd name="T36" fmla="*/ 182 w 1229"/>
                              <a:gd name="T37" fmla="*/ 630 h 242"/>
                              <a:gd name="T38" fmla="*/ 287 w 1229"/>
                              <a:gd name="T39" fmla="*/ 625 h 242"/>
                              <a:gd name="T40" fmla="*/ 412 w 1229"/>
                              <a:gd name="T41" fmla="*/ 609 h 242"/>
                              <a:gd name="T42" fmla="*/ 488 w 1229"/>
                              <a:gd name="T43" fmla="*/ 613 h 242"/>
                              <a:gd name="T44" fmla="*/ 539 w 1229"/>
                              <a:gd name="T45" fmla="*/ 631 h 242"/>
                              <a:gd name="T46" fmla="*/ 586 w 1229"/>
                              <a:gd name="T47" fmla="*/ 665 h 242"/>
                              <a:gd name="T48" fmla="*/ 615 w 1229"/>
                              <a:gd name="T49" fmla="*/ 700 h 242"/>
                              <a:gd name="T50" fmla="*/ 620 w 1229"/>
                              <a:gd name="T51" fmla="*/ 696 h 242"/>
                              <a:gd name="T52" fmla="*/ 622 w 1229"/>
                              <a:gd name="T53" fmla="*/ 678 h 242"/>
                              <a:gd name="T54" fmla="*/ 1192 w 1229"/>
                              <a:gd name="T55" fmla="*/ 463 h 242"/>
                              <a:gd name="T56" fmla="*/ 1177 w 1229"/>
                              <a:gd name="T57" fmla="*/ 486 h 242"/>
                              <a:gd name="T58" fmla="*/ 1142 w 1229"/>
                              <a:gd name="T59" fmla="*/ 516 h 242"/>
                              <a:gd name="T60" fmla="*/ 1097 w 1229"/>
                              <a:gd name="T61" fmla="*/ 535 h 242"/>
                              <a:gd name="T62" fmla="*/ 1032 w 1229"/>
                              <a:gd name="T63" fmla="*/ 547 h 242"/>
                              <a:gd name="T64" fmla="*/ 905 w 1229"/>
                              <a:gd name="T65" fmla="*/ 540 h 242"/>
                              <a:gd name="T66" fmla="*/ 820 w 1229"/>
                              <a:gd name="T67" fmla="*/ 535 h 242"/>
                              <a:gd name="T68" fmla="*/ 754 w 1229"/>
                              <a:gd name="T69" fmla="*/ 548 h 242"/>
                              <a:gd name="T70" fmla="*/ 704 w 1229"/>
                              <a:gd name="T71" fmla="*/ 573 h 242"/>
                              <a:gd name="T72" fmla="*/ 669 w 1229"/>
                              <a:gd name="T73" fmla="*/ 602 h 242"/>
                              <a:gd name="T74" fmla="*/ 648 w 1229"/>
                              <a:gd name="T75" fmla="*/ 632 h 242"/>
                              <a:gd name="T76" fmla="*/ 637 w 1229"/>
                              <a:gd name="T77" fmla="*/ 663 h 242"/>
                              <a:gd name="T78" fmla="*/ 636 w 1229"/>
                              <a:gd name="T79" fmla="*/ 694 h 242"/>
                              <a:gd name="T80" fmla="*/ 640 w 1229"/>
                              <a:gd name="T81" fmla="*/ 700 h 242"/>
                              <a:gd name="T82" fmla="*/ 668 w 1229"/>
                              <a:gd name="T83" fmla="*/ 665 h 242"/>
                              <a:gd name="T84" fmla="*/ 709 w 1229"/>
                              <a:gd name="T85" fmla="*/ 631 h 242"/>
                              <a:gd name="T86" fmla="*/ 752 w 1229"/>
                              <a:gd name="T87" fmla="*/ 613 h 242"/>
                              <a:gd name="T88" fmla="*/ 835 w 1229"/>
                              <a:gd name="T89" fmla="*/ 610 h 242"/>
                              <a:gd name="T90" fmla="*/ 1004 w 1229"/>
                              <a:gd name="T91" fmla="*/ 630 h 242"/>
                              <a:gd name="T92" fmla="*/ 1072 w 1229"/>
                              <a:gd name="T93" fmla="*/ 625 h 242"/>
                              <a:gd name="T94" fmla="*/ 1119 w 1229"/>
                              <a:gd name="T95" fmla="*/ 609 h 242"/>
                              <a:gd name="T96" fmla="*/ 1138 w 1229"/>
                              <a:gd name="T97" fmla="*/ 597 h 242"/>
                              <a:gd name="T98" fmla="*/ 1177 w 1229"/>
                              <a:gd name="T99" fmla="*/ 564 h 242"/>
                              <a:gd name="T100" fmla="*/ 1199 w 1229"/>
                              <a:gd name="T101" fmla="*/ 534 h 242"/>
                              <a:gd name="T102" fmla="*/ 1222 w 1229"/>
                              <a:gd name="T103" fmla="*/ 481 h 242"/>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1229" h="242">
                                <a:moveTo>
                                  <a:pt x="622" y="220"/>
                                </a:moveTo>
                                <a:lnTo>
                                  <a:pt x="621" y="211"/>
                                </a:lnTo>
                                <a:lnTo>
                                  <a:pt x="619" y="200"/>
                                </a:lnTo>
                                <a:lnTo>
                                  <a:pt x="614" y="189"/>
                                </a:lnTo>
                                <a:lnTo>
                                  <a:pt x="608" y="179"/>
                                </a:lnTo>
                                <a:lnTo>
                                  <a:pt x="600" y="168"/>
                                </a:lnTo>
                                <a:lnTo>
                                  <a:pt x="592" y="158"/>
                                </a:lnTo>
                                <a:lnTo>
                                  <a:pt x="583" y="150"/>
                                </a:lnTo>
                                <a:lnTo>
                                  <a:pt x="580" y="147"/>
                                </a:lnTo>
                                <a:lnTo>
                                  <a:pt x="568" y="137"/>
                                </a:lnTo>
                                <a:lnTo>
                                  <a:pt x="554" y="126"/>
                                </a:lnTo>
                                <a:lnTo>
                                  <a:pt x="538" y="116"/>
                                </a:lnTo>
                                <a:lnTo>
                                  <a:pt x="521" y="106"/>
                                </a:lnTo>
                                <a:lnTo>
                                  <a:pt x="501" y="98"/>
                                </a:lnTo>
                                <a:lnTo>
                                  <a:pt x="480" y="91"/>
                                </a:lnTo>
                                <a:lnTo>
                                  <a:pt x="477" y="90"/>
                                </a:lnTo>
                                <a:lnTo>
                                  <a:pt x="458" y="85"/>
                                </a:lnTo>
                                <a:lnTo>
                                  <a:pt x="434" y="80"/>
                                </a:lnTo>
                                <a:lnTo>
                                  <a:pt x="408" y="78"/>
                                </a:lnTo>
                                <a:lnTo>
                                  <a:pt x="380" y="77"/>
                                </a:lnTo>
                                <a:lnTo>
                                  <a:pt x="351" y="78"/>
                                </a:lnTo>
                                <a:lnTo>
                                  <a:pt x="320" y="82"/>
                                </a:lnTo>
                                <a:lnTo>
                                  <a:pt x="245" y="89"/>
                                </a:lnTo>
                                <a:lnTo>
                                  <a:pt x="219" y="90"/>
                                </a:lnTo>
                                <a:lnTo>
                                  <a:pt x="194" y="90"/>
                                </a:lnTo>
                                <a:lnTo>
                                  <a:pt x="169" y="87"/>
                                </a:lnTo>
                                <a:lnTo>
                                  <a:pt x="148" y="83"/>
                                </a:lnTo>
                                <a:lnTo>
                                  <a:pt x="129" y="77"/>
                                </a:lnTo>
                                <a:lnTo>
                                  <a:pt x="111" y="72"/>
                                </a:lnTo>
                                <a:lnTo>
                                  <a:pt x="97" y="65"/>
                                </a:lnTo>
                                <a:lnTo>
                                  <a:pt x="84" y="58"/>
                                </a:lnTo>
                                <a:lnTo>
                                  <a:pt x="72" y="50"/>
                                </a:lnTo>
                                <a:lnTo>
                                  <a:pt x="63" y="43"/>
                                </a:lnTo>
                                <a:lnTo>
                                  <a:pt x="55" y="35"/>
                                </a:lnTo>
                                <a:lnTo>
                                  <a:pt x="43" y="21"/>
                                </a:lnTo>
                                <a:lnTo>
                                  <a:pt x="39" y="15"/>
                                </a:lnTo>
                                <a:lnTo>
                                  <a:pt x="35" y="5"/>
                                </a:lnTo>
                                <a:lnTo>
                                  <a:pt x="34" y="0"/>
                                </a:lnTo>
                                <a:lnTo>
                                  <a:pt x="0" y="0"/>
                                </a:lnTo>
                                <a:lnTo>
                                  <a:pt x="1" y="7"/>
                                </a:lnTo>
                                <a:lnTo>
                                  <a:pt x="4" y="23"/>
                                </a:lnTo>
                                <a:lnTo>
                                  <a:pt x="8" y="35"/>
                                </a:lnTo>
                                <a:lnTo>
                                  <a:pt x="13" y="47"/>
                                </a:lnTo>
                                <a:lnTo>
                                  <a:pt x="19" y="62"/>
                                </a:lnTo>
                                <a:lnTo>
                                  <a:pt x="27" y="76"/>
                                </a:lnTo>
                                <a:lnTo>
                                  <a:pt x="36" y="91"/>
                                </a:lnTo>
                                <a:lnTo>
                                  <a:pt x="48" y="106"/>
                                </a:lnTo>
                                <a:lnTo>
                                  <a:pt x="62" y="120"/>
                                </a:lnTo>
                                <a:lnTo>
                                  <a:pt x="77" y="134"/>
                                </a:lnTo>
                                <a:lnTo>
                                  <a:pt x="86" y="139"/>
                                </a:lnTo>
                                <a:lnTo>
                                  <a:pt x="105" y="151"/>
                                </a:lnTo>
                                <a:lnTo>
                                  <a:pt x="116" y="156"/>
                                </a:lnTo>
                                <a:lnTo>
                                  <a:pt x="128" y="161"/>
                                </a:lnTo>
                                <a:lnTo>
                                  <a:pt x="140" y="165"/>
                                </a:lnTo>
                                <a:lnTo>
                                  <a:pt x="153" y="167"/>
                                </a:lnTo>
                                <a:lnTo>
                                  <a:pt x="167" y="170"/>
                                </a:lnTo>
                                <a:lnTo>
                                  <a:pt x="182" y="172"/>
                                </a:lnTo>
                                <a:lnTo>
                                  <a:pt x="220" y="172"/>
                                </a:lnTo>
                                <a:lnTo>
                                  <a:pt x="242" y="171"/>
                                </a:lnTo>
                                <a:lnTo>
                                  <a:pt x="287" y="167"/>
                                </a:lnTo>
                                <a:lnTo>
                                  <a:pt x="328" y="162"/>
                                </a:lnTo>
                                <a:lnTo>
                                  <a:pt x="371" y="155"/>
                                </a:lnTo>
                                <a:lnTo>
                                  <a:pt x="412" y="151"/>
                                </a:lnTo>
                                <a:lnTo>
                                  <a:pt x="433" y="150"/>
                                </a:lnTo>
                                <a:lnTo>
                                  <a:pt x="470" y="152"/>
                                </a:lnTo>
                                <a:lnTo>
                                  <a:pt x="488" y="155"/>
                                </a:lnTo>
                                <a:lnTo>
                                  <a:pt x="505" y="160"/>
                                </a:lnTo>
                                <a:lnTo>
                                  <a:pt x="523" y="166"/>
                                </a:lnTo>
                                <a:lnTo>
                                  <a:pt x="539" y="173"/>
                                </a:lnTo>
                                <a:lnTo>
                                  <a:pt x="555" y="183"/>
                                </a:lnTo>
                                <a:lnTo>
                                  <a:pt x="570" y="194"/>
                                </a:lnTo>
                                <a:lnTo>
                                  <a:pt x="586" y="207"/>
                                </a:lnTo>
                                <a:lnTo>
                                  <a:pt x="600" y="224"/>
                                </a:lnTo>
                                <a:lnTo>
                                  <a:pt x="615" y="241"/>
                                </a:lnTo>
                                <a:lnTo>
                                  <a:pt x="615" y="242"/>
                                </a:lnTo>
                                <a:lnTo>
                                  <a:pt x="618" y="242"/>
                                </a:lnTo>
                                <a:lnTo>
                                  <a:pt x="618" y="241"/>
                                </a:lnTo>
                                <a:lnTo>
                                  <a:pt x="620" y="238"/>
                                </a:lnTo>
                                <a:lnTo>
                                  <a:pt x="621" y="233"/>
                                </a:lnTo>
                                <a:lnTo>
                                  <a:pt x="622" y="227"/>
                                </a:lnTo>
                                <a:lnTo>
                                  <a:pt x="622" y="220"/>
                                </a:lnTo>
                                <a:moveTo>
                                  <a:pt x="1228" y="0"/>
                                </a:moveTo>
                                <a:lnTo>
                                  <a:pt x="1194" y="0"/>
                                </a:lnTo>
                                <a:lnTo>
                                  <a:pt x="1192" y="5"/>
                                </a:lnTo>
                                <a:lnTo>
                                  <a:pt x="1187" y="15"/>
                                </a:lnTo>
                                <a:lnTo>
                                  <a:pt x="1182" y="20"/>
                                </a:lnTo>
                                <a:lnTo>
                                  <a:pt x="1177" y="28"/>
                                </a:lnTo>
                                <a:lnTo>
                                  <a:pt x="1163" y="43"/>
                                </a:lnTo>
                                <a:lnTo>
                                  <a:pt x="1153" y="50"/>
                                </a:lnTo>
                                <a:lnTo>
                                  <a:pt x="1142" y="58"/>
                                </a:lnTo>
                                <a:lnTo>
                                  <a:pt x="1129" y="65"/>
                                </a:lnTo>
                                <a:lnTo>
                                  <a:pt x="1114" y="72"/>
                                </a:lnTo>
                                <a:lnTo>
                                  <a:pt x="1097" y="77"/>
                                </a:lnTo>
                                <a:lnTo>
                                  <a:pt x="1077" y="82"/>
                                </a:lnTo>
                                <a:lnTo>
                                  <a:pt x="1056" y="86"/>
                                </a:lnTo>
                                <a:lnTo>
                                  <a:pt x="1032" y="89"/>
                                </a:lnTo>
                                <a:lnTo>
                                  <a:pt x="1006" y="90"/>
                                </a:lnTo>
                                <a:lnTo>
                                  <a:pt x="979" y="89"/>
                                </a:lnTo>
                                <a:lnTo>
                                  <a:pt x="905" y="82"/>
                                </a:lnTo>
                                <a:lnTo>
                                  <a:pt x="874" y="78"/>
                                </a:lnTo>
                                <a:lnTo>
                                  <a:pt x="846" y="77"/>
                                </a:lnTo>
                                <a:lnTo>
                                  <a:pt x="820" y="77"/>
                                </a:lnTo>
                                <a:lnTo>
                                  <a:pt x="796" y="80"/>
                                </a:lnTo>
                                <a:lnTo>
                                  <a:pt x="774" y="84"/>
                                </a:lnTo>
                                <a:lnTo>
                                  <a:pt x="754" y="90"/>
                                </a:lnTo>
                                <a:lnTo>
                                  <a:pt x="735" y="98"/>
                                </a:lnTo>
                                <a:lnTo>
                                  <a:pt x="719" y="106"/>
                                </a:lnTo>
                                <a:lnTo>
                                  <a:pt x="704" y="115"/>
                                </a:lnTo>
                                <a:lnTo>
                                  <a:pt x="691" y="124"/>
                                </a:lnTo>
                                <a:lnTo>
                                  <a:pt x="679" y="135"/>
                                </a:lnTo>
                                <a:lnTo>
                                  <a:pt x="669" y="144"/>
                                </a:lnTo>
                                <a:lnTo>
                                  <a:pt x="662" y="155"/>
                                </a:lnTo>
                                <a:lnTo>
                                  <a:pt x="654" y="165"/>
                                </a:lnTo>
                                <a:lnTo>
                                  <a:pt x="648" y="174"/>
                                </a:lnTo>
                                <a:lnTo>
                                  <a:pt x="644" y="183"/>
                                </a:lnTo>
                                <a:lnTo>
                                  <a:pt x="639" y="195"/>
                                </a:lnTo>
                                <a:lnTo>
                                  <a:pt x="637" y="205"/>
                                </a:lnTo>
                                <a:lnTo>
                                  <a:pt x="636" y="215"/>
                                </a:lnTo>
                                <a:lnTo>
                                  <a:pt x="635" y="224"/>
                                </a:lnTo>
                                <a:lnTo>
                                  <a:pt x="636" y="236"/>
                                </a:lnTo>
                                <a:lnTo>
                                  <a:pt x="637" y="241"/>
                                </a:lnTo>
                                <a:lnTo>
                                  <a:pt x="638" y="242"/>
                                </a:lnTo>
                                <a:lnTo>
                                  <a:pt x="640" y="242"/>
                                </a:lnTo>
                                <a:lnTo>
                                  <a:pt x="641" y="241"/>
                                </a:lnTo>
                                <a:lnTo>
                                  <a:pt x="655" y="224"/>
                                </a:lnTo>
                                <a:lnTo>
                                  <a:pt x="668" y="207"/>
                                </a:lnTo>
                                <a:lnTo>
                                  <a:pt x="682" y="194"/>
                                </a:lnTo>
                                <a:lnTo>
                                  <a:pt x="696" y="183"/>
                                </a:lnTo>
                                <a:lnTo>
                                  <a:pt x="709" y="173"/>
                                </a:lnTo>
                                <a:lnTo>
                                  <a:pt x="724" y="166"/>
                                </a:lnTo>
                                <a:lnTo>
                                  <a:pt x="737" y="160"/>
                                </a:lnTo>
                                <a:lnTo>
                                  <a:pt x="752" y="155"/>
                                </a:lnTo>
                                <a:lnTo>
                                  <a:pt x="768" y="152"/>
                                </a:lnTo>
                                <a:lnTo>
                                  <a:pt x="800" y="150"/>
                                </a:lnTo>
                                <a:lnTo>
                                  <a:pt x="835" y="152"/>
                                </a:lnTo>
                                <a:lnTo>
                                  <a:pt x="855" y="155"/>
                                </a:lnTo>
                                <a:lnTo>
                                  <a:pt x="938" y="167"/>
                                </a:lnTo>
                                <a:lnTo>
                                  <a:pt x="1004" y="172"/>
                                </a:lnTo>
                                <a:lnTo>
                                  <a:pt x="1025" y="172"/>
                                </a:lnTo>
                                <a:lnTo>
                                  <a:pt x="1059" y="170"/>
                                </a:lnTo>
                                <a:lnTo>
                                  <a:pt x="1072" y="167"/>
                                </a:lnTo>
                                <a:lnTo>
                                  <a:pt x="1098" y="160"/>
                                </a:lnTo>
                                <a:lnTo>
                                  <a:pt x="1108" y="156"/>
                                </a:lnTo>
                                <a:lnTo>
                                  <a:pt x="1119" y="151"/>
                                </a:lnTo>
                                <a:lnTo>
                                  <a:pt x="1121" y="150"/>
                                </a:lnTo>
                                <a:lnTo>
                                  <a:pt x="1130" y="145"/>
                                </a:lnTo>
                                <a:lnTo>
                                  <a:pt x="1138" y="139"/>
                                </a:lnTo>
                                <a:lnTo>
                                  <a:pt x="1148" y="134"/>
                                </a:lnTo>
                                <a:lnTo>
                                  <a:pt x="1164" y="120"/>
                                </a:lnTo>
                                <a:lnTo>
                                  <a:pt x="1177" y="106"/>
                                </a:lnTo>
                                <a:lnTo>
                                  <a:pt x="1189" y="91"/>
                                </a:lnTo>
                                <a:lnTo>
                                  <a:pt x="1189" y="90"/>
                                </a:lnTo>
                                <a:lnTo>
                                  <a:pt x="1199" y="76"/>
                                </a:lnTo>
                                <a:lnTo>
                                  <a:pt x="1213" y="47"/>
                                </a:lnTo>
                                <a:lnTo>
                                  <a:pt x="1218" y="35"/>
                                </a:lnTo>
                                <a:lnTo>
                                  <a:pt x="1222" y="23"/>
                                </a:lnTo>
                                <a:lnTo>
                                  <a:pt x="1226" y="7"/>
                                </a:lnTo>
                                <a:lnTo>
                                  <a:pt x="1228" y="0"/>
                                </a:lnTo>
                              </a:path>
                            </a:pathLst>
                          </a:custGeom>
                          <a:solidFill>
                            <a:srgbClr val="00A1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Rectangle 14"/>
                        <wps:cNvSpPr>
                          <a:spLocks noChangeArrowheads="1"/>
                        </wps:cNvSpPr>
                        <wps:spPr bwMode="auto">
                          <a:xfrm>
                            <a:off x="15040" y="842"/>
                            <a:ext cx="34" cy="80"/>
                          </a:xfrm>
                          <a:prstGeom prst="rect">
                            <a:avLst/>
                          </a:prstGeom>
                          <a:solidFill>
                            <a:srgbClr val="0046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Line 13"/>
                        <wps:cNvCnPr/>
                        <wps:spPr bwMode="auto">
                          <a:xfrm>
                            <a:off x="15041" y="832"/>
                            <a:ext cx="136" cy="0"/>
                          </a:xfrm>
                          <a:prstGeom prst="line">
                            <a:avLst/>
                          </a:prstGeom>
                          <a:noFill/>
                          <a:ln w="13951">
                            <a:solidFill>
                              <a:srgbClr val="004685"/>
                            </a:solidFill>
                            <a:round/>
                            <a:headEnd/>
                            <a:tailEnd/>
                          </a:ln>
                          <a:extLst>
                            <a:ext uri="{909E8E84-426E-40DD-AFC4-6F175D3DCCD1}">
                              <a14:hiddenFill xmlns:a14="http://schemas.microsoft.com/office/drawing/2010/main">
                                <a:noFill/>
                              </a14:hiddenFill>
                            </a:ext>
                          </a:extLst>
                        </wps:spPr>
                        <wps:bodyPr/>
                      </wps:wsp>
                      <wps:wsp>
                        <wps:cNvPr id="112" name="AutoShape 12"/>
                        <wps:cNvSpPr>
                          <a:spLocks/>
                        </wps:cNvSpPr>
                        <wps:spPr bwMode="auto">
                          <a:xfrm>
                            <a:off x="15040" y="748"/>
                            <a:ext cx="471" cy="234"/>
                          </a:xfrm>
                          <a:custGeom>
                            <a:avLst/>
                            <a:gdLst>
                              <a:gd name="T0" fmla="*/ 0 w 471"/>
                              <a:gd name="T1" fmla="*/ 821 h 234"/>
                              <a:gd name="T2" fmla="*/ 136 w 471"/>
                              <a:gd name="T3" fmla="*/ 843 h 234"/>
                              <a:gd name="T4" fmla="*/ 136 w 471"/>
                              <a:gd name="T5" fmla="*/ 923 h 234"/>
                              <a:gd name="T6" fmla="*/ 103 w 471"/>
                              <a:gd name="T7" fmla="*/ 757 h 234"/>
                              <a:gd name="T8" fmla="*/ 136 w 471"/>
                              <a:gd name="T9" fmla="*/ 757 h 234"/>
                              <a:gd name="T10" fmla="*/ 162 w 471"/>
                              <a:gd name="T11" fmla="*/ 923 h 234"/>
                              <a:gd name="T12" fmla="*/ 197 w 471"/>
                              <a:gd name="T13" fmla="*/ 769 h 234"/>
                              <a:gd name="T14" fmla="*/ 191 w 471"/>
                              <a:gd name="T15" fmla="*/ 756 h 234"/>
                              <a:gd name="T16" fmla="*/ 170 w 471"/>
                              <a:gd name="T17" fmla="*/ 752 h 234"/>
                              <a:gd name="T18" fmla="*/ 159 w 471"/>
                              <a:gd name="T19" fmla="*/ 766 h 234"/>
                              <a:gd name="T20" fmla="*/ 164 w 471"/>
                              <a:gd name="T21" fmla="*/ 782 h 234"/>
                              <a:gd name="T22" fmla="*/ 178 w 471"/>
                              <a:gd name="T23" fmla="*/ 789 h 234"/>
                              <a:gd name="T24" fmla="*/ 191 w 471"/>
                              <a:gd name="T25" fmla="*/ 782 h 234"/>
                              <a:gd name="T26" fmla="*/ 197 w 471"/>
                              <a:gd name="T27" fmla="*/ 769 h 234"/>
                              <a:gd name="T28" fmla="*/ 301 w 471"/>
                              <a:gd name="T29" fmla="*/ 819 h 234"/>
                              <a:gd name="T30" fmla="*/ 296 w 471"/>
                              <a:gd name="T31" fmla="*/ 885 h 234"/>
                              <a:gd name="T32" fmla="*/ 284 w 471"/>
                              <a:gd name="T33" fmla="*/ 902 h 234"/>
                              <a:gd name="T34" fmla="*/ 264 w 471"/>
                              <a:gd name="T35" fmla="*/ 905 h 234"/>
                              <a:gd name="T36" fmla="*/ 250 w 471"/>
                              <a:gd name="T37" fmla="*/ 893 h 234"/>
                              <a:gd name="T38" fmla="*/ 244 w 471"/>
                              <a:gd name="T39" fmla="*/ 869 h 234"/>
                              <a:gd name="T40" fmla="*/ 247 w 471"/>
                              <a:gd name="T41" fmla="*/ 838 h 234"/>
                              <a:gd name="T42" fmla="*/ 265 w 471"/>
                              <a:gd name="T43" fmla="*/ 821 h 234"/>
                              <a:gd name="T44" fmla="*/ 284 w 471"/>
                              <a:gd name="T45" fmla="*/ 824 h 234"/>
                              <a:gd name="T46" fmla="*/ 296 w 471"/>
                              <a:gd name="T47" fmla="*/ 838 h 234"/>
                              <a:gd name="T48" fmla="*/ 301 w 471"/>
                              <a:gd name="T49" fmla="*/ 860 h 234"/>
                              <a:gd name="T50" fmla="*/ 294 w 471"/>
                              <a:gd name="T51" fmla="*/ 811 h 234"/>
                              <a:gd name="T52" fmla="*/ 270 w 471"/>
                              <a:gd name="T53" fmla="*/ 802 h 234"/>
                              <a:gd name="T54" fmla="*/ 248 w 471"/>
                              <a:gd name="T55" fmla="*/ 805 h 234"/>
                              <a:gd name="T56" fmla="*/ 225 w 471"/>
                              <a:gd name="T57" fmla="*/ 820 h 234"/>
                              <a:gd name="T58" fmla="*/ 211 w 471"/>
                              <a:gd name="T59" fmla="*/ 850 h 234"/>
                              <a:gd name="T60" fmla="*/ 214 w 471"/>
                              <a:gd name="T61" fmla="*/ 888 h 234"/>
                              <a:gd name="T62" fmla="*/ 232 w 471"/>
                              <a:gd name="T63" fmla="*/ 915 h 234"/>
                              <a:gd name="T64" fmla="*/ 246 w 471"/>
                              <a:gd name="T65" fmla="*/ 923 h 234"/>
                              <a:gd name="T66" fmla="*/ 268 w 471"/>
                              <a:gd name="T67" fmla="*/ 925 h 234"/>
                              <a:gd name="T68" fmla="*/ 289 w 471"/>
                              <a:gd name="T69" fmla="*/ 916 h 234"/>
                              <a:gd name="T70" fmla="*/ 300 w 471"/>
                              <a:gd name="T71" fmla="*/ 905 h 234"/>
                              <a:gd name="T72" fmla="*/ 300 w 471"/>
                              <a:gd name="T73" fmla="*/ 930 h 234"/>
                              <a:gd name="T74" fmla="*/ 290 w 471"/>
                              <a:gd name="T75" fmla="*/ 952 h 234"/>
                              <a:gd name="T76" fmla="*/ 271 w 471"/>
                              <a:gd name="T77" fmla="*/ 960 h 234"/>
                              <a:gd name="T78" fmla="*/ 242 w 471"/>
                              <a:gd name="T79" fmla="*/ 958 h 234"/>
                              <a:gd name="T80" fmla="*/ 216 w 471"/>
                              <a:gd name="T81" fmla="*/ 970 h 234"/>
                              <a:gd name="T82" fmla="*/ 252 w 471"/>
                              <a:gd name="T83" fmla="*/ 981 h 234"/>
                              <a:gd name="T84" fmla="*/ 291 w 471"/>
                              <a:gd name="T85" fmla="*/ 978 h 234"/>
                              <a:gd name="T86" fmla="*/ 308 w 471"/>
                              <a:gd name="T87" fmla="*/ 970 h 234"/>
                              <a:gd name="T88" fmla="*/ 317 w 471"/>
                              <a:gd name="T89" fmla="*/ 961 h 234"/>
                              <a:gd name="T90" fmla="*/ 329 w 471"/>
                              <a:gd name="T91" fmla="*/ 938 h 234"/>
                              <a:gd name="T92" fmla="*/ 332 w 471"/>
                              <a:gd name="T93" fmla="*/ 905 h 234"/>
                              <a:gd name="T94" fmla="*/ 332 w 471"/>
                              <a:gd name="T95" fmla="*/ 805 h 234"/>
                              <a:gd name="T96" fmla="*/ 467 w 471"/>
                              <a:gd name="T97" fmla="*/ 823 h 234"/>
                              <a:gd name="T98" fmla="*/ 460 w 471"/>
                              <a:gd name="T99" fmla="*/ 812 h 234"/>
                              <a:gd name="T100" fmla="*/ 439 w 471"/>
                              <a:gd name="T101" fmla="*/ 803 h 234"/>
                              <a:gd name="T102" fmla="*/ 407 w 471"/>
                              <a:gd name="T103" fmla="*/ 806 h 234"/>
                              <a:gd name="T104" fmla="*/ 392 w 471"/>
                              <a:gd name="T105" fmla="*/ 814 h 234"/>
                              <a:gd name="T106" fmla="*/ 357 w 471"/>
                              <a:gd name="T107" fmla="*/ 748 h 234"/>
                              <a:gd name="T108" fmla="*/ 388 w 471"/>
                              <a:gd name="T109" fmla="*/ 852 h 234"/>
                              <a:gd name="T110" fmla="*/ 393 w 471"/>
                              <a:gd name="T111" fmla="*/ 835 h 234"/>
                              <a:gd name="T112" fmla="*/ 406 w 471"/>
                              <a:gd name="T113" fmla="*/ 824 h 234"/>
                              <a:gd name="T114" fmla="*/ 427 w 471"/>
                              <a:gd name="T115" fmla="*/ 825 h 234"/>
                              <a:gd name="T116" fmla="*/ 437 w 471"/>
                              <a:gd name="T117" fmla="*/ 834 h 234"/>
                              <a:gd name="T118" fmla="*/ 440 w 471"/>
                              <a:gd name="T119" fmla="*/ 923 h 234"/>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471" h="234">
                                <a:moveTo>
                                  <a:pt x="33" y="9"/>
                                </a:moveTo>
                                <a:lnTo>
                                  <a:pt x="0" y="9"/>
                                </a:lnTo>
                                <a:lnTo>
                                  <a:pt x="0" y="73"/>
                                </a:lnTo>
                                <a:lnTo>
                                  <a:pt x="33" y="73"/>
                                </a:lnTo>
                                <a:lnTo>
                                  <a:pt x="33" y="9"/>
                                </a:lnTo>
                                <a:moveTo>
                                  <a:pt x="136" y="95"/>
                                </a:moveTo>
                                <a:lnTo>
                                  <a:pt x="103" y="95"/>
                                </a:lnTo>
                                <a:lnTo>
                                  <a:pt x="103" y="175"/>
                                </a:lnTo>
                                <a:lnTo>
                                  <a:pt x="136" y="175"/>
                                </a:lnTo>
                                <a:lnTo>
                                  <a:pt x="136" y="95"/>
                                </a:lnTo>
                                <a:moveTo>
                                  <a:pt x="136" y="9"/>
                                </a:moveTo>
                                <a:lnTo>
                                  <a:pt x="103" y="9"/>
                                </a:lnTo>
                                <a:lnTo>
                                  <a:pt x="103" y="73"/>
                                </a:lnTo>
                                <a:lnTo>
                                  <a:pt x="136" y="73"/>
                                </a:lnTo>
                                <a:lnTo>
                                  <a:pt x="136" y="9"/>
                                </a:lnTo>
                                <a:moveTo>
                                  <a:pt x="194" y="57"/>
                                </a:moveTo>
                                <a:lnTo>
                                  <a:pt x="162" y="57"/>
                                </a:lnTo>
                                <a:lnTo>
                                  <a:pt x="162" y="175"/>
                                </a:lnTo>
                                <a:lnTo>
                                  <a:pt x="194" y="175"/>
                                </a:lnTo>
                                <a:lnTo>
                                  <a:pt x="194" y="57"/>
                                </a:lnTo>
                                <a:moveTo>
                                  <a:pt x="197" y="21"/>
                                </a:moveTo>
                                <a:lnTo>
                                  <a:pt x="196" y="18"/>
                                </a:lnTo>
                                <a:lnTo>
                                  <a:pt x="195" y="14"/>
                                </a:lnTo>
                                <a:lnTo>
                                  <a:pt x="191" y="8"/>
                                </a:lnTo>
                                <a:lnTo>
                                  <a:pt x="185" y="4"/>
                                </a:lnTo>
                                <a:lnTo>
                                  <a:pt x="178" y="2"/>
                                </a:lnTo>
                                <a:lnTo>
                                  <a:pt x="170" y="4"/>
                                </a:lnTo>
                                <a:lnTo>
                                  <a:pt x="164" y="8"/>
                                </a:lnTo>
                                <a:lnTo>
                                  <a:pt x="160" y="14"/>
                                </a:lnTo>
                                <a:lnTo>
                                  <a:pt x="159" y="18"/>
                                </a:lnTo>
                                <a:lnTo>
                                  <a:pt x="159" y="25"/>
                                </a:lnTo>
                                <a:lnTo>
                                  <a:pt x="160" y="28"/>
                                </a:lnTo>
                                <a:lnTo>
                                  <a:pt x="164" y="34"/>
                                </a:lnTo>
                                <a:lnTo>
                                  <a:pt x="167" y="37"/>
                                </a:lnTo>
                                <a:lnTo>
                                  <a:pt x="170" y="39"/>
                                </a:lnTo>
                                <a:lnTo>
                                  <a:pt x="178" y="41"/>
                                </a:lnTo>
                                <a:lnTo>
                                  <a:pt x="185" y="39"/>
                                </a:lnTo>
                                <a:lnTo>
                                  <a:pt x="189" y="37"/>
                                </a:lnTo>
                                <a:lnTo>
                                  <a:pt x="191" y="34"/>
                                </a:lnTo>
                                <a:lnTo>
                                  <a:pt x="194" y="31"/>
                                </a:lnTo>
                                <a:lnTo>
                                  <a:pt x="195" y="28"/>
                                </a:lnTo>
                                <a:lnTo>
                                  <a:pt x="197" y="21"/>
                                </a:lnTo>
                                <a:moveTo>
                                  <a:pt x="332" y="57"/>
                                </a:moveTo>
                                <a:lnTo>
                                  <a:pt x="301" y="57"/>
                                </a:lnTo>
                                <a:lnTo>
                                  <a:pt x="301" y="71"/>
                                </a:lnTo>
                                <a:lnTo>
                                  <a:pt x="301" y="112"/>
                                </a:lnTo>
                                <a:lnTo>
                                  <a:pt x="299" y="129"/>
                                </a:lnTo>
                                <a:lnTo>
                                  <a:pt x="296" y="137"/>
                                </a:lnTo>
                                <a:lnTo>
                                  <a:pt x="293" y="144"/>
                                </a:lnTo>
                                <a:lnTo>
                                  <a:pt x="289" y="149"/>
                                </a:lnTo>
                                <a:lnTo>
                                  <a:pt x="284" y="154"/>
                                </a:lnTo>
                                <a:lnTo>
                                  <a:pt x="278" y="157"/>
                                </a:lnTo>
                                <a:lnTo>
                                  <a:pt x="271" y="158"/>
                                </a:lnTo>
                                <a:lnTo>
                                  <a:pt x="264" y="157"/>
                                </a:lnTo>
                                <a:lnTo>
                                  <a:pt x="258" y="154"/>
                                </a:lnTo>
                                <a:lnTo>
                                  <a:pt x="253" y="150"/>
                                </a:lnTo>
                                <a:lnTo>
                                  <a:pt x="250" y="145"/>
                                </a:lnTo>
                                <a:lnTo>
                                  <a:pt x="247" y="138"/>
                                </a:lnTo>
                                <a:lnTo>
                                  <a:pt x="245" y="130"/>
                                </a:lnTo>
                                <a:lnTo>
                                  <a:pt x="244" y="121"/>
                                </a:lnTo>
                                <a:lnTo>
                                  <a:pt x="244" y="104"/>
                                </a:lnTo>
                                <a:lnTo>
                                  <a:pt x="245" y="97"/>
                                </a:lnTo>
                                <a:lnTo>
                                  <a:pt x="247" y="90"/>
                                </a:lnTo>
                                <a:lnTo>
                                  <a:pt x="249" y="85"/>
                                </a:lnTo>
                                <a:lnTo>
                                  <a:pt x="253" y="79"/>
                                </a:lnTo>
                                <a:lnTo>
                                  <a:pt x="265" y="73"/>
                                </a:lnTo>
                                <a:lnTo>
                                  <a:pt x="272" y="72"/>
                                </a:lnTo>
                                <a:lnTo>
                                  <a:pt x="279" y="73"/>
                                </a:lnTo>
                                <a:lnTo>
                                  <a:pt x="284" y="76"/>
                                </a:lnTo>
                                <a:lnTo>
                                  <a:pt x="289" y="80"/>
                                </a:lnTo>
                                <a:lnTo>
                                  <a:pt x="293" y="85"/>
                                </a:lnTo>
                                <a:lnTo>
                                  <a:pt x="296" y="90"/>
                                </a:lnTo>
                                <a:lnTo>
                                  <a:pt x="299" y="97"/>
                                </a:lnTo>
                                <a:lnTo>
                                  <a:pt x="300" y="105"/>
                                </a:lnTo>
                                <a:lnTo>
                                  <a:pt x="301" y="112"/>
                                </a:lnTo>
                                <a:lnTo>
                                  <a:pt x="301" y="71"/>
                                </a:lnTo>
                                <a:lnTo>
                                  <a:pt x="300" y="71"/>
                                </a:lnTo>
                                <a:lnTo>
                                  <a:pt x="294" y="63"/>
                                </a:lnTo>
                                <a:lnTo>
                                  <a:pt x="290" y="60"/>
                                </a:lnTo>
                                <a:lnTo>
                                  <a:pt x="276" y="55"/>
                                </a:lnTo>
                                <a:lnTo>
                                  <a:pt x="270" y="54"/>
                                </a:lnTo>
                                <a:lnTo>
                                  <a:pt x="259" y="54"/>
                                </a:lnTo>
                                <a:lnTo>
                                  <a:pt x="253" y="55"/>
                                </a:lnTo>
                                <a:lnTo>
                                  <a:pt x="248" y="57"/>
                                </a:lnTo>
                                <a:lnTo>
                                  <a:pt x="243" y="58"/>
                                </a:lnTo>
                                <a:lnTo>
                                  <a:pt x="233" y="64"/>
                                </a:lnTo>
                                <a:lnTo>
                                  <a:pt x="225" y="72"/>
                                </a:lnTo>
                                <a:lnTo>
                                  <a:pt x="218" y="82"/>
                                </a:lnTo>
                                <a:lnTo>
                                  <a:pt x="214" y="91"/>
                                </a:lnTo>
                                <a:lnTo>
                                  <a:pt x="211" y="102"/>
                                </a:lnTo>
                                <a:lnTo>
                                  <a:pt x="210" y="114"/>
                                </a:lnTo>
                                <a:lnTo>
                                  <a:pt x="211" y="127"/>
                                </a:lnTo>
                                <a:lnTo>
                                  <a:pt x="214" y="140"/>
                                </a:lnTo>
                                <a:lnTo>
                                  <a:pt x="218" y="150"/>
                                </a:lnTo>
                                <a:lnTo>
                                  <a:pt x="224" y="160"/>
                                </a:lnTo>
                                <a:lnTo>
                                  <a:pt x="232" y="167"/>
                                </a:lnTo>
                                <a:lnTo>
                                  <a:pt x="236" y="170"/>
                                </a:lnTo>
                                <a:lnTo>
                                  <a:pt x="241" y="173"/>
                                </a:lnTo>
                                <a:lnTo>
                                  <a:pt x="246" y="175"/>
                                </a:lnTo>
                                <a:lnTo>
                                  <a:pt x="250" y="176"/>
                                </a:lnTo>
                                <a:lnTo>
                                  <a:pt x="262" y="178"/>
                                </a:lnTo>
                                <a:lnTo>
                                  <a:pt x="268" y="177"/>
                                </a:lnTo>
                                <a:lnTo>
                                  <a:pt x="275" y="176"/>
                                </a:lnTo>
                                <a:lnTo>
                                  <a:pt x="280" y="174"/>
                                </a:lnTo>
                                <a:lnTo>
                                  <a:pt x="289" y="168"/>
                                </a:lnTo>
                                <a:lnTo>
                                  <a:pt x="293" y="165"/>
                                </a:lnTo>
                                <a:lnTo>
                                  <a:pt x="299" y="158"/>
                                </a:lnTo>
                                <a:lnTo>
                                  <a:pt x="300" y="157"/>
                                </a:lnTo>
                                <a:lnTo>
                                  <a:pt x="301" y="157"/>
                                </a:lnTo>
                                <a:lnTo>
                                  <a:pt x="301" y="174"/>
                                </a:lnTo>
                                <a:lnTo>
                                  <a:pt x="300" y="182"/>
                                </a:lnTo>
                                <a:lnTo>
                                  <a:pt x="298" y="191"/>
                                </a:lnTo>
                                <a:lnTo>
                                  <a:pt x="294" y="198"/>
                                </a:lnTo>
                                <a:lnTo>
                                  <a:pt x="290" y="204"/>
                                </a:lnTo>
                                <a:lnTo>
                                  <a:pt x="284" y="208"/>
                                </a:lnTo>
                                <a:lnTo>
                                  <a:pt x="279" y="210"/>
                                </a:lnTo>
                                <a:lnTo>
                                  <a:pt x="271" y="212"/>
                                </a:lnTo>
                                <a:lnTo>
                                  <a:pt x="264" y="213"/>
                                </a:lnTo>
                                <a:lnTo>
                                  <a:pt x="252" y="212"/>
                                </a:lnTo>
                                <a:lnTo>
                                  <a:pt x="242" y="210"/>
                                </a:lnTo>
                                <a:lnTo>
                                  <a:pt x="231" y="208"/>
                                </a:lnTo>
                                <a:lnTo>
                                  <a:pt x="222" y="203"/>
                                </a:lnTo>
                                <a:lnTo>
                                  <a:pt x="216" y="222"/>
                                </a:lnTo>
                                <a:lnTo>
                                  <a:pt x="227" y="227"/>
                                </a:lnTo>
                                <a:lnTo>
                                  <a:pt x="240" y="231"/>
                                </a:lnTo>
                                <a:lnTo>
                                  <a:pt x="252" y="233"/>
                                </a:lnTo>
                                <a:lnTo>
                                  <a:pt x="266" y="234"/>
                                </a:lnTo>
                                <a:lnTo>
                                  <a:pt x="279" y="233"/>
                                </a:lnTo>
                                <a:lnTo>
                                  <a:pt x="291" y="230"/>
                                </a:lnTo>
                                <a:lnTo>
                                  <a:pt x="297" y="228"/>
                                </a:lnTo>
                                <a:lnTo>
                                  <a:pt x="302" y="225"/>
                                </a:lnTo>
                                <a:lnTo>
                                  <a:pt x="308" y="222"/>
                                </a:lnTo>
                                <a:lnTo>
                                  <a:pt x="313" y="218"/>
                                </a:lnTo>
                                <a:lnTo>
                                  <a:pt x="316" y="214"/>
                                </a:lnTo>
                                <a:lnTo>
                                  <a:pt x="317" y="213"/>
                                </a:lnTo>
                                <a:lnTo>
                                  <a:pt x="324" y="203"/>
                                </a:lnTo>
                                <a:lnTo>
                                  <a:pt x="327" y="197"/>
                                </a:lnTo>
                                <a:lnTo>
                                  <a:pt x="329" y="190"/>
                                </a:lnTo>
                                <a:lnTo>
                                  <a:pt x="331" y="181"/>
                                </a:lnTo>
                                <a:lnTo>
                                  <a:pt x="332" y="174"/>
                                </a:lnTo>
                                <a:lnTo>
                                  <a:pt x="332" y="157"/>
                                </a:lnTo>
                                <a:lnTo>
                                  <a:pt x="332" y="72"/>
                                </a:lnTo>
                                <a:lnTo>
                                  <a:pt x="332" y="71"/>
                                </a:lnTo>
                                <a:lnTo>
                                  <a:pt x="332" y="57"/>
                                </a:lnTo>
                                <a:moveTo>
                                  <a:pt x="471" y="88"/>
                                </a:moveTo>
                                <a:lnTo>
                                  <a:pt x="469" y="79"/>
                                </a:lnTo>
                                <a:lnTo>
                                  <a:pt x="467" y="75"/>
                                </a:lnTo>
                                <a:lnTo>
                                  <a:pt x="465" y="71"/>
                                </a:lnTo>
                                <a:lnTo>
                                  <a:pt x="464" y="70"/>
                                </a:lnTo>
                                <a:lnTo>
                                  <a:pt x="460" y="64"/>
                                </a:lnTo>
                                <a:lnTo>
                                  <a:pt x="454" y="59"/>
                                </a:lnTo>
                                <a:lnTo>
                                  <a:pt x="447" y="57"/>
                                </a:lnTo>
                                <a:lnTo>
                                  <a:pt x="439" y="55"/>
                                </a:lnTo>
                                <a:lnTo>
                                  <a:pt x="429" y="54"/>
                                </a:lnTo>
                                <a:lnTo>
                                  <a:pt x="417" y="55"/>
                                </a:lnTo>
                                <a:lnTo>
                                  <a:pt x="407" y="58"/>
                                </a:lnTo>
                                <a:lnTo>
                                  <a:pt x="402" y="59"/>
                                </a:lnTo>
                                <a:lnTo>
                                  <a:pt x="397" y="62"/>
                                </a:lnTo>
                                <a:lnTo>
                                  <a:pt x="392" y="66"/>
                                </a:lnTo>
                                <a:lnTo>
                                  <a:pt x="388" y="70"/>
                                </a:lnTo>
                                <a:lnTo>
                                  <a:pt x="388" y="0"/>
                                </a:lnTo>
                                <a:lnTo>
                                  <a:pt x="357" y="0"/>
                                </a:lnTo>
                                <a:lnTo>
                                  <a:pt x="357" y="175"/>
                                </a:lnTo>
                                <a:lnTo>
                                  <a:pt x="388" y="175"/>
                                </a:lnTo>
                                <a:lnTo>
                                  <a:pt x="388" y="104"/>
                                </a:lnTo>
                                <a:lnTo>
                                  <a:pt x="389" y="97"/>
                                </a:lnTo>
                                <a:lnTo>
                                  <a:pt x="391" y="91"/>
                                </a:lnTo>
                                <a:lnTo>
                                  <a:pt x="393" y="87"/>
                                </a:lnTo>
                                <a:lnTo>
                                  <a:pt x="397" y="82"/>
                                </a:lnTo>
                                <a:lnTo>
                                  <a:pt x="401" y="79"/>
                                </a:lnTo>
                                <a:lnTo>
                                  <a:pt x="406" y="76"/>
                                </a:lnTo>
                                <a:lnTo>
                                  <a:pt x="411" y="75"/>
                                </a:lnTo>
                                <a:lnTo>
                                  <a:pt x="422" y="75"/>
                                </a:lnTo>
                                <a:lnTo>
                                  <a:pt x="427" y="77"/>
                                </a:lnTo>
                                <a:lnTo>
                                  <a:pt x="431" y="79"/>
                                </a:lnTo>
                                <a:lnTo>
                                  <a:pt x="434" y="82"/>
                                </a:lnTo>
                                <a:lnTo>
                                  <a:pt x="437" y="86"/>
                                </a:lnTo>
                                <a:lnTo>
                                  <a:pt x="439" y="90"/>
                                </a:lnTo>
                                <a:lnTo>
                                  <a:pt x="440" y="96"/>
                                </a:lnTo>
                                <a:lnTo>
                                  <a:pt x="440" y="175"/>
                                </a:lnTo>
                                <a:lnTo>
                                  <a:pt x="471" y="175"/>
                                </a:lnTo>
                                <a:lnTo>
                                  <a:pt x="471" y="88"/>
                                </a:lnTo>
                              </a:path>
                            </a:pathLst>
                          </a:custGeom>
                          <a:solidFill>
                            <a:srgbClr val="0046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Line 11"/>
                        <wps:cNvCnPr/>
                        <wps:spPr bwMode="auto">
                          <a:xfrm>
                            <a:off x="15551" y="748"/>
                            <a:ext cx="0" cy="175"/>
                          </a:xfrm>
                          <a:prstGeom prst="line">
                            <a:avLst/>
                          </a:prstGeom>
                          <a:noFill/>
                          <a:ln w="19728">
                            <a:solidFill>
                              <a:srgbClr val="004685"/>
                            </a:solidFill>
                            <a:round/>
                            <a:headEnd/>
                            <a:tailEnd/>
                          </a:ln>
                          <a:extLst>
                            <a:ext uri="{909E8E84-426E-40DD-AFC4-6F175D3DCCD1}">
                              <a14:hiddenFill xmlns:a14="http://schemas.microsoft.com/office/drawing/2010/main">
                                <a:noFill/>
                              </a14:hiddenFill>
                            </a:ext>
                          </a:extLst>
                        </wps:spPr>
                        <wps:bodyPr/>
                      </wps:wsp>
                      <wps:wsp>
                        <wps:cNvPr id="114" name="AutoShape 10"/>
                        <wps:cNvSpPr>
                          <a:spLocks/>
                        </wps:cNvSpPr>
                        <wps:spPr bwMode="auto">
                          <a:xfrm>
                            <a:off x="15583" y="748"/>
                            <a:ext cx="379" cy="178"/>
                          </a:xfrm>
                          <a:custGeom>
                            <a:avLst/>
                            <a:gdLst>
                              <a:gd name="T0" fmla="*/ 103 w 379"/>
                              <a:gd name="T1" fmla="*/ 905 h 178"/>
                              <a:gd name="T2" fmla="*/ 103 w 379"/>
                              <a:gd name="T3" fmla="*/ 845 h 178"/>
                              <a:gd name="T4" fmla="*/ 98 w 379"/>
                              <a:gd name="T5" fmla="*/ 823 h 178"/>
                              <a:gd name="T6" fmla="*/ 86 w 379"/>
                              <a:gd name="T7" fmla="*/ 809 h 178"/>
                              <a:gd name="T8" fmla="*/ 54 w 379"/>
                              <a:gd name="T9" fmla="*/ 802 h 178"/>
                              <a:gd name="T10" fmla="*/ 8 w 379"/>
                              <a:gd name="T11" fmla="*/ 817 h 178"/>
                              <a:gd name="T12" fmla="*/ 40 w 379"/>
                              <a:gd name="T13" fmla="*/ 821 h 178"/>
                              <a:gd name="T14" fmla="*/ 67 w 379"/>
                              <a:gd name="T15" fmla="*/ 828 h 178"/>
                              <a:gd name="T16" fmla="*/ 72 w 379"/>
                              <a:gd name="T17" fmla="*/ 854 h 178"/>
                              <a:gd name="T18" fmla="*/ 64 w 379"/>
                              <a:gd name="T19" fmla="*/ 892 h 178"/>
                              <a:gd name="T20" fmla="*/ 44 w 379"/>
                              <a:gd name="T21" fmla="*/ 904 h 178"/>
                              <a:gd name="T22" fmla="*/ 35 w 379"/>
                              <a:gd name="T23" fmla="*/ 899 h 178"/>
                              <a:gd name="T24" fmla="*/ 32 w 379"/>
                              <a:gd name="T25" fmla="*/ 877 h 178"/>
                              <a:gd name="T26" fmla="*/ 43 w 379"/>
                              <a:gd name="T27" fmla="*/ 864 h 178"/>
                              <a:gd name="T28" fmla="*/ 43 w 379"/>
                              <a:gd name="T29" fmla="*/ 846 h 178"/>
                              <a:gd name="T30" fmla="*/ 11 w 379"/>
                              <a:gd name="T31" fmla="*/ 863 h 178"/>
                              <a:gd name="T32" fmla="*/ 0 w 379"/>
                              <a:gd name="T33" fmla="*/ 897 h 178"/>
                              <a:gd name="T34" fmla="*/ 20 w 379"/>
                              <a:gd name="T35" fmla="*/ 923 h 178"/>
                              <a:gd name="T36" fmla="*/ 49 w 379"/>
                              <a:gd name="T37" fmla="*/ 921 h 178"/>
                              <a:gd name="T38" fmla="*/ 72 w 379"/>
                              <a:gd name="T39" fmla="*/ 915 h 178"/>
                              <a:gd name="T40" fmla="*/ 238 w 379"/>
                              <a:gd name="T41" fmla="*/ 827 h 178"/>
                              <a:gd name="T42" fmla="*/ 229 w 379"/>
                              <a:gd name="T43" fmla="*/ 812 h 178"/>
                              <a:gd name="T44" fmla="*/ 198 w 379"/>
                              <a:gd name="T45" fmla="*/ 802 h 178"/>
                              <a:gd name="T46" fmla="*/ 166 w 379"/>
                              <a:gd name="T47" fmla="*/ 810 h 178"/>
                              <a:gd name="T48" fmla="*/ 126 w 379"/>
                              <a:gd name="T49" fmla="*/ 805 h 178"/>
                              <a:gd name="T50" fmla="*/ 158 w 379"/>
                              <a:gd name="T51" fmla="*/ 845 h 178"/>
                              <a:gd name="T52" fmla="*/ 173 w 379"/>
                              <a:gd name="T53" fmla="*/ 824 h 178"/>
                              <a:gd name="T54" fmla="*/ 203 w 379"/>
                              <a:gd name="T55" fmla="*/ 830 h 178"/>
                              <a:gd name="T56" fmla="*/ 208 w 379"/>
                              <a:gd name="T57" fmla="*/ 923 h 178"/>
                              <a:gd name="T58" fmla="*/ 346 w 379"/>
                              <a:gd name="T59" fmla="*/ 748 h 178"/>
                              <a:gd name="T60" fmla="*/ 345 w 379"/>
                              <a:gd name="T61" fmla="*/ 877 h 178"/>
                              <a:gd name="T62" fmla="*/ 330 w 379"/>
                              <a:gd name="T63" fmla="*/ 902 h 178"/>
                              <a:gd name="T64" fmla="*/ 304 w 379"/>
                              <a:gd name="T65" fmla="*/ 902 h 178"/>
                              <a:gd name="T66" fmla="*/ 291 w 379"/>
                              <a:gd name="T67" fmla="*/ 878 h 178"/>
                              <a:gd name="T68" fmla="*/ 291 w 379"/>
                              <a:gd name="T69" fmla="*/ 845 h 178"/>
                              <a:gd name="T70" fmla="*/ 304 w 379"/>
                              <a:gd name="T71" fmla="*/ 824 h 178"/>
                              <a:gd name="T72" fmla="*/ 331 w 379"/>
                              <a:gd name="T73" fmla="*/ 824 h 178"/>
                              <a:gd name="T74" fmla="*/ 345 w 379"/>
                              <a:gd name="T75" fmla="*/ 845 h 178"/>
                              <a:gd name="T76" fmla="*/ 343 w 379"/>
                              <a:gd name="T77" fmla="*/ 814 h 178"/>
                              <a:gd name="T78" fmla="*/ 321 w 379"/>
                              <a:gd name="T79" fmla="*/ 803 h 178"/>
                              <a:gd name="T80" fmla="*/ 293 w 379"/>
                              <a:gd name="T81" fmla="*/ 805 h 178"/>
                              <a:gd name="T82" fmla="*/ 271 w 379"/>
                              <a:gd name="T83" fmla="*/ 820 h 178"/>
                              <a:gd name="T84" fmla="*/ 256 w 379"/>
                              <a:gd name="T85" fmla="*/ 862 h 178"/>
                              <a:gd name="T86" fmla="*/ 271 w 379"/>
                              <a:gd name="T87" fmla="*/ 908 h 178"/>
                              <a:gd name="T88" fmla="*/ 291 w 379"/>
                              <a:gd name="T89" fmla="*/ 923 h 178"/>
                              <a:gd name="T90" fmla="*/ 314 w 379"/>
                              <a:gd name="T91" fmla="*/ 925 h 178"/>
                              <a:gd name="T92" fmla="*/ 339 w 379"/>
                              <a:gd name="T93" fmla="*/ 913 h 178"/>
                              <a:gd name="T94" fmla="*/ 378 w 379"/>
                              <a:gd name="T95" fmla="*/ 923 h 178"/>
                              <a:gd name="T96" fmla="*/ 378 w 379"/>
                              <a:gd name="T97" fmla="*/ 748 h 178"/>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379" h="178">
                                <a:moveTo>
                                  <a:pt x="107" y="175"/>
                                </a:moveTo>
                                <a:lnTo>
                                  <a:pt x="104" y="168"/>
                                </a:lnTo>
                                <a:lnTo>
                                  <a:pt x="104" y="160"/>
                                </a:lnTo>
                                <a:lnTo>
                                  <a:pt x="103" y="157"/>
                                </a:lnTo>
                                <a:lnTo>
                                  <a:pt x="103" y="156"/>
                                </a:lnTo>
                                <a:lnTo>
                                  <a:pt x="103" y="153"/>
                                </a:lnTo>
                                <a:lnTo>
                                  <a:pt x="103" y="106"/>
                                </a:lnTo>
                                <a:lnTo>
                                  <a:pt x="103" y="97"/>
                                </a:lnTo>
                                <a:lnTo>
                                  <a:pt x="102" y="90"/>
                                </a:lnTo>
                                <a:lnTo>
                                  <a:pt x="101" y="85"/>
                                </a:lnTo>
                                <a:lnTo>
                                  <a:pt x="100" y="80"/>
                                </a:lnTo>
                                <a:lnTo>
                                  <a:pt x="98" y="75"/>
                                </a:lnTo>
                                <a:lnTo>
                                  <a:pt x="96" y="72"/>
                                </a:lnTo>
                                <a:lnTo>
                                  <a:pt x="96" y="71"/>
                                </a:lnTo>
                                <a:lnTo>
                                  <a:pt x="93" y="67"/>
                                </a:lnTo>
                                <a:lnTo>
                                  <a:pt x="86" y="61"/>
                                </a:lnTo>
                                <a:lnTo>
                                  <a:pt x="78" y="58"/>
                                </a:lnTo>
                                <a:lnTo>
                                  <a:pt x="71" y="56"/>
                                </a:lnTo>
                                <a:lnTo>
                                  <a:pt x="62" y="54"/>
                                </a:lnTo>
                                <a:lnTo>
                                  <a:pt x="54" y="54"/>
                                </a:lnTo>
                                <a:lnTo>
                                  <a:pt x="41" y="55"/>
                                </a:lnTo>
                                <a:lnTo>
                                  <a:pt x="31" y="57"/>
                                </a:lnTo>
                                <a:lnTo>
                                  <a:pt x="13" y="65"/>
                                </a:lnTo>
                                <a:lnTo>
                                  <a:pt x="8" y="69"/>
                                </a:lnTo>
                                <a:lnTo>
                                  <a:pt x="18" y="85"/>
                                </a:lnTo>
                                <a:lnTo>
                                  <a:pt x="25" y="80"/>
                                </a:lnTo>
                                <a:lnTo>
                                  <a:pt x="32" y="76"/>
                                </a:lnTo>
                                <a:lnTo>
                                  <a:pt x="40" y="73"/>
                                </a:lnTo>
                                <a:lnTo>
                                  <a:pt x="49" y="72"/>
                                </a:lnTo>
                                <a:lnTo>
                                  <a:pt x="61" y="75"/>
                                </a:lnTo>
                                <a:lnTo>
                                  <a:pt x="64" y="77"/>
                                </a:lnTo>
                                <a:lnTo>
                                  <a:pt x="67" y="80"/>
                                </a:lnTo>
                                <a:lnTo>
                                  <a:pt x="69" y="83"/>
                                </a:lnTo>
                                <a:lnTo>
                                  <a:pt x="71" y="87"/>
                                </a:lnTo>
                                <a:lnTo>
                                  <a:pt x="72" y="90"/>
                                </a:lnTo>
                                <a:lnTo>
                                  <a:pt x="72" y="106"/>
                                </a:lnTo>
                                <a:lnTo>
                                  <a:pt x="71" y="118"/>
                                </a:lnTo>
                                <a:lnTo>
                                  <a:pt x="70" y="128"/>
                                </a:lnTo>
                                <a:lnTo>
                                  <a:pt x="67" y="137"/>
                                </a:lnTo>
                                <a:lnTo>
                                  <a:pt x="64" y="144"/>
                                </a:lnTo>
                                <a:lnTo>
                                  <a:pt x="59" y="149"/>
                                </a:lnTo>
                                <a:lnTo>
                                  <a:pt x="54" y="153"/>
                                </a:lnTo>
                                <a:lnTo>
                                  <a:pt x="49" y="155"/>
                                </a:lnTo>
                                <a:lnTo>
                                  <a:pt x="44" y="156"/>
                                </a:lnTo>
                                <a:lnTo>
                                  <a:pt x="41" y="156"/>
                                </a:lnTo>
                                <a:lnTo>
                                  <a:pt x="39" y="155"/>
                                </a:lnTo>
                                <a:lnTo>
                                  <a:pt x="37" y="153"/>
                                </a:lnTo>
                                <a:lnTo>
                                  <a:pt x="35" y="151"/>
                                </a:lnTo>
                                <a:lnTo>
                                  <a:pt x="33" y="148"/>
                                </a:lnTo>
                                <a:lnTo>
                                  <a:pt x="31" y="143"/>
                                </a:lnTo>
                                <a:lnTo>
                                  <a:pt x="31" y="133"/>
                                </a:lnTo>
                                <a:lnTo>
                                  <a:pt x="32" y="129"/>
                                </a:lnTo>
                                <a:lnTo>
                                  <a:pt x="34" y="125"/>
                                </a:lnTo>
                                <a:lnTo>
                                  <a:pt x="37" y="121"/>
                                </a:lnTo>
                                <a:lnTo>
                                  <a:pt x="39" y="118"/>
                                </a:lnTo>
                                <a:lnTo>
                                  <a:pt x="43" y="116"/>
                                </a:lnTo>
                                <a:lnTo>
                                  <a:pt x="48" y="114"/>
                                </a:lnTo>
                                <a:lnTo>
                                  <a:pt x="72" y="106"/>
                                </a:lnTo>
                                <a:lnTo>
                                  <a:pt x="72" y="90"/>
                                </a:lnTo>
                                <a:lnTo>
                                  <a:pt x="43" y="98"/>
                                </a:lnTo>
                                <a:lnTo>
                                  <a:pt x="34" y="101"/>
                                </a:lnTo>
                                <a:lnTo>
                                  <a:pt x="25" y="105"/>
                                </a:lnTo>
                                <a:lnTo>
                                  <a:pt x="17" y="110"/>
                                </a:lnTo>
                                <a:lnTo>
                                  <a:pt x="11" y="115"/>
                                </a:lnTo>
                                <a:lnTo>
                                  <a:pt x="6" y="119"/>
                                </a:lnTo>
                                <a:lnTo>
                                  <a:pt x="3" y="126"/>
                                </a:lnTo>
                                <a:lnTo>
                                  <a:pt x="0" y="133"/>
                                </a:lnTo>
                                <a:lnTo>
                                  <a:pt x="0" y="149"/>
                                </a:lnTo>
                                <a:lnTo>
                                  <a:pt x="2" y="156"/>
                                </a:lnTo>
                                <a:lnTo>
                                  <a:pt x="9" y="168"/>
                                </a:lnTo>
                                <a:lnTo>
                                  <a:pt x="14" y="172"/>
                                </a:lnTo>
                                <a:lnTo>
                                  <a:pt x="20" y="175"/>
                                </a:lnTo>
                                <a:lnTo>
                                  <a:pt x="27" y="177"/>
                                </a:lnTo>
                                <a:lnTo>
                                  <a:pt x="34" y="178"/>
                                </a:lnTo>
                                <a:lnTo>
                                  <a:pt x="41" y="176"/>
                                </a:lnTo>
                                <a:lnTo>
                                  <a:pt x="49" y="173"/>
                                </a:lnTo>
                                <a:lnTo>
                                  <a:pt x="57" y="168"/>
                                </a:lnTo>
                                <a:lnTo>
                                  <a:pt x="64" y="163"/>
                                </a:lnTo>
                                <a:lnTo>
                                  <a:pt x="71" y="157"/>
                                </a:lnTo>
                                <a:lnTo>
                                  <a:pt x="72" y="167"/>
                                </a:lnTo>
                                <a:lnTo>
                                  <a:pt x="73" y="175"/>
                                </a:lnTo>
                                <a:lnTo>
                                  <a:pt x="107" y="175"/>
                                </a:lnTo>
                                <a:moveTo>
                                  <a:pt x="239" y="88"/>
                                </a:moveTo>
                                <a:lnTo>
                                  <a:pt x="238" y="79"/>
                                </a:lnTo>
                                <a:lnTo>
                                  <a:pt x="236" y="75"/>
                                </a:lnTo>
                                <a:lnTo>
                                  <a:pt x="234" y="71"/>
                                </a:lnTo>
                                <a:lnTo>
                                  <a:pt x="233" y="70"/>
                                </a:lnTo>
                                <a:lnTo>
                                  <a:pt x="229" y="64"/>
                                </a:lnTo>
                                <a:lnTo>
                                  <a:pt x="223" y="59"/>
                                </a:lnTo>
                                <a:lnTo>
                                  <a:pt x="216" y="57"/>
                                </a:lnTo>
                                <a:lnTo>
                                  <a:pt x="207" y="55"/>
                                </a:lnTo>
                                <a:lnTo>
                                  <a:pt x="198" y="54"/>
                                </a:lnTo>
                                <a:lnTo>
                                  <a:pt x="186" y="55"/>
                                </a:lnTo>
                                <a:lnTo>
                                  <a:pt x="175" y="58"/>
                                </a:lnTo>
                                <a:lnTo>
                                  <a:pt x="171" y="59"/>
                                </a:lnTo>
                                <a:lnTo>
                                  <a:pt x="166" y="62"/>
                                </a:lnTo>
                                <a:lnTo>
                                  <a:pt x="161" y="66"/>
                                </a:lnTo>
                                <a:lnTo>
                                  <a:pt x="157" y="70"/>
                                </a:lnTo>
                                <a:lnTo>
                                  <a:pt x="157" y="57"/>
                                </a:lnTo>
                                <a:lnTo>
                                  <a:pt x="126" y="57"/>
                                </a:lnTo>
                                <a:lnTo>
                                  <a:pt x="126" y="175"/>
                                </a:lnTo>
                                <a:lnTo>
                                  <a:pt x="157" y="175"/>
                                </a:lnTo>
                                <a:lnTo>
                                  <a:pt x="157" y="104"/>
                                </a:lnTo>
                                <a:lnTo>
                                  <a:pt x="158" y="97"/>
                                </a:lnTo>
                                <a:lnTo>
                                  <a:pt x="159" y="91"/>
                                </a:lnTo>
                                <a:lnTo>
                                  <a:pt x="165" y="82"/>
                                </a:lnTo>
                                <a:lnTo>
                                  <a:pt x="170" y="79"/>
                                </a:lnTo>
                                <a:lnTo>
                                  <a:pt x="173" y="76"/>
                                </a:lnTo>
                                <a:lnTo>
                                  <a:pt x="179" y="75"/>
                                </a:lnTo>
                                <a:lnTo>
                                  <a:pt x="190" y="75"/>
                                </a:lnTo>
                                <a:lnTo>
                                  <a:pt x="200" y="79"/>
                                </a:lnTo>
                                <a:lnTo>
                                  <a:pt x="203" y="82"/>
                                </a:lnTo>
                                <a:lnTo>
                                  <a:pt x="205" y="86"/>
                                </a:lnTo>
                                <a:lnTo>
                                  <a:pt x="206" y="90"/>
                                </a:lnTo>
                                <a:lnTo>
                                  <a:pt x="208" y="96"/>
                                </a:lnTo>
                                <a:lnTo>
                                  <a:pt x="208" y="175"/>
                                </a:lnTo>
                                <a:lnTo>
                                  <a:pt x="239" y="175"/>
                                </a:lnTo>
                                <a:lnTo>
                                  <a:pt x="239" y="88"/>
                                </a:lnTo>
                                <a:moveTo>
                                  <a:pt x="378" y="0"/>
                                </a:moveTo>
                                <a:lnTo>
                                  <a:pt x="346" y="0"/>
                                </a:lnTo>
                                <a:lnTo>
                                  <a:pt x="346" y="70"/>
                                </a:lnTo>
                                <a:lnTo>
                                  <a:pt x="346" y="121"/>
                                </a:lnTo>
                                <a:lnTo>
                                  <a:pt x="345" y="129"/>
                                </a:lnTo>
                                <a:lnTo>
                                  <a:pt x="342" y="137"/>
                                </a:lnTo>
                                <a:lnTo>
                                  <a:pt x="339" y="144"/>
                                </a:lnTo>
                                <a:lnTo>
                                  <a:pt x="336" y="149"/>
                                </a:lnTo>
                                <a:lnTo>
                                  <a:pt x="330" y="154"/>
                                </a:lnTo>
                                <a:lnTo>
                                  <a:pt x="324" y="157"/>
                                </a:lnTo>
                                <a:lnTo>
                                  <a:pt x="316" y="158"/>
                                </a:lnTo>
                                <a:lnTo>
                                  <a:pt x="310" y="157"/>
                                </a:lnTo>
                                <a:lnTo>
                                  <a:pt x="304" y="154"/>
                                </a:lnTo>
                                <a:lnTo>
                                  <a:pt x="300" y="150"/>
                                </a:lnTo>
                                <a:lnTo>
                                  <a:pt x="296" y="145"/>
                                </a:lnTo>
                                <a:lnTo>
                                  <a:pt x="293" y="138"/>
                                </a:lnTo>
                                <a:lnTo>
                                  <a:pt x="291" y="130"/>
                                </a:lnTo>
                                <a:lnTo>
                                  <a:pt x="290" y="120"/>
                                </a:lnTo>
                                <a:lnTo>
                                  <a:pt x="289" y="114"/>
                                </a:lnTo>
                                <a:lnTo>
                                  <a:pt x="290" y="104"/>
                                </a:lnTo>
                                <a:lnTo>
                                  <a:pt x="291" y="97"/>
                                </a:lnTo>
                                <a:lnTo>
                                  <a:pt x="293" y="90"/>
                                </a:lnTo>
                                <a:lnTo>
                                  <a:pt x="296" y="85"/>
                                </a:lnTo>
                                <a:lnTo>
                                  <a:pt x="300" y="79"/>
                                </a:lnTo>
                                <a:lnTo>
                                  <a:pt x="304" y="76"/>
                                </a:lnTo>
                                <a:lnTo>
                                  <a:pt x="311" y="73"/>
                                </a:lnTo>
                                <a:lnTo>
                                  <a:pt x="318" y="72"/>
                                </a:lnTo>
                                <a:lnTo>
                                  <a:pt x="325" y="73"/>
                                </a:lnTo>
                                <a:lnTo>
                                  <a:pt x="331" y="76"/>
                                </a:lnTo>
                                <a:lnTo>
                                  <a:pt x="336" y="80"/>
                                </a:lnTo>
                                <a:lnTo>
                                  <a:pt x="339" y="85"/>
                                </a:lnTo>
                                <a:lnTo>
                                  <a:pt x="342" y="90"/>
                                </a:lnTo>
                                <a:lnTo>
                                  <a:pt x="345" y="97"/>
                                </a:lnTo>
                                <a:lnTo>
                                  <a:pt x="346" y="102"/>
                                </a:lnTo>
                                <a:lnTo>
                                  <a:pt x="346" y="121"/>
                                </a:lnTo>
                                <a:lnTo>
                                  <a:pt x="346" y="70"/>
                                </a:lnTo>
                                <a:lnTo>
                                  <a:pt x="343" y="66"/>
                                </a:lnTo>
                                <a:lnTo>
                                  <a:pt x="336" y="60"/>
                                </a:lnTo>
                                <a:lnTo>
                                  <a:pt x="331" y="58"/>
                                </a:lnTo>
                                <a:lnTo>
                                  <a:pt x="326" y="56"/>
                                </a:lnTo>
                                <a:lnTo>
                                  <a:pt x="321" y="55"/>
                                </a:lnTo>
                                <a:lnTo>
                                  <a:pt x="310" y="54"/>
                                </a:lnTo>
                                <a:lnTo>
                                  <a:pt x="304" y="54"/>
                                </a:lnTo>
                                <a:lnTo>
                                  <a:pt x="299" y="55"/>
                                </a:lnTo>
                                <a:lnTo>
                                  <a:pt x="293" y="57"/>
                                </a:lnTo>
                                <a:lnTo>
                                  <a:pt x="288" y="58"/>
                                </a:lnTo>
                                <a:lnTo>
                                  <a:pt x="283" y="61"/>
                                </a:lnTo>
                                <a:lnTo>
                                  <a:pt x="279" y="64"/>
                                </a:lnTo>
                                <a:lnTo>
                                  <a:pt x="271" y="72"/>
                                </a:lnTo>
                                <a:lnTo>
                                  <a:pt x="265" y="82"/>
                                </a:lnTo>
                                <a:lnTo>
                                  <a:pt x="260" y="91"/>
                                </a:lnTo>
                                <a:lnTo>
                                  <a:pt x="257" y="102"/>
                                </a:lnTo>
                                <a:lnTo>
                                  <a:pt x="256" y="114"/>
                                </a:lnTo>
                                <a:lnTo>
                                  <a:pt x="257" y="127"/>
                                </a:lnTo>
                                <a:lnTo>
                                  <a:pt x="260" y="140"/>
                                </a:lnTo>
                                <a:lnTo>
                                  <a:pt x="264" y="150"/>
                                </a:lnTo>
                                <a:lnTo>
                                  <a:pt x="271" y="160"/>
                                </a:lnTo>
                                <a:lnTo>
                                  <a:pt x="277" y="167"/>
                                </a:lnTo>
                                <a:lnTo>
                                  <a:pt x="282" y="170"/>
                                </a:lnTo>
                                <a:lnTo>
                                  <a:pt x="286" y="173"/>
                                </a:lnTo>
                                <a:lnTo>
                                  <a:pt x="291" y="175"/>
                                </a:lnTo>
                                <a:lnTo>
                                  <a:pt x="297" y="176"/>
                                </a:lnTo>
                                <a:lnTo>
                                  <a:pt x="302" y="177"/>
                                </a:lnTo>
                                <a:lnTo>
                                  <a:pt x="307" y="178"/>
                                </a:lnTo>
                                <a:lnTo>
                                  <a:pt x="314" y="177"/>
                                </a:lnTo>
                                <a:lnTo>
                                  <a:pt x="320" y="176"/>
                                </a:lnTo>
                                <a:lnTo>
                                  <a:pt x="326" y="174"/>
                                </a:lnTo>
                                <a:lnTo>
                                  <a:pt x="336" y="168"/>
                                </a:lnTo>
                                <a:lnTo>
                                  <a:pt x="339" y="165"/>
                                </a:lnTo>
                                <a:lnTo>
                                  <a:pt x="345" y="158"/>
                                </a:lnTo>
                                <a:lnTo>
                                  <a:pt x="346" y="157"/>
                                </a:lnTo>
                                <a:lnTo>
                                  <a:pt x="346" y="175"/>
                                </a:lnTo>
                                <a:lnTo>
                                  <a:pt x="378" y="175"/>
                                </a:lnTo>
                                <a:lnTo>
                                  <a:pt x="378" y="157"/>
                                </a:lnTo>
                                <a:lnTo>
                                  <a:pt x="378" y="72"/>
                                </a:lnTo>
                                <a:lnTo>
                                  <a:pt x="378" y="70"/>
                                </a:lnTo>
                                <a:lnTo>
                                  <a:pt x="378" y="0"/>
                                </a:lnTo>
                              </a:path>
                            </a:pathLst>
                          </a:custGeom>
                          <a:solidFill>
                            <a:srgbClr val="0046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6705B0" id="Group 9" o:spid="_x0000_s1026" style="position:absolute;margin-left:744.4pt;margin-top:4.7pt;width:61.45pt;height:44.4pt;z-index:251658263;mso-position-horizontal-relative:page" coordorigin="14888,94" coordsize="1229,8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15722;top:94;width:281;height:3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">
                  <v:imagedata r:id="rId14" o:title=""/>
                </v:shape>
                <v:shape id="Picture 21" o:spid="_x0000_s1028" type="#_x0000_t75" style="position:absolute;left:15021;top:100;width:287;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">
                  <v:imagedata r:id="rId15" o:title=""/>
                </v:shape>
                <v:line id="Line 20" o:spid="_x0000_s1029" style="position:absolute;visibility:visible;mso-wrap-style:square" from="15415,294" to="15415,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" strokecolor="#004685" strokeweight="1.54108mm"/>
                <v:line id="Line 19" o:spid="_x0000_s1030" style="position:absolute;visibility:visible;mso-wrap-style:square" from="15371,262" to="1567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" strokecolor="#004685" strokeweight="1.1274mm"/>
                <v:rect id="Rectangle 18" o:spid="_x0000_s1031" style="position:absolute;left:15371;top:100;width:88;height: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" fillcolor="#004685" stroked="f"/>
                <v:line id="Line 17" o:spid="_x0000_s1032" style="position:absolute;visibility:visible;mso-wrap-style:square" from="15630,293" to="15630,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" strokecolor="#004685" strokeweight="1.52461mm"/>
                <v:rect id="Rectangle 16" o:spid="_x0000_s1033" style="position:absolute;left:15586;top:100;width:87;height: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" fillcolor="#004685" stroked="f"/>
                <v:shape id="AutoShape 15" o:spid="_x0000_s1034" style="position:absolute;left:14887;top:458;width:1229;height:242;visibility:visible;mso-wrap-style:square;v-text-anchor:top" coordsize="1229,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" path="m622,220r-1,-9l619,200r-5,-11l608,179r-8,-11l592,158r-9,-8l580,147,568,137,554,126,538,116,521,106,501,98,480,91r-3,-1l458,85,434,80,408,78,380,77r-29,1l320,82r-75,7l219,90r-25,l169,87,148,83,129,77,111,72,97,65,84,58,72,50,63,43,55,35,43,21,39,15,35,5,34,,,,1,7,4,23,8,35r5,12l19,62r8,14l36,91r12,15l62,120r15,14l86,139r19,12l116,156r12,5l140,165r13,2l167,170r15,2l220,172r22,-1l287,167r41,-5l371,155r41,-4l433,150r37,2l488,155r17,5l523,166r16,7l555,183r15,11l586,207r14,17l615,241r,1l618,242r,-1l620,238r1,-5l622,227r,-7m1228,r-34,l1192,5r-5,10l1182,20r-5,8l1163,43r-10,7l1142,58r-13,7l1114,72r-17,5l1077,82r-21,4l1032,89r-26,1l979,89,905,82,874,78,846,77r-26,l796,80r-22,4l754,90r-19,8l719,106r-15,9l691,124r-12,11l669,144r-7,11l654,165r-6,9l644,183r-5,12l637,205r-1,10l635,224r1,12l637,241r1,1l640,242r1,-1l655,224r13,-17l682,194r14,-11l709,173r15,-7l737,160r15,-5l768,152r32,-2l835,152r20,3l938,167r66,5l1025,172r34,-2l1072,167r26,-7l1108,156r11,-5l1121,150r9,-5l1138,139r10,-5l1164,120r13,-14l1189,91r,-1l1199,76r14,-29l1218,35r4,-12l1226,7r2,-7e" fillcolor="#00a1e4" stroked="f">
                  <v:path arrowok="t" o:connecttype="custom" o:connectlocs="619,658;600,626;580,605;538,574;480,549;434,538;351,536;219,548;148,541;97,523;63,501;39,473;0,458;8,493;27,534;62,578;105,609;140,623;182,630;287,625;412,609;488,613;539,631;586,665;615,700;620,696;622,678;1192,463;1177,486;1142,516;1097,535;1032,547;905,540;820,535;754,548;704,573;669,602;648,632;637,663;636,694;640,700;668,665;709,631;752,613;835,610;1004,630;1072,625;1119,609;1138,597;1177,564;1199,534;1222,481" o:connectangles="0,0,0,0,0,0,0,0,0,0,0,0,0,0,0,0,0,0,0,0,0,0,0,0,0,0,0,0,0,0,0,0,0,0,0,0,0,0,0,0,0,0,0,0,0,0,0,0,0,0,0,0"/>
                </v:shape>
                <v:rect id="Rectangle 14" o:spid="_x0000_s1035" style="position:absolute;left:15040;top:842;width:34;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" fillcolor="#004685" stroked="f"/>
                <v:line id="Line 13" o:spid="_x0000_s1036" style="position:absolute;visibility:visible;mso-wrap-style:square" from="15041,832" to="15177,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" strokecolor="#004685" strokeweight=".38753mm"/>
                <v:shape id="AutoShape 12" o:spid="_x0000_s1037" style="position:absolute;left:15040;top:748;width:471;height:234;visibility:visible;mso-wrap-style:square;v-text-anchor:top" coordsize="471,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" path="m33,9l,9,,73r33,l33,9m136,95r-33,l103,175r33,l136,95t,-86l103,9r,64l136,73r,-64m194,57r-32,l162,175r32,l194,57t3,-36l196,18r-1,-4l191,8,185,4,178,2r-8,2l164,8r-4,6l159,18r,7l160,28r4,6l167,37r3,2l178,41r7,-2l189,37r2,-3l194,31r1,-3l197,21m332,57r-31,l301,71r,41l299,129r-3,8l293,144r-4,5l284,154r-6,3l271,158r-7,-1l258,154r-5,-4l250,145r-3,-7l245,130r-1,-9l244,104r1,-7l247,90r2,-5l253,79r12,-6l272,72r7,1l284,76r5,4l293,85r3,5l299,97r1,8l301,112r,-41l300,71r-6,-8l290,60,276,55r-6,-1l259,54r-6,1l248,57r-5,1l233,64r-8,8l218,82r-4,9l211,102r-1,12l211,127r3,13l218,150r6,10l232,167r4,3l241,173r5,2l250,176r12,2l268,177r7,-1l280,174r9,-6l293,165r6,-7l300,157r1,l301,174r-1,8l298,191r-4,7l290,204r-6,4l279,210r-8,2l264,213r-12,-1l242,210r-11,-2l222,203r-6,19l227,227r13,4l252,233r14,1l279,233r12,-3l297,228r5,-3l308,222r5,-4l316,214r1,-1l324,203r3,-6l329,190r2,-9l332,174r,-17l332,72r,-1l332,57m471,88r-2,-9l467,75r-2,-4l464,70r-4,-6l454,59r-7,-2l439,55,429,54r-12,1l407,58r-5,1l397,62r-5,4l388,70,388,,357,r,175l388,175r,-71l389,97r2,-6l393,87r4,-5l401,79r5,-3l411,75r11,l427,77r4,2l434,82r3,4l439,90r1,6l440,175r31,l471,88e" fillcolor="#004685" stroked="f">
                  <v:path arrowok="t" o:connecttype="custom" o:connectlocs="0,821;136,843;136,923;103,757;136,757;162,923;197,769;191,756;170,752;159,766;164,782;178,789;191,782;197,769;301,819;296,885;284,902;264,905;250,893;244,869;247,838;265,821;284,824;296,838;301,860;294,811;270,802;248,805;225,820;211,850;214,888;232,915;246,923;268,925;289,916;300,905;300,930;290,952;271,960;242,958;216,970;252,981;291,978;308,970;317,961;329,938;332,905;332,805;467,823;460,812;439,803;407,806;392,814;357,748;388,852;393,835;406,824;427,825;437,834;440,923" o:connectangles="0,0,0,0,0,0,0,0,0,0,0,0,0,0,0,0,0,0,0,0,0,0,0,0,0,0,0,0,0,0,0,0,0,0,0,0,0,0,0,0,0,0,0,0,0,0,0,0,0,0,0,0,0,0,0,0,0,0,0,0"/>
                </v:shape>
                <v:line id="Line 11" o:spid="_x0000_s1038" style="position:absolute;visibility:visible;mso-wrap-style:square" from="15551,748" to="15551,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" strokecolor="#004685" strokeweight=".548mm"/>
                <v:shape id="AutoShape 10" o:spid="_x0000_s1039" style="position:absolute;left:15583;top:748;width:379;height:178;visibility:visible;mso-wrap-style:square;v-text-anchor:top" coordsize="379,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" path="m107,175r-3,-7l104,160r-1,-3l103,156r,-3l103,106r,-9l102,90r-1,-5l100,80,98,75,96,72r,-1l93,67,86,61,78,58,71,56,62,54r-8,l41,55,31,57,13,65,8,69,18,85r7,-5l32,76r8,-3l49,72r12,3l64,77r3,3l69,83r2,4l72,90r,16l71,118r-1,10l67,137r-3,7l59,149r-5,4l49,155r-5,1l41,156r-2,-1l37,153r-2,-2l33,148r-2,-5l31,133r1,-4l34,125r3,-4l39,118r4,-2l48,114r24,-8l72,90,43,98r-9,3l25,105r-8,5l11,115r-5,4l3,126,,133r,16l2,156r7,12l14,172r6,3l27,177r7,1l41,176r8,-3l57,168r7,-5l71,157r1,10l73,175r34,m239,88r-1,-9l236,75r-2,-4l233,70r-4,-6l223,59r-7,-2l207,55r-9,-1l186,55r-11,3l171,59r-5,3l161,66r-4,4l157,57r-31,l126,175r31,l157,104r1,-7l159,91r6,-9l170,79r3,-3l179,75r11,l200,79r3,3l205,86r1,4l208,96r,79l239,175r,-87m378,l346,r,70l346,121r-1,8l342,137r-3,7l336,149r-6,5l324,157r-8,1l310,157r-6,-3l300,150r-4,-5l293,138r-2,-8l290,120r-1,-6l290,104r1,-7l293,90r3,-5l300,79r4,-3l311,73r7,-1l325,73r6,3l336,80r3,5l342,90r3,7l346,102r,19l346,70r-3,-4l336,60r-5,-2l326,56r-5,-1l310,54r-6,l299,55r-6,2l288,58r-5,3l279,64r-8,8l265,82r-5,9l257,102r-1,12l257,127r3,13l264,150r7,10l277,167r5,3l286,173r5,2l297,176r5,1l307,178r7,-1l320,176r6,-2l336,168r3,-3l345,158r1,-1l346,175r32,l378,157r,-85l378,70,378,e" fillcolor="#004685" stroked="f">
                  <v:path arrowok="t" o:connecttype="custom" o:connectlocs="103,905;103,845;98,823;86,809;54,802;8,817;40,821;67,828;72,854;64,892;44,904;35,899;32,877;43,864;43,846;11,863;0,897;20,923;49,921;72,915;238,827;229,812;198,802;166,810;126,805;158,845;173,824;203,830;208,923;346,748;345,877;330,902;304,902;291,878;291,845;304,824;331,824;345,845;343,814;321,803;293,805;271,820;256,862;271,908;291,923;314,925;339,913;378,923;378,748" o:connectangles="0,0,0,0,0,0,0,0,0,0,0,0,0,0,0,0,0,0,0,0,0,0,0,0,0,0,0,0,0,0,0,0,0,0,0,0,0,0,0,0,0,0,0,0,0,0,0,0,0"/>
                </v:shape>
                <w10:wrap anchorx="page"/>
              </v:group>
            </w:pict>
          </mc:Fallback>
        </mc:AlternateContent>
      </w:r>
      <w:r w:rsidR="00A04527">
        <w:rPr>
          <w:noProof/>
          <w:lang w:bidi="ar-SA"/>
        </w:rPr>
        <w:drawing>
          <wp:anchor distT="0" distB="0" distL="0" distR="0" simplePos="0" relativeHeight="251658259" behindDoc="0" locked="0" layoutInCell="1" allowOverlap="1" wp14:anchorId="11D2D8DD" wp14:editId="20E78D47">
            <wp:simplePos x="0" y="0"/>
            <wp:positionH relativeFrom="page">
              <wp:posOffset>7010342</wp:posOffset>
            </wp:positionH>
            <wp:positionV relativeFrom="paragraph">
              <wp:posOffset>58094</wp:posOffset>
            </wp:positionV>
            <wp:extent cx="1147346" cy="584078"/>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6" cstate="print"/>
                    <a:stretch>
                      <a:fillRect/>
                    </a:stretch>
                  </pic:blipFill>
                  <pic:spPr>
                    <a:xfrm>
                      <a:off x="0" y="0"/>
                      <a:ext cx="1147346" cy="584078"/>
                    </a:xfrm>
                    <a:prstGeom prst="rect">
                      <a:avLst/>
                    </a:prstGeom>
                  </pic:spPr>
                </pic:pic>
              </a:graphicData>
            </a:graphic>
          </wp:anchor>
        </w:drawing>
      </w:r>
      <w:r w:rsidR="00B96A9D">
        <w:rPr>
          <w:rFonts w:ascii="Arial Black"/>
          <w:b/>
          <w:color w:val="A81229"/>
          <w:sz w:val="28"/>
        </w:rPr>
        <w:t xml:space="preserve"> </w:t>
      </w:r>
      <w:r w:rsidR="00A04527">
        <w:rPr>
          <w:rFonts w:ascii="Arial Black"/>
          <w:b/>
          <w:color w:val="A81229"/>
          <w:sz w:val="28"/>
        </w:rPr>
        <w:t xml:space="preserve">EDITION </w:t>
      </w:r>
      <w:r w:rsidR="00492B60">
        <w:rPr>
          <w:rFonts w:ascii="Arial Black"/>
          <w:b/>
          <w:color w:val="A81229"/>
          <w:sz w:val="28"/>
        </w:rPr>
        <w:t>1</w:t>
      </w:r>
      <w:r w:rsidR="005946F1">
        <w:rPr>
          <w:rFonts w:ascii="Arial Black"/>
          <w:b/>
          <w:color w:val="A81229"/>
          <w:sz w:val="28"/>
        </w:rPr>
        <w:t>6</w:t>
      </w:r>
      <w:r w:rsidR="00703EFD">
        <w:rPr>
          <w:rFonts w:ascii="Arial Black"/>
          <w:b/>
          <w:sz w:val="28"/>
        </w:rPr>
        <w:t xml:space="preserve">     </w:t>
      </w:r>
      <w:r w:rsidR="005946F1">
        <w:rPr>
          <w:rFonts w:ascii="Arial Black"/>
          <w:b/>
          <w:color w:val="A81229"/>
          <w:sz w:val="28"/>
        </w:rPr>
        <w:t>July</w:t>
      </w:r>
      <w:r w:rsidR="000B7F94">
        <w:rPr>
          <w:rFonts w:ascii="Arial Black"/>
          <w:b/>
          <w:color w:val="A81229"/>
          <w:sz w:val="28"/>
        </w:rPr>
        <w:t xml:space="preserve"> 2025</w:t>
      </w:r>
    </w:p>
    <w:p w14:paraId="11D2D0C7" w14:textId="77777777" w:rsidR="005B4CE5" w:rsidRDefault="00A04527" w:rsidP="009A04E4">
      <w:pPr>
        <w:spacing w:before="143"/>
        <w:ind w:left="220" w:right="365"/>
        <w:jc w:val="both"/>
        <w:rPr>
          <w:b/>
          <w:sz w:val="52"/>
        </w:rPr>
      </w:pPr>
      <w:r>
        <w:rPr>
          <w:b/>
          <w:color w:val="000080"/>
          <w:sz w:val="52"/>
        </w:rPr>
        <w:t>Highland’s Information</w:t>
      </w:r>
      <w:r>
        <w:rPr>
          <w:b/>
          <w:color w:val="000080"/>
          <w:spacing w:val="-93"/>
          <w:sz w:val="52"/>
        </w:rPr>
        <w:t xml:space="preserve"> </w:t>
      </w:r>
      <w:r>
        <w:rPr>
          <w:b/>
          <w:color w:val="000080"/>
          <w:sz w:val="52"/>
        </w:rPr>
        <w:t>Trail</w:t>
      </w:r>
    </w:p>
    <w:p w14:paraId="11D2D0C8" w14:textId="77777777" w:rsidR="005B4CE5" w:rsidRDefault="00A04527" w:rsidP="009A04E4">
      <w:pPr>
        <w:spacing w:before="27"/>
        <w:ind w:left="220" w:right="365"/>
        <w:jc w:val="both"/>
        <w:rPr>
          <w:b/>
          <w:sz w:val="32"/>
        </w:rPr>
      </w:pPr>
      <w:r>
        <w:rPr>
          <w:b/>
          <w:color w:val="000080"/>
          <w:sz w:val="32"/>
        </w:rPr>
        <w:t>Delivering Integrated Children’s Services in Highland</w:t>
      </w:r>
    </w:p>
    <w:p w14:paraId="11D2D0C9" w14:textId="77777777" w:rsidR="005B4CE5" w:rsidRDefault="005B4CE5" w:rsidP="009A04E4">
      <w:pPr>
        <w:pStyle w:val="BodyText"/>
        <w:spacing w:before="8"/>
        <w:ind w:right="365"/>
        <w:jc w:val="both"/>
        <w:rPr>
          <w:b/>
          <w:sz w:val="24"/>
        </w:rPr>
      </w:pPr>
    </w:p>
    <w:p w14:paraId="11D2D0CA" w14:textId="77777777" w:rsidR="005B4CE5" w:rsidRDefault="00A04527" w:rsidP="009A04E4">
      <w:pPr>
        <w:spacing w:before="92" w:line="274" w:lineRule="exact"/>
        <w:ind w:left="220" w:right="365"/>
        <w:jc w:val="both"/>
        <w:rPr>
          <w:b/>
          <w:sz w:val="24"/>
        </w:rPr>
      </w:pPr>
      <w:r>
        <w:rPr>
          <w:b/>
          <w:color w:val="000080"/>
          <w:sz w:val="24"/>
        </w:rPr>
        <w:t>Introduction</w:t>
      </w:r>
    </w:p>
    <w:p w14:paraId="11D2D0CB" w14:textId="77777777" w:rsidR="005B4CE5" w:rsidRDefault="00A04527" w:rsidP="009A04E4">
      <w:pPr>
        <w:spacing w:line="242" w:lineRule="auto"/>
        <w:ind w:left="220" w:right="365"/>
        <w:jc w:val="both"/>
        <w:rPr>
          <w:sz w:val="20"/>
        </w:rPr>
      </w:pPr>
      <w:r>
        <w:rPr>
          <w:color w:val="000080"/>
          <w:sz w:val="20"/>
        </w:rPr>
        <w:t xml:space="preserve">This </w:t>
      </w:r>
      <w:r>
        <w:rPr>
          <w:i/>
          <w:color w:val="000080"/>
          <w:sz w:val="20"/>
        </w:rPr>
        <w:t xml:space="preserve">Highland Information Trail </w:t>
      </w:r>
      <w:r>
        <w:rPr>
          <w:color w:val="000080"/>
          <w:sz w:val="20"/>
        </w:rPr>
        <w:t>guides professionals to resources available to support and improve maternal and child health across Highland. It covers information from both a national and local perspective from pre pregnancy through to the age of five. A number of useful websites are also listed to further support families.</w:t>
      </w:r>
    </w:p>
    <w:p w14:paraId="11D2D0CC" w14:textId="77777777" w:rsidR="005B4CE5" w:rsidRDefault="005B4CE5" w:rsidP="009A04E4">
      <w:pPr>
        <w:pStyle w:val="BodyText"/>
        <w:spacing w:before="8"/>
        <w:ind w:right="365"/>
        <w:jc w:val="both"/>
        <w:rPr>
          <w:sz w:val="21"/>
        </w:rPr>
      </w:pPr>
    </w:p>
    <w:p w14:paraId="11D2D0CD" w14:textId="6D98E679" w:rsidR="005B4CE5" w:rsidRDefault="00A04527" w:rsidP="009A04E4">
      <w:pPr>
        <w:ind w:left="219" w:right="365"/>
        <w:jc w:val="both"/>
        <w:rPr>
          <w:sz w:val="20"/>
        </w:rPr>
      </w:pPr>
      <w:r>
        <w:rPr>
          <w:color w:val="000080"/>
          <w:sz w:val="20"/>
        </w:rPr>
        <w:t xml:space="preserve">This resource combines the </w:t>
      </w:r>
      <w:hyperlink r:id="rId17" w:history="1">
        <w:r w:rsidR="00D8262D" w:rsidRPr="00D8262D">
          <w:rPr>
            <w:rStyle w:val="Hyperlink"/>
            <w:b/>
            <w:bCs/>
            <w:sz w:val="20"/>
          </w:rPr>
          <w:t>Public Health Scotland Early Years Pathway</w:t>
        </w:r>
      </w:hyperlink>
      <w:r w:rsidR="00D8262D">
        <w:rPr>
          <w:color w:val="000080"/>
          <w:sz w:val="20"/>
        </w:rPr>
        <w:t xml:space="preserve"> </w:t>
      </w:r>
      <w:r>
        <w:rPr>
          <w:color w:val="000080"/>
          <w:sz w:val="20"/>
        </w:rPr>
        <w:t xml:space="preserve">and is structured to complement the core programme of contacts as </w:t>
      </w:r>
      <w:r w:rsidRPr="00B73EC1">
        <w:rPr>
          <w:color w:val="000080"/>
          <w:sz w:val="20"/>
        </w:rPr>
        <w:t xml:space="preserve">detailed in </w:t>
      </w:r>
      <w:r w:rsidRPr="00B73EC1">
        <w:rPr>
          <w:i/>
          <w:color w:val="000080"/>
          <w:sz w:val="20"/>
        </w:rPr>
        <w:t>Pathways for Maternity Care</w:t>
      </w:r>
      <w:r w:rsidRPr="00B73EC1">
        <w:rPr>
          <w:color w:val="000080"/>
          <w:sz w:val="20"/>
        </w:rPr>
        <w:t xml:space="preserve">, </w:t>
      </w:r>
      <w:r w:rsidRPr="00B73EC1">
        <w:rPr>
          <w:i/>
          <w:color w:val="000080"/>
          <w:sz w:val="20"/>
        </w:rPr>
        <w:t xml:space="preserve">Keeping Childbirth Natural and Dynamic </w:t>
      </w:r>
      <w:r w:rsidRPr="00B73EC1">
        <w:rPr>
          <w:color w:val="000080"/>
          <w:sz w:val="20"/>
        </w:rPr>
        <w:t xml:space="preserve">(KCND) and </w:t>
      </w:r>
      <w:r w:rsidRPr="00B73EC1">
        <w:rPr>
          <w:i/>
          <w:color w:val="000080"/>
          <w:sz w:val="20"/>
        </w:rPr>
        <w:t xml:space="preserve">The National Health Visiting Pathway for Scotland </w:t>
      </w:r>
      <w:r w:rsidRPr="00B73EC1">
        <w:rPr>
          <w:color w:val="000080"/>
          <w:sz w:val="20"/>
        </w:rPr>
        <w:t>ensuring integrated services and seamless transitions</w:t>
      </w:r>
      <w:r>
        <w:rPr>
          <w:color w:val="000080"/>
          <w:sz w:val="20"/>
        </w:rPr>
        <w:t xml:space="preserve">. It also supports </w:t>
      </w:r>
      <w:r>
        <w:rPr>
          <w:i/>
          <w:color w:val="000080"/>
          <w:sz w:val="20"/>
        </w:rPr>
        <w:t xml:space="preserve">The Best Start: A Five-Year Forward Plan for Maternity and Neonatal Care in Scotland </w:t>
      </w:r>
      <w:r>
        <w:rPr>
          <w:color w:val="000080"/>
          <w:sz w:val="20"/>
        </w:rPr>
        <w:t>by empowering parents to make choices based on high quality information. Additional support and contact is given if necessary following assessment.</w:t>
      </w:r>
    </w:p>
    <w:p w14:paraId="11D2D0CE" w14:textId="77777777" w:rsidR="005B4CE5" w:rsidRDefault="005B4CE5" w:rsidP="009A04E4">
      <w:pPr>
        <w:pStyle w:val="BodyText"/>
        <w:spacing w:before="1"/>
        <w:ind w:right="365"/>
        <w:jc w:val="both"/>
      </w:pPr>
    </w:p>
    <w:p w14:paraId="325E83C6" w14:textId="77777777" w:rsidR="00453889" w:rsidRDefault="00A04527" w:rsidP="009A04E4">
      <w:pPr>
        <w:pStyle w:val="Heading2"/>
        <w:ind w:right="365"/>
        <w:jc w:val="both"/>
        <w:rPr>
          <w:color w:val="000080"/>
        </w:rPr>
      </w:pPr>
      <w:r>
        <w:rPr>
          <w:color w:val="000080"/>
        </w:rPr>
        <w:t>Health Literacy</w:t>
      </w:r>
      <w:r w:rsidR="00453889">
        <w:rPr>
          <w:color w:val="000080"/>
        </w:rPr>
        <w:t xml:space="preserve"> </w:t>
      </w:r>
    </w:p>
    <w:p w14:paraId="11D2D0D0" w14:textId="3FAAC25D" w:rsidR="005B4CE5" w:rsidRPr="001E24BC" w:rsidRDefault="00E85A3F" w:rsidP="001E24BC">
      <w:pPr>
        <w:spacing w:before="1"/>
        <w:ind w:left="219" w:right="365"/>
        <w:jc w:val="both"/>
        <w:rPr>
          <w:color w:val="006FC0"/>
          <w:sz w:val="20"/>
          <w:u w:val="single" w:color="006FC0"/>
        </w:rPr>
      </w:pPr>
      <w:r>
        <w:rPr>
          <w:color w:val="000080"/>
          <w:sz w:val="20"/>
        </w:rPr>
        <w:t>Health Literacy is</w:t>
      </w:r>
      <w:r w:rsidR="00453889" w:rsidRPr="00453889">
        <w:rPr>
          <w:color w:val="000080"/>
          <w:sz w:val="20"/>
        </w:rPr>
        <w:t xml:space="preserve"> about people having enough knowledge, understanding, skills and confidence to use health information, to be active partners in their care, and to navigate health and social care </w:t>
      </w:r>
      <w:r w:rsidR="009932FE" w:rsidRPr="00453889">
        <w:rPr>
          <w:color w:val="000080"/>
          <w:sz w:val="20"/>
        </w:rPr>
        <w:t>systems</w:t>
      </w:r>
      <w:r w:rsidR="009932FE">
        <w:rPr>
          <w:color w:val="000080"/>
          <w:sz w:val="20"/>
        </w:rPr>
        <w:t>. One</w:t>
      </w:r>
      <w:r w:rsidR="00A04527">
        <w:rPr>
          <w:color w:val="000080"/>
          <w:sz w:val="20"/>
        </w:rPr>
        <w:t xml:space="preserve"> in five adults in Scotland has difficulty with reading/numeracy and learning acquisition, therefore it is important to ensure that any information leaflets given out are complimented with a full explanation and discussion of their contents. Check directly with the person how best to communicate information which may be better in DVD or picture formats, </w:t>
      </w:r>
      <w:r w:rsidR="00703EFD">
        <w:rPr>
          <w:color w:val="000080"/>
          <w:sz w:val="20"/>
        </w:rPr>
        <w:t>several</w:t>
      </w:r>
      <w:r w:rsidR="00A04527">
        <w:rPr>
          <w:color w:val="000080"/>
          <w:sz w:val="20"/>
        </w:rPr>
        <w:t xml:space="preserve"> materials are available in easy read versions. </w:t>
      </w:r>
      <w:r w:rsidR="00A04527">
        <w:rPr>
          <w:i/>
          <w:color w:val="000080"/>
          <w:sz w:val="20"/>
        </w:rPr>
        <w:t xml:space="preserve">Ready Steady </w:t>
      </w:r>
      <w:r w:rsidR="00DD3525">
        <w:rPr>
          <w:i/>
          <w:color w:val="000080"/>
          <w:sz w:val="20"/>
        </w:rPr>
        <w:t>Toddler!</w:t>
      </w:r>
      <w:r w:rsidR="00DD3525">
        <w:rPr>
          <w:color w:val="000080"/>
          <w:sz w:val="20"/>
        </w:rPr>
        <w:t xml:space="preserve"> </w:t>
      </w:r>
      <w:r w:rsidR="00B8142A">
        <w:rPr>
          <w:color w:val="000080"/>
          <w:sz w:val="20"/>
        </w:rPr>
        <w:t>is no longer available</w:t>
      </w:r>
      <w:r w:rsidR="006A169A">
        <w:rPr>
          <w:color w:val="000080"/>
          <w:sz w:val="20"/>
        </w:rPr>
        <w:t xml:space="preserve">, as an alternative </w:t>
      </w:r>
      <w:r w:rsidR="00DD3525">
        <w:rPr>
          <w:color w:val="000080"/>
          <w:sz w:val="20"/>
        </w:rPr>
        <w:t xml:space="preserve">for parents with learning disabilities, </w:t>
      </w:r>
      <w:r w:rsidR="00A04527">
        <w:rPr>
          <w:color w:val="000080"/>
          <w:sz w:val="20"/>
        </w:rPr>
        <w:t xml:space="preserve">resources are available to order from the HIRS library. These </w:t>
      </w:r>
      <w:r w:rsidR="00040893">
        <w:rPr>
          <w:color w:val="000080"/>
          <w:sz w:val="20"/>
        </w:rPr>
        <w:t>include</w:t>
      </w:r>
      <w:r w:rsidR="00A04527">
        <w:rPr>
          <w:color w:val="000080"/>
          <w:sz w:val="20"/>
        </w:rPr>
        <w:t xml:space="preserve"> </w:t>
      </w:r>
      <w:r w:rsidR="00A04527">
        <w:rPr>
          <w:b/>
          <w:i/>
          <w:color w:val="000080"/>
          <w:sz w:val="20"/>
        </w:rPr>
        <w:t>You and Your Baby 0 – 1</w:t>
      </w:r>
      <w:r w:rsidR="00A04527">
        <w:rPr>
          <w:color w:val="000080"/>
          <w:sz w:val="20"/>
        </w:rPr>
        <w:t xml:space="preserve">; and </w:t>
      </w:r>
      <w:r w:rsidR="00A04527">
        <w:rPr>
          <w:i/>
          <w:color w:val="000080"/>
          <w:sz w:val="20"/>
        </w:rPr>
        <w:t xml:space="preserve">You and </w:t>
      </w:r>
      <w:r w:rsidR="00A04527" w:rsidRPr="00A1574C">
        <w:rPr>
          <w:b/>
          <w:i/>
          <w:color w:val="000080"/>
          <w:sz w:val="20"/>
        </w:rPr>
        <w:t>Your Little Child 1 –</w:t>
      </w:r>
      <w:r w:rsidR="00A04527">
        <w:rPr>
          <w:i/>
          <w:color w:val="000080"/>
          <w:sz w:val="20"/>
        </w:rPr>
        <w:t xml:space="preserve"> 5 </w:t>
      </w:r>
      <w:r w:rsidR="00A04527">
        <w:rPr>
          <w:color w:val="000080"/>
          <w:sz w:val="20"/>
        </w:rPr>
        <w:t xml:space="preserve">(order one per client). </w:t>
      </w:r>
      <w:hyperlink r:id="rId18" w:history="1">
        <w:r w:rsidR="001F0B92" w:rsidRPr="001F0B92">
          <w:rPr>
            <w:rStyle w:val="Hyperlink"/>
            <w:b/>
            <w:bCs/>
            <w:sz w:val="20"/>
          </w:rPr>
          <w:t>The Health Literacy Place</w:t>
        </w:r>
      </w:hyperlink>
      <w:r w:rsidR="001F0B92">
        <w:rPr>
          <w:b/>
          <w:bCs/>
        </w:rPr>
        <w:t xml:space="preserve"> </w:t>
      </w:r>
      <w:r w:rsidR="00B62056">
        <w:rPr>
          <w:color w:val="000080"/>
          <w:sz w:val="20"/>
        </w:rPr>
        <w:t>is a useful resource for developing your health literacy skills with</w:t>
      </w:r>
      <w:r w:rsidR="00B62056" w:rsidRPr="00B62056">
        <w:rPr>
          <w:color w:val="000080"/>
          <w:sz w:val="20"/>
        </w:rPr>
        <w:t xml:space="preserve"> useful tools and techniques </w:t>
      </w:r>
      <w:r w:rsidR="00A71FF9">
        <w:rPr>
          <w:color w:val="000080"/>
          <w:sz w:val="20"/>
        </w:rPr>
        <w:t xml:space="preserve">such as Teach back, chunk and check, using simple language and pictures </w:t>
      </w:r>
      <w:r w:rsidR="00B62056">
        <w:rPr>
          <w:color w:val="000080"/>
          <w:sz w:val="20"/>
        </w:rPr>
        <w:t xml:space="preserve">including a link to an </w:t>
      </w:r>
      <w:r w:rsidR="00A04527">
        <w:rPr>
          <w:color w:val="000080"/>
          <w:sz w:val="20"/>
        </w:rPr>
        <w:t>e</w:t>
      </w:r>
      <w:r w:rsidR="00B62056">
        <w:rPr>
          <w:color w:val="000080"/>
          <w:sz w:val="20"/>
        </w:rPr>
        <w:t>-l</w:t>
      </w:r>
      <w:r w:rsidR="00A04527">
        <w:rPr>
          <w:color w:val="000080"/>
          <w:sz w:val="20"/>
        </w:rPr>
        <w:t xml:space="preserve">earning module from NHS Education for Scotland </w:t>
      </w:r>
      <w:hyperlink r:id="rId19" w:history="1">
        <w:r w:rsidR="001E24BC" w:rsidRPr="005350B4">
          <w:rPr>
            <w:rStyle w:val="Hyperlink"/>
            <w:b/>
            <w:bCs/>
            <w:sz w:val="20"/>
          </w:rPr>
          <w:t>Health Literacy e-learning</w:t>
        </w:r>
      </w:hyperlink>
      <w:r w:rsidR="001E24BC">
        <w:rPr>
          <w:color w:val="006FC0"/>
          <w:sz w:val="20"/>
        </w:rPr>
        <w:t xml:space="preserve"> </w:t>
      </w:r>
      <w:r w:rsidR="00517A1E" w:rsidRPr="001E24BC">
        <w:rPr>
          <w:color w:val="000080"/>
          <w:sz w:val="20"/>
        </w:rPr>
        <w:t>on</w:t>
      </w:r>
      <w:r w:rsidR="00517A1E" w:rsidRPr="00517A1E">
        <w:rPr>
          <w:color w:val="000080"/>
          <w:sz w:val="20"/>
        </w:rPr>
        <w:t xml:space="preserve"> the Turas platform</w:t>
      </w:r>
      <w:r w:rsidR="00517A1E">
        <w:rPr>
          <w:color w:val="000080"/>
          <w:sz w:val="20"/>
        </w:rPr>
        <w:t>.</w:t>
      </w:r>
    </w:p>
    <w:p w14:paraId="11D2D0D1" w14:textId="77777777" w:rsidR="005B4CE5" w:rsidRDefault="005B4CE5" w:rsidP="009A04E4">
      <w:pPr>
        <w:pStyle w:val="BodyText"/>
        <w:spacing w:before="2"/>
        <w:ind w:right="365"/>
        <w:jc w:val="both"/>
        <w:rPr>
          <w:sz w:val="20"/>
        </w:rPr>
      </w:pPr>
    </w:p>
    <w:p w14:paraId="11D2D0D2" w14:textId="2FEE3C84" w:rsidR="005B4CE5" w:rsidRDefault="00A04527" w:rsidP="009A04E4">
      <w:pPr>
        <w:pStyle w:val="Heading2"/>
        <w:ind w:right="365"/>
        <w:jc w:val="both"/>
      </w:pPr>
      <w:r>
        <w:rPr>
          <w:color w:val="000080"/>
        </w:rPr>
        <w:t xml:space="preserve">Health </w:t>
      </w:r>
      <w:r w:rsidR="00782133">
        <w:rPr>
          <w:color w:val="000080"/>
        </w:rPr>
        <w:t>Improvement</w:t>
      </w:r>
      <w:r>
        <w:rPr>
          <w:color w:val="000080"/>
        </w:rPr>
        <w:t>/Health Behaviour Change</w:t>
      </w:r>
    </w:p>
    <w:p w14:paraId="3198CF3C" w14:textId="131D1AC3" w:rsidR="00703EFD" w:rsidRPr="001417FC" w:rsidRDefault="00A04527" w:rsidP="009A04E4">
      <w:pPr>
        <w:spacing w:before="1"/>
        <w:ind w:left="219" w:right="365"/>
        <w:jc w:val="both"/>
        <w:rPr>
          <w:b/>
          <w:bCs/>
          <w:color w:val="000080"/>
          <w:sz w:val="20"/>
        </w:rPr>
      </w:pPr>
      <w:r>
        <w:rPr>
          <w:color w:val="000080"/>
          <w:sz w:val="20"/>
        </w:rPr>
        <w:t xml:space="preserve">Taking a motivational interviewing (MI) approach in supporting </w:t>
      </w:r>
      <w:r w:rsidRPr="00E24D31">
        <w:rPr>
          <w:color w:val="1F497D" w:themeColor="text2"/>
          <w:sz w:val="20"/>
        </w:rPr>
        <w:t>health</w:t>
      </w:r>
      <w:r>
        <w:rPr>
          <w:color w:val="000080"/>
          <w:sz w:val="20"/>
        </w:rPr>
        <w:t xml:space="preserve"> behaviour change is more effective than simply giving advice, how we present information is of great importance. Local health behaviour </w:t>
      </w:r>
      <w:r w:rsidR="001E24BC">
        <w:rPr>
          <w:color w:val="000080"/>
          <w:sz w:val="20"/>
        </w:rPr>
        <w:t xml:space="preserve">change </w:t>
      </w:r>
      <w:r>
        <w:rPr>
          <w:color w:val="000080"/>
          <w:sz w:val="20"/>
        </w:rPr>
        <w:t xml:space="preserve">and MI training is provided by NHS Highland </w:t>
      </w:r>
      <w:r w:rsidR="00B73EC1">
        <w:rPr>
          <w:color w:val="000080"/>
          <w:sz w:val="20"/>
        </w:rPr>
        <w:t>Health Improvement Team</w:t>
      </w:r>
      <w:r>
        <w:rPr>
          <w:color w:val="000080"/>
          <w:sz w:val="20"/>
        </w:rPr>
        <w:t xml:space="preserve">, their prospectus, training calendar and booking forms can be accessed here </w:t>
      </w:r>
      <w:hyperlink r:id="rId20" w:history="1">
        <w:r w:rsidR="00522527" w:rsidRPr="001417FC">
          <w:rPr>
            <w:rStyle w:val="Hyperlink"/>
            <w:b/>
            <w:bCs/>
            <w:sz w:val="20"/>
          </w:rPr>
          <w:t>L</w:t>
        </w:r>
        <w:r w:rsidR="001417FC" w:rsidRPr="001417FC">
          <w:rPr>
            <w:rStyle w:val="Hyperlink"/>
            <w:b/>
            <w:bCs/>
            <w:sz w:val="20"/>
          </w:rPr>
          <w:t>ea</w:t>
        </w:r>
        <w:r w:rsidR="00522527" w:rsidRPr="001417FC">
          <w:rPr>
            <w:rStyle w:val="Hyperlink"/>
            <w:b/>
            <w:bCs/>
            <w:sz w:val="20"/>
          </w:rPr>
          <w:t>rning &amp; Development for Health Improvement 2025-2026</w:t>
        </w:r>
      </w:hyperlink>
    </w:p>
    <w:p w14:paraId="5EA907CC" w14:textId="77777777" w:rsidR="00522527" w:rsidRDefault="00522527" w:rsidP="009A04E4">
      <w:pPr>
        <w:spacing w:before="1"/>
        <w:ind w:left="219" w:right="365"/>
        <w:jc w:val="both"/>
        <w:rPr>
          <w:sz w:val="20"/>
        </w:rPr>
      </w:pPr>
    </w:p>
    <w:p w14:paraId="66213CEB" w14:textId="1C2D6A54" w:rsidR="00DB2648" w:rsidRDefault="00703EFD" w:rsidP="00DB2648">
      <w:pPr>
        <w:pStyle w:val="Heading2"/>
        <w:ind w:right="365"/>
        <w:jc w:val="both"/>
        <w:rPr>
          <w:color w:val="000080"/>
        </w:rPr>
      </w:pPr>
      <w:r w:rsidRPr="00703EFD">
        <w:rPr>
          <w:color w:val="000080"/>
        </w:rPr>
        <w:t>Badger</w:t>
      </w:r>
      <w:r w:rsidR="005E64AA">
        <w:rPr>
          <w:color w:val="000080"/>
        </w:rPr>
        <w:t>N</w:t>
      </w:r>
      <w:r w:rsidRPr="00703EFD">
        <w:rPr>
          <w:color w:val="000080"/>
        </w:rPr>
        <w:t>et</w:t>
      </w:r>
      <w:r w:rsidR="007169B2">
        <w:rPr>
          <w:color w:val="000080"/>
        </w:rPr>
        <w:t xml:space="preserve"> – Maternity</w:t>
      </w:r>
    </w:p>
    <w:p w14:paraId="76DF3251" w14:textId="08BF0CE5" w:rsidR="00FC7D14" w:rsidRPr="00E24D31" w:rsidRDefault="00FC7D14" w:rsidP="00E24D31">
      <w:pPr>
        <w:ind w:left="220"/>
        <w:jc w:val="both"/>
        <w:rPr>
          <w:noProof/>
          <w:color w:val="000080"/>
          <w:sz w:val="20"/>
          <w:szCs w:val="20"/>
        </w:rPr>
      </w:pPr>
      <w:r w:rsidRPr="00E24D31">
        <w:rPr>
          <w:color w:val="000080"/>
          <w:sz w:val="20"/>
          <w:szCs w:val="20"/>
        </w:rPr>
        <w:t xml:space="preserve">The BadgerNet Maternity system is an electronic maternity record (EMR) replacing the paper hospital record and the SWHMR. In place of the SWHMR, women are offered the </w:t>
      </w:r>
      <w:r w:rsidR="00DB2648" w:rsidRPr="00E24D31">
        <w:rPr>
          <w:color w:val="000080"/>
          <w:sz w:val="20"/>
          <w:szCs w:val="20"/>
        </w:rPr>
        <w:t xml:space="preserve">    </w:t>
      </w:r>
      <w:r w:rsidRPr="00E24D31">
        <w:rPr>
          <w:color w:val="000080"/>
          <w:sz w:val="20"/>
          <w:szCs w:val="20"/>
        </w:rPr>
        <w:t>option to consent to an online portal and application (Badger Notes) to view their maternity records and access leaflets over the internet through PC, tablet device or mobile phone. Please note that women who do not opt into this service, have no access to a personal smartphone/device or have limited or no English should continue to be provided with the hard copies. Resources available on women’s portal are annotated with the BadgerNet icon.</w:t>
      </w:r>
      <w:r w:rsidR="00DB2648" w:rsidRPr="00E24D31">
        <w:rPr>
          <w:noProof/>
          <w:color w:val="000080"/>
          <w:sz w:val="20"/>
          <w:szCs w:val="20"/>
        </w:rPr>
        <w:t xml:space="preserve"> </w:t>
      </w:r>
      <w:r w:rsidR="00BB7442">
        <w:rPr>
          <w:noProof/>
          <w:lang w:bidi="ar-SA"/>
        </w:rPr>
        <w:drawing>
          <wp:inline distT="0" distB="0" distL="0" distR="0" wp14:anchorId="59840ECC" wp14:editId="3A3887A5">
            <wp:extent cx="211200" cy="14400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211200" cy="144000"/>
                    </a:xfrm>
                    <a:prstGeom prst="rect">
                      <a:avLst/>
                    </a:prstGeom>
                    <a:noFill/>
                    <a:ln>
                      <a:noFill/>
                    </a:ln>
                  </pic:spPr>
                </pic:pic>
              </a:graphicData>
            </a:graphic>
          </wp:inline>
        </w:drawing>
      </w:r>
    </w:p>
    <w:p w14:paraId="6B9A43A9" w14:textId="77777777" w:rsidR="00FC7D14" w:rsidRPr="00E24D31" w:rsidRDefault="00FC7D14" w:rsidP="00E24D31">
      <w:pPr>
        <w:ind w:left="220"/>
        <w:jc w:val="both"/>
        <w:rPr>
          <w:color w:val="000080"/>
          <w:sz w:val="20"/>
          <w:szCs w:val="20"/>
        </w:rPr>
      </w:pPr>
      <w:r w:rsidRPr="00E24D31">
        <w:rPr>
          <w:color w:val="000080"/>
          <w:sz w:val="20"/>
          <w:szCs w:val="20"/>
        </w:rPr>
        <w:t xml:space="preserve">Universal resources will be automatically assigned to the recommended reading list at the relevant gestation and targeted resources should be assigned by the midwife as appropriate. </w:t>
      </w:r>
      <w:r w:rsidRPr="00E24D31">
        <w:rPr>
          <w:b/>
          <w:bCs/>
          <w:color w:val="000080"/>
          <w:sz w:val="20"/>
          <w:szCs w:val="20"/>
        </w:rPr>
        <w:t>All women should be OFFERED the hard copy version of ‘Ready Steady Baby!’- standard order is 20 copies (email HIRs if more is required).</w:t>
      </w:r>
    </w:p>
    <w:p w14:paraId="6EC2662D" w14:textId="77777777" w:rsidR="007542CE" w:rsidRPr="00E24D31" w:rsidRDefault="007542CE" w:rsidP="00E24D31">
      <w:pPr>
        <w:pStyle w:val="Heading2"/>
        <w:ind w:left="0" w:right="365"/>
        <w:jc w:val="both"/>
        <w:rPr>
          <w:b w:val="0"/>
          <w:bCs w:val="0"/>
          <w:i w:val="0"/>
          <w:iCs/>
          <w:color w:val="000080"/>
        </w:rPr>
      </w:pPr>
    </w:p>
    <w:p w14:paraId="11D2D0D5" w14:textId="2BBFB813" w:rsidR="005B4CE5" w:rsidRPr="00703EFD" w:rsidRDefault="00D654C9" w:rsidP="009A04E4">
      <w:pPr>
        <w:pStyle w:val="Heading1"/>
        <w:spacing w:before="94"/>
        <w:ind w:right="365"/>
        <w:jc w:val="both"/>
        <w:rPr>
          <w:color w:val="000080"/>
          <w:sz w:val="20"/>
          <w:szCs w:val="20"/>
        </w:rPr>
      </w:pPr>
      <w:r w:rsidRPr="00A14144">
        <w:rPr>
          <w:i/>
          <w:color w:val="000080"/>
        </w:rPr>
        <w:t>H</w:t>
      </w:r>
      <w:r w:rsidR="00A04527">
        <w:rPr>
          <w:color w:val="000080"/>
        </w:rPr>
        <w:t xml:space="preserve">ealth </w:t>
      </w:r>
      <w:r w:rsidR="00A71FF9">
        <w:rPr>
          <w:color w:val="000080"/>
        </w:rPr>
        <w:t>Improvement</w:t>
      </w:r>
      <w:r w:rsidR="00A04527">
        <w:rPr>
          <w:color w:val="000080"/>
        </w:rPr>
        <w:t xml:space="preserve"> Resource Service (HIRS)</w:t>
      </w:r>
      <w:r w:rsidR="00703EFD">
        <w:rPr>
          <w:color w:val="000080"/>
        </w:rPr>
        <w:t xml:space="preserve"> </w:t>
      </w:r>
      <w:r w:rsidR="00703EFD" w:rsidRPr="00703EFD">
        <w:rPr>
          <w:color w:val="000080"/>
          <w:sz w:val="20"/>
          <w:szCs w:val="20"/>
          <w:u w:val="single"/>
        </w:rPr>
        <w:t xml:space="preserve"> </w:t>
      </w:r>
      <w:hyperlink r:id="rId23" w:history="1">
        <w:r w:rsidR="00745632">
          <w:rPr>
            <w:rStyle w:val="Hyperlink"/>
            <w:sz w:val="20"/>
            <w:szCs w:val="20"/>
          </w:rPr>
          <w:t>hirs.mailbox@nhs.scot</w:t>
        </w:r>
      </w:hyperlink>
      <w:r w:rsidR="00703EFD" w:rsidRPr="00703EFD">
        <w:rPr>
          <w:color w:val="000080"/>
          <w:sz w:val="20"/>
          <w:szCs w:val="20"/>
        </w:rPr>
        <w:t xml:space="preserve">  Website: </w:t>
      </w:r>
      <w:hyperlink r:id="rId24">
        <w:r w:rsidR="00703EFD" w:rsidRPr="00703EFD">
          <w:rPr>
            <w:rStyle w:val="Hyperlink"/>
            <w:sz w:val="20"/>
            <w:szCs w:val="20"/>
          </w:rPr>
          <w:t>http://healthyhighlanders.co.uk/HPAC</w:t>
        </w:r>
      </w:hyperlink>
      <w:r w:rsidR="00703EFD">
        <w:rPr>
          <w:color w:val="000080"/>
          <w:sz w:val="20"/>
          <w:szCs w:val="20"/>
        </w:rPr>
        <w:t xml:space="preserve"> </w:t>
      </w:r>
      <w:r w:rsidR="00703EFD" w:rsidRPr="00703EFD">
        <w:rPr>
          <w:color w:val="000080"/>
          <w:sz w:val="20"/>
          <w:szCs w:val="20"/>
        </w:rPr>
        <w:t>Telephone: 01463 704 647,</w:t>
      </w:r>
    </w:p>
    <w:p w14:paraId="11D2D0D8" w14:textId="051B9018" w:rsidR="005B4CE5" w:rsidRPr="000F3047" w:rsidRDefault="00A04527" w:rsidP="009A04E4">
      <w:pPr>
        <w:spacing w:before="3"/>
        <w:ind w:left="220" w:right="365"/>
        <w:jc w:val="both"/>
        <w:rPr>
          <w:sz w:val="20"/>
        </w:rPr>
      </w:pPr>
      <w:r>
        <w:rPr>
          <w:color w:val="000080"/>
          <w:sz w:val="20"/>
        </w:rPr>
        <w:t>The</w:t>
      </w:r>
      <w:r>
        <w:rPr>
          <w:color w:val="000080"/>
          <w:spacing w:val="-13"/>
          <w:sz w:val="20"/>
        </w:rPr>
        <w:t xml:space="preserve"> </w:t>
      </w:r>
      <w:r>
        <w:rPr>
          <w:color w:val="000080"/>
          <w:sz w:val="20"/>
        </w:rPr>
        <w:t>Health</w:t>
      </w:r>
      <w:r>
        <w:rPr>
          <w:color w:val="000080"/>
          <w:spacing w:val="-11"/>
          <w:sz w:val="20"/>
        </w:rPr>
        <w:t xml:space="preserve"> </w:t>
      </w:r>
      <w:r>
        <w:rPr>
          <w:color w:val="000080"/>
          <w:sz w:val="20"/>
        </w:rPr>
        <w:t>Information</w:t>
      </w:r>
      <w:r>
        <w:rPr>
          <w:color w:val="000080"/>
          <w:spacing w:val="-11"/>
          <w:sz w:val="20"/>
        </w:rPr>
        <w:t xml:space="preserve"> </w:t>
      </w:r>
      <w:r>
        <w:rPr>
          <w:color w:val="000080"/>
          <w:sz w:val="20"/>
        </w:rPr>
        <w:t>and</w:t>
      </w:r>
      <w:r>
        <w:rPr>
          <w:color w:val="000080"/>
          <w:spacing w:val="-8"/>
          <w:sz w:val="20"/>
        </w:rPr>
        <w:t xml:space="preserve"> </w:t>
      </w:r>
      <w:r>
        <w:rPr>
          <w:color w:val="000080"/>
          <w:spacing w:val="-3"/>
          <w:sz w:val="20"/>
        </w:rPr>
        <w:t>Resources</w:t>
      </w:r>
      <w:r>
        <w:rPr>
          <w:color w:val="000080"/>
          <w:spacing w:val="-9"/>
          <w:sz w:val="20"/>
        </w:rPr>
        <w:t xml:space="preserve"> </w:t>
      </w:r>
      <w:r>
        <w:rPr>
          <w:color w:val="000080"/>
          <w:spacing w:val="-3"/>
          <w:sz w:val="20"/>
        </w:rPr>
        <w:t>Service</w:t>
      </w:r>
      <w:r>
        <w:rPr>
          <w:color w:val="000080"/>
          <w:spacing w:val="-11"/>
          <w:sz w:val="20"/>
        </w:rPr>
        <w:t xml:space="preserve"> </w:t>
      </w:r>
      <w:r>
        <w:rPr>
          <w:color w:val="000080"/>
          <w:spacing w:val="-2"/>
          <w:sz w:val="20"/>
        </w:rPr>
        <w:t>(HIRS)</w:t>
      </w:r>
      <w:r>
        <w:rPr>
          <w:color w:val="000080"/>
          <w:spacing w:val="-9"/>
          <w:sz w:val="20"/>
        </w:rPr>
        <w:t xml:space="preserve"> </w:t>
      </w:r>
      <w:r>
        <w:rPr>
          <w:color w:val="000080"/>
          <w:sz w:val="20"/>
        </w:rPr>
        <w:t>has</w:t>
      </w:r>
      <w:r>
        <w:rPr>
          <w:color w:val="000080"/>
          <w:spacing w:val="-9"/>
          <w:sz w:val="20"/>
        </w:rPr>
        <w:t xml:space="preserve"> </w:t>
      </w:r>
      <w:r>
        <w:rPr>
          <w:color w:val="000080"/>
          <w:sz w:val="20"/>
        </w:rPr>
        <w:t>a</w:t>
      </w:r>
      <w:r>
        <w:rPr>
          <w:color w:val="000080"/>
          <w:spacing w:val="-11"/>
          <w:sz w:val="20"/>
        </w:rPr>
        <w:t xml:space="preserve"> </w:t>
      </w:r>
      <w:r>
        <w:rPr>
          <w:color w:val="000080"/>
          <w:sz w:val="20"/>
        </w:rPr>
        <w:t>Library</w:t>
      </w:r>
      <w:r>
        <w:rPr>
          <w:color w:val="000080"/>
          <w:spacing w:val="-14"/>
          <w:sz w:val="20"/>
        </w:rPr>
        <w:t xml:space="preserve"> </w:t>
      </w:r>
      <w:r>
        <w:rPr>
          <w:color w:val="000080"/>
          <w:sz w:val="20"/>
        </w:rPr>
        <w:t>which</w:t>
      </w:r>
      <w:r>
        <w:rPr>
          <w:color w:val="000080"/>
          <w:spacing w:val="-10"/>
          <w:sz w:val="20"/>
        </w:rPr>
        <w:t xml:space="preserve"> </w:t>
      </w:r>
      <w:r>
        <w:rPr>
          <w:color w:val="000080"/>
          <w:sz w:val="20"/>
        </w:rPr>
        <w:t>offers</w:t>
      </w:r>
      <w:r>
        <w:rPr>
          <w:color w:val="000080"/>
          <w:spacing w:val="-11"/>
          <w:sz w:val="20"/>
        </w:rPr>
        <w:t xml:space="preserve"> </w:t>
      </w:r>
      <w:r>
        <w:rPr>
          <w:color w:val="000080"/>
          <w:sz w:val="20"/>
        </w:rPr>
        <w:t>a</w:t>
      </w:r>
      <w:r>
        <w:rPr>
          <w:color w:val="000080"/>
          <w:spacing w:val="-10"/>
          <w:sz w:val="20"/>
        </w:rPr>
        <w:t xml:space="preserve"> </w:t>
      </w:r>
      <w:r>
        <w:rPr>
          <w:color w:val="000080"/>
          <w:sz w:val="20"/>
        </w:rPr>
        <w:t>wide</w:t>
      </w:r>
      <w:r>
        <w:rPr>
          <w:color w:val="000080"/>
          <w:spacing w:val="-13"/>
          <w:sz w:val="20"/>
        </w:rPr>
        <w:t xml:space="preserve"> </w:t>
      </w:r>
      <w:r>
        <w:rPr>
          <w:color w:val="000080"/>
          <w:sz w:val="20"/>
        </w:rPr>
        <w:t>range</w:t>
      </w:r>
      <w:r>
        <w:rPr>
          <w:color w:val="000080"/>
          <w:spacing w:val="-11"/>
          <w:sz w:val="20"/>
        </w:rPr>
        <w:t xml:space="preserve"> </w:t>
      </w:r>
      <w:r>
        <w:rPr>
          <w:color w:val="000080"/>
          <w:sz w:val="20"/>
        </w:rPr>
        <w:t>of</w:t>
      </w:r>
      <w:r>
        <w:rPr>
          <w:color w:val="000080"/>
          <w:spacing w:val="-10"/>
          <w:sz w:val="20"/>
        </w:rPr>
        <w:t xml:space="preserve"> </w:t>
      </w:r>
      <w:r w:rsidR="00703EFD">
        <w:rPr>
          <w:color w:val="000080"/>
          <w:sz w:val="20"/>
        </w:rPr>
        <w:t>health</w:t>
      </w:r>
      <w:r w:rsidR="00703EFD">
        <w:rPr>
          <w:color w:val="000080"/>
          <w:spacing w:val="-13"/>
          <w:sz w:val="20"/>
        </w:rPr>
        <w:t>-related</w:t>
      </w:r>
      <w:r>
        <w:rPr>
          <w:color w:val="000080"/>
          <w:spacing w:val="-11"/>
          <w:sz w:val="20"/>
        </w:rPr>
        <w:t xml:space="preserve"> </w:t>
      </w:r>
      <w:r>
        <w:rPr>
          <w:color w:val="000080"/>
          <w:spacing w:val="-3"/>
          <w:sz w:val="20"/>
        </w:rPr>
        <w:t>materials</w:t>
      </w:r>
      <w:r>
        <w:rPr>
          <w:color w:val="000080"/>
          <w:spacing w:val="-11"/>
          <w:sz w:val="20"/>
        </w:rPr>
        <w:t xml:space="preserve"> </w:t>
      </w:r>
      <w:r>
        <w:rPr>
          <w:color w:val="000080"/>
          <w:sz w:val="20"/>
        </w:rPr>
        <w:t>for</w:t>
      </w:r>
      <w:r>
        <w:rPr>
          <w:color w:val="000080"/>
          <w:spacing w:val="-9"/>
          <w:sz w:val="20"/>
        </w:rPr>
        <w:t xml:space="preserve"> </w:t>
      </w:r>
      <w:r>
        <w:rPr>
          <w:color w:val="000080"/>
          <w:sz w:val="20"/>
        </w:rPr>
        <w:t>loan,</w:t>
      </w:r>
      <w:r>
        <w:rPr>
          <w:color w:val="000080"/>
          <w:spacing w:val="-13"/>
          <w:sz w:val="20"/>
        </w:rPr>
        <w:t xml:space="preserve"> </w:t>
      </w:r>
      <w:r>
        <w:rPr>
          <w:color w:val="000080"/>
          <w:sz w:val="20"/>
        </w:rPr>
        <w:t>free</w:t>
      </w:r>
      <w:r>
        <w:rPr>
          <w:color w:val="000080"/>
          <w:spacing w:val="-11"/>
          <w:sz w:val="20"/>
        </w:rPr>
        <w:t xml:space="preserve"> </w:t>
      </w:r>
      <w:r>
        <w:rPr>
          <w:color w:val="000080"/>
          <w:sz w:val="20"/>
        </w:rPr>
        <w:t>of</w:t>
      </w:r>
      <w:r>
        <w:rPr>
          <w:color w:val="000080"/>
          <w:spacing w:val="-10"/>
          <w:sz w:val="20"/>
        </w:rPr>
        <w:t xml:space="preserve"> </w:t>
      </w:r>
      <w:r>
        <w:rPr>
          <w:color w:val="000080"/>
          <w:sz w:val="20"/>
        </w:rPr>
        <w:t>charge</w:t>
      </w:r>
      <w:r>
        <w:rPr>
          <w:color w:val="000080"/>
          <w:spacing w:val="-11"/>
          <w:sz w:val="20"/>
        </w:rPr>
        <w:t xml:space="preserve"> </w:t>
      </w:r>
      <w:r>
        <w:rPr>
          <w:color w:val="000080"/>
          <w:sz w:val="20"/>
        </w:rPr>
        <w:t>to</w:t>
      </w:r>
      <w:r>
        <w:rPr>
          <w:color w:val="000080"/>
          <w:spacing w:val="-10"/>
          <w:sz w:val="20"/>
        </w:rPr>
        <w:t xml:space="preserve"> </w:t>
      </w:r>
      <w:r>
        <w:rPr>
          <w:color w:val="000080"/>
          <w:sz w:val="20"/>
        </w:rPr>
        <w:t>those</w:t>
      </w:r>
      <w:r>
        <w:rPr>
          <w:color w:val="000080"/>
          <w:spacing w:val="-10"/>
          <w:sz w:val="20"/>
        </w:rPr>
        <w:t xml:space="preserve"> </w:t>
      </w:r>
      <w:r>
        <w:rPr>
          <w:color w:val="000080"/>
          <w:sz w:val="20"/>
        </w:rPr>
        <w:t>working</w:t>
      </w:r>
      <w:r>
        <w:rPr>
          <w:color w:val="000080"/>
          <w:spacing w:val="-11"/>
          <w:sz w:val="20"/>
        </w:rPr>
        <w:t xml:space="preserve"> </w:t>
      </w:r>
      <w:r>
        <w:rPr>
          <w:color w:val="000080"/>
          <w:sz w:val="20"/>
        </w:rPr>
        <w:t>or</w:t>
      </w:r>
      <w:r>
        <w:rPr>
          <w:color w:val="000080"/>
          <w:spacing w:val="-9"/>
          <w:sz w:val="20"/>
        </w:rPr>
        <w:t xml:space="preserve"> </w:t>
      </w:r>
      <w:r>
        <w:rPr>
          <w:color w:val="000080"/>
          <w:sz w:val="20"/>
        </w:rPr>
        <w:t>living</w:t>
      </w:r>
      <w:r>
        <w:rPr>
          <w:color w:val="000080"/>
          <w:spacing w:val="-11"/>
          <w:sz w:val="20"/>
        </w:rPr>
        <w:t xml:space="preserve"> </w:t>
      </w:r>
      <w:r>
        <w:rPr>
          <w:color w:val="000080"/>
          <w:sz w:val="20"/>
        </w:rPr>
        <w:t>within the</w:t>
      </w:r>
      <w:r>
        <w:rPr>
          <w:color w:val="000080"/>
          <w:spacing w:val="-15"/>
          <w:sz w:val="20"/>
        </w:rPr>
        <w:t xml:space="preserve"> </w:t>
      </w:r>
      <w:r>
        <w:rPr>
          <w:color w:val="000080"/>
          <w:sz w:val="20"/>
        </w:rPr>
        <w:t>Highlands.</w:t>
      </w:r>
      <w:r>
        <w:rPr>
          <w:color w:val="000080"/>
          <w:spacing w:val="-14"/>
          <w:sz w:val="20"/>
        </w:rPr>
        <w:t xml:space="preserve"> </w:t>
      </w:r>
      <w:r>
        <w:rPr>
          <w:color w:val="000080"/>
          <w:sz w:val="20"/>
        </w:rPr>
        <w:t>Materials</w:t>
      </w:r>
      <w:r>
        <w:rPr>
          <w:color w:val="000080"/>
          <w:spacing w:val="-15"/>
          <w:sz w:val="20"/>
        </w:rPr>
        <w:t xml:space="preserve"> </w:t>
      </w:r>
      <w:r>
        <w:rPr>
          <w:color w:val="000080"/>
          <w:sz w:val="20"/>
        </w:rPr>
        <w:t>consist</w:t>
      </w:r>
      <w:r>
        <w:rPr>
          <w:color w:val="000080"/>
          <w:spacing w:val="-14"/>
          <w:sz w:val="20"/>
        </w:rPr>
        <w:t xml:space="preserve"> </w:t>
      </w:r>
      <w:r>
        <w:rPr>
          <w:color w:val="000080"/>
          <w:sz w:val="20"/>
        </w:rPr>
        <w:t>of:</w:t>
      </w:r>
      <w:r>
        <w:rPr>
          <w:color w:val="000080"/>
          <w:spacing w:val="-14"/>
          <w:sz w:val="20"/>
        </w:rPr>
        <w:t xml:space="preserve"> </w:t>
      </w:r>
      <w:r>
        <w:rPr>
          <w:color w:val="000080"/>
          <w:sz w:val="20"/>
        </w:rPr>
        <w:t>Leaflets,</w:t>
      </w:r>
      <w:r>
        <w:rPr>
          <w:color w:val="000080"/>
          <w:spacing w:val="-14"/>
          <w:sz w:val="20"/>
        </w:rPr>
        <w:t xml:space="preserve"> </w:t>
      </w:r>
      <w:r>
        <w:rPr>
          <w:color w:val="000080"/>
          <w:sz w:val="20"/>
        </w:rPr>
        <w:t>Posters,</w:t>
      </w:r>
      <w:r w:rsidR="00A71FF9" w:rsidDel="00A71FF9">
        <w:rPr>
          <w:color w:val="000080"/>
          <w:spacing w:val="-14"/>
          <w:sz w:val="20"/>
        </w:rPr>
        <w:t xml:space="preserve"> </w:t>
      </w:r>
      <w:r>
        <w:rPr>
          <w:color w:val="000080"/>
          <w:sz w:val="20"/>
        </w:rPr>
        <w:t>Training</w:t>
      </w:r>
      <w:r>
        <w:rPr>
          <w:color w:val="000080"/>
          <w:spacing w:val="-15"/>
          <w:sz w:val="20"/>
        </w:rPr>
        <w:t xml:space="preserve"> </w:t>
      </w:r>
      <w:r>
        <w:rPr>
          <w:color w:val="000080"/>
          <w:sz w:val="20"/>
        </w:rPr>
        <w:t>Packs,</w:t>
      </w:r>
      <w:r>
        <w:rPr>
          <w:color w:val="000080"/>
          <w:spacing w:val="-14"/>
          <w:sz w:val="20"/>
        </w:rPr>
        <w:t xml:space="preserve"> </w:t>
      </w:r>
      <w:r>
        <w:rPr>
          <w:color w:val="000080"/>
          <w:spacing w:val="-3"/>
          <w:sz w:val="20"/>
        </w:rPr>
        <w:t>Games,</w:t>
      </w:r>
      <w:r>
        <w:rPr>
          <w:color w:val="000080"/>
          <w:spacing w:val="-16"/>
          <w:sz w:val="20"/>
        </w:rPr>
        <w:t xml:space="preserve"> </w:t>
      </w:r>
      <w:r>
        <w:rPr>
          <w:color w:val="000080"/>
          <w:spacing w:val="-2"/>
          <w:sz w:val="20"/>
        </w:rPr>
        <w:t>Models</w:t>
      </w:r>
      <w:r>
        <w:rPr>
          <w:color w:val="000080"/>
          <w:spacing w:val="-13"/>
          <w:sz w:val="20"/>
        </w:rPr>
        <w:t xml:space="preserve"> </w:t>
      </w:r>
      <w:r>
        <w:rPr>
          <w:color w:val="000080"/>
          <w:sz w:val="20"/>
        </w:rPr>
        <w:t>&amp;</w:t>
      </w:r>
      <w:r>
        <w:rPr>
          <w:color w:val="000080"/>
          <w:spacing w:val="-15"/>
          <w:sz w:val="20"/>
        </w:rPr>
        <w:t xml:space="preserve"> </w:t>
      </w:r>
      <w:r>
        <w:rPr>
          <w:color w:val="000080"/>
          <w:sz w:val="20"/>
        </w:rPr>
        <w:t>Equipment.</w:t>
      </w:r>
      <w:r>
        <w:rPr>
          <w:color w:val="000080"/>
          <w:spacing w:val="-14"/>
          <w:sz w:val="20"/>
        </w:rPr>
        <w:t xml:space="preserve"> </w:t>
      </w:r>
      <w:r>
        <w:rPr>
          <w:color w:val="000080"/>
          <w:sz w:val="20"/>
        </w:rPr>
        <w:t>Most</w:t>
      </w:r>
      <w:r>
        <w:rPr>
          <w:color w:val="000080"/>
          <w:spacing w:val="-16"/>
          <w:sz w:val="20"/>
        </w:rPr>
        <w:t xml:space="preserve"> </w:t>
      </w:r>
      <w:r>
        <w:rPr>
          <w:color w:val="000080"/>
          <w:sz w:val="20"/>
        </w:rPr>
        <w:t>Leaflets</w:t>
      </w:r>
      <w:r>
        <w:rPr>
          <w:color w:val="000080"/>
          <w:spacing w:val="-15"/>
          <w:sz w:val="20"/>
        </w:rPr>
        <w:t xml:space="preserve"> </w:t>
      </w:r>
      <w:r>
        <w:rPr>
          <w:color w:val="000080"/>
          <w:sz w:val="20"/>
        </w:rPr>
        <w:t>can</w:t>
      </w:r>
      <w:r>
        <w:rPr>
          <w:color w:val="000080"/>
          <w:spacing w:val="-15"/>
          <w:sz w:val="20"/>
        </w:rPr>
        <w:t xml:space="preserve"> </w:t>
      </w:r>
      <w:r>
        <w:rPr>
          <w:color w:val="000080"/>
          <w:sz w:val="20"/>
        </w:rPr>
        <w:t>be</w:t>
      </w:r>
      <w:r>
        <w:rPr>
          <w:color w:val="000080"/>
          <w:spacing w:val="-15"/>
          <w:sz w:val="20"/>
        </w:rPr>
        <w:t xml:space="preserve"> </w:t>
      </w:r>
      <w:r>
        <w:rPr>
          <w:color w:val="000080"/>
          <w:sz w:val="20"/>
        </w:rPr>
        <w:t>viewed</w:t>
      </w:r>
      <w:r>
        <w:rPr>
          <w:color w:val="000080"/>
          <w:spacing w:val="-15"/>
          <w:sz w:val="20"/>
        </w:rPr>
        <w:t xml:space="preserve"> </w:t>
      </w:r>
      <w:r>
        <w:rPr>
          <w:color w:val="000080"/>
          <w:sz w:val="20"/>
        </w:rPr>
        <w:t>online</w:t>
      </w:r>
      <w:r>
        <w:rPr>
          <w:color w:val="000080"/>
          <w:spacing w:val="-15"/>
          <w:sz w:val="20"/>
        </w:rPr>
        <w:t xml:space="preserve"> </w:t>
      </w:r>
      <w:r>
        <w:rPr>
          <w:color w:val="000080"/>
          <w:sz w:val="20"/>
        </w:rPr>
        <w:t>and</w:t>
      </w:r>
      <w:r>
        <w:rPr>
          <w:color w:val="000080"/>
          <w:spacing w:val="-15"/>
          <w:sz w:val="20"/>
        </w:rPr>
        <w:t xml:space="preserve"> </w:t>
      </w:r>
      <w:r>
        <w:rPr>
          <w:color w:val="000080"/>
          <w:sz w:val="20"/>
        </w:rPr>
        <w:t>downloaded</w:t>
      </w:r>
      <w:r>
        <w:rPr>
          <w:color w:val="000080"/>
          <w:spacing w:val="-15"/>
          <w:sz w:val="20"/>
        </w:rPr>
        <w:t xml:space="preserve"> </w:t>
      </w:r>
      <w:r>
        <w:rPr>
          <w:color w:val="000080"/>
          <w:sz w:val="20"/>
        </w:rPr>
        <w:t>from</w:t>
      </w:r>
      <w:r>
        <w:rPr>
          <w:color w:val="000080"/>
          <w:spacing w:val="-15"/>
          <w:sz w:val="20"/>
        </w:rPr>
        <w:t xml:space="preserve"> </w:t>
      </w:r>
      <w:r>
        <w:rPr>
          <w:color w:val="000080"/>
          <w:sz w:val="20"/>
        </w:rPr>
        <w:t>the</w:t>
      </w:r>
      <w:r>
        <w:rPr>
          <w:color w:val="000080"/>
          <w:spacing w:val="-12"/>
          <w:sz w:val="20"/>
        </w:rPr>
        <w:t xml:space="preserve"> </w:t>
      </w:r>
      <w:r>
        <w:rPr>
          <w:color w:val="000080"/>
          <w:spacing w:val="-3"/>
          <w:sz w:val="20"/>
        </w:rPr>
        <w:t xml:space="preserve">website </w:t>
      </w:r>
      <w:r>
        <w:rPr>
          <w:color w:val="000080"/>
          <w:sz w:val="20"/>
        </w:rPr>
        <w:t>where</w:t>
      </w:r>
      <w:r>
        <w:rPr>
          <w:color w:val="000080"/>
          <w:spacing w:val="-7"/>
          <w:sz w:val="20"/>
        </w:rPr>
        <w:t xml:space="preserve"> </w:t>
      </w:r>
      <w:r>
        <w:rPr>
          <w:color w:val="000080"/>
          <w:sz w:val="20"/>
        </w:rPr>
        <w:t>clients</w:t>
      </w:r>
      <w:r>
        <w:rPr>
          <w:color w:val="000080"/>
          <w:spacing w:val="-5"/>
          <w:sz w:val="20"/>
        </w:rPr>
        <w:t xml:space="preserve"> </w:t>
      </w:r>
      <w:r>
        <w:rPr>
          <w:color w:val="000080"/>
          <w:sz w:val="20"/>
        </w:rPr>
        <w:t>need</w:t>
      </w:r>
      <w:r>
        <w:rPr>
          <w:color w:val="000080"/>
          <w:spacing w:val="-5"/>
          <w:sz w:val="20"/>
        </w:rPr>
        <w:t xml:space="preserve"> </w:t>
      </w:r>
      <w:r>
        <w:rPr>
          <w:color w:val="000080"/>
          <w:sz w:val="20"/>
        </w:rPr>
        <w:t>to</w:t>
      </w:r>
      <w:r>
        <w:rPr>
          <w:color w:val="000080"/>
          <w:spacing w:val="-7"/>
          <w:sz w:val="20"/>
        </w:rPr>
        <w:t xml:space="preserve"> </w:t>
      </w:r>
      <w:r>
        <w:rPr>
          <w:color w:val="000080"/>
          <w:sz w:val="20"/>
        </w:rPr>
        <w:t>register</w:t>
      </w:r>
      <w:r>
        <w:rPr>
          <w:color w:val="000080"/>
          <w:spacing w:val="-3"/>
          <w:sz w:val="20"/>
        </w:rPr>
        <w:t xml:space="preserve"> </w:t>
      </w:r>
      <w:r>
        <w:rPr>
          <w:color w:val="000080"/>
          <w:sz w:val="20"/>
        </w:rPr>
        <w:t>with</w:t>
      </w:r>
      <w:r>
        <w:rPr>
          <w:color w:val="000080"/>
          <w:spacing w:val="-7"/>
          <w:sz w:val="20"/>
        </w:rPr>
        <w:t xml:space="preserve"> </w:t>
      </w:r>
      <w:r>
        <w:rPr>
          <w:color w:val="000080"/>
          <w:sz w:val="20"/>
        </w:rPr>
        <w:t>HIRS</w:t>
      </w:r>
      <w:r>
        <w:rPr>
          <w:color w:val="000080"/>
          <w:spacing w:val="-5"/>
          <w:sz w:val="20"/>
        </w:rPr>
        <w:t xml:space="preserve"> </w:t>
      </w:r>
      <w:r>
        <w:rPr>
          <w:color w:val="000080"/>
          <w:sz w:val="20"/>
        </w:rPr>
        <w:t>at</w:t>
      </w:r>
      <w:r>
        <w:rPr>
          <w:color w:val="000080"/>
          <w:spacing w:val="-3"/>
          <w:sz w:val="20"/>
        </w:rPr>
        <w:t xml:space="preserve"> </w:t>
      </w:r>
      <w:hyperlink r:id="rId25">
        <w:r w:rsidR="00530A55" w:rsidRPr="00703EFD">
          <w:rPr>
            <w:color w:val="000080"/>
            <w:sz w:val="20"/>
            <w:szCs w:val="20"/>
          </w:rPr>
          <w:t xml:space="preserve"> </w:t>
        </w:r>
        <w:hyperlink r:id="rId26">
          <w:r w:rsidR="00530A55" w:rsidRPr="00530A55">
            <w:rPr>
              <w:rStyle w:val="Hyperlink"/>
              <w:b/>
              <w:bCs/>
              <w:sz w:val="20"/>
              <w:szCs w:val="20"/>
            </w:rPr>
            <w:t>http://healthyhighlanders.co.uk/HPAC</w:t>
          </w:r>
        </w:hyperlink>
        <w:r>
          <w:rPr>
            <w:color w:val="000080"/>
            <w:sz w:val="20"/>
          </w:rPr>
          <w:t>.</w:t>
        </w:r>
      </w:hyperlink>
      <w:r w:rsidR="000F3047">
        <w:rPr>
          <w:sz w:val="20"/>
        </w:rPr>
        <w:t xml:space="preserve"> </w:t>
      </w:r>
      <w:r>
        <w:rPr>
          <w:b/>
          <w:color w:val="000080"/>
          <w:sz w:val="20"/>
        </w:rPr>
        <w:t>NHS</w:t>
      </w:r>
      <w:r w:rsidR="00745632">
        <w:rPr>
          <w:b/>
          <w:color w:val="000080"/>
          <w:sz w:val="20"/>
        </w:rPr>
        <w:t>H</w:t>
      </w:r>
      <w:r>
        <w:rPr>
          <w:b/>
          <w:color w:val="000080"/>
          <w:sz w:val="20"/>
        </w:rPr>
        <w:t xml:space="preserve">, </w:t>
      </w:r>
      <w:r w:rsidR="00E27707">
        <w:rPr>
          <w:b/>
          <w:color w:val="000080"/>
          <w:sz w:val="20"/>
        </w:rPr>
        <w:t>Rowans</w:t>
      </w:r>
      <w:r w:rsidR="00745632">
        <w:rPr>
          <w:b/>
          <w:color w:val="000080"/>
          <w:sz w:val="20"/>
        </w:rPr>
        <w:t xml:space="preserve">, Room </w:t>
      </w:r>
      <w:r w:rsidR="00E27707">
        <w:rPr>
          <w:b/>
          <w:color w:val="000080"/>
          <w:sz w:val="20"/>
        </w:rPr>
        <w:t>38 Flat 3</w:t>
      </w:r>
      <w:r w:rsidR="00745632">
        <w:rPr>
          <w:b/>
          <w:color w:val="000080"/>
          <w:sz w:val="20"/>
        </w:rPr>
        <w:t>, New Craigs, Leachkin Road, Inverness, IV38NP</w:t>
      </w:r>
      <w:r>
        <w:rPr>
          <w:color w:val="000080"/>
          <w:sz w:val="20"/>
        </w:rPr>
        <w:t xml:space="preserve">. </w:t>
      </w:r>
    </w:p>
    <w:p w14:paraId="048DBA11" w14:textId="4C27CA75" w:rsidR="00703EFD" w:rsidRDefault="00703EFD" w:rsidP="009A04E4">
      <w:pPr>
        <w:ind w:right="365"/>
        <w:jc w:val="both"/>
        <w:rPr>
          <w:color w:val="000080"/>
          <w:sz w:val="20"/>
        </w:rPr>
      </w:pPr>
    </w:p>
    <w:p w14:paraId="11D2D0DB" w14:textId="1D1776E3" w:rsidR="00703EFD" w:rsidRDefault="00703EFD" w:rsidP="009A04E4">
      <w:pPr>
        <w:spacing w:line="229" w:lineRule="exact"/>
        <w:ind w:right="365"/>
        <w:jc w:val="both"/>
        <w:rPr>
          <w:sz w:val="20"/>
        </w:rPr>
        <w:sectPr w:rsidR="00703EFD">
          <w:type w:val="continuous"/>
          <w:pgSz w:w="16840" w:h="11910" w:orient="landscape"/>
          <w:pgMar w:top="620" w:right="240" w:bottom="280" w:left="500" w:header="720" w:footer="720" w:gutter="0"/>
          <w:cols w:space="720"/>
        </w:sectPr>
      </w:pPr>
    </w:p>
    <w:p w14:paraId="2012247E" w14:textId="635D3F9B" w:rsidR="009F1EAC" w:rsidRDefault="00A04527" w:rsidP="00DE7021">
      <w:pPr>
        <w:spacing w:before="134"/>
        <w:ind w:left="284" w:right="365"/>
        <w:jc w:val="both"/>
        <w:rPr>
          <w:b/>
          <w:color w:val="000080"/>
          <w:sz w:val="24"/>
        </w:rPr>
      </w:pPr>
      <w:r>
        <w:rPr>
          <w:b/>
          <w:color w:val="000080"/>
          <w:sz w:val="24"/>
        </w:rPr>
        <w:lastRenderedPageBreak/>
        <w:t xml:space="preserve">Information for </w:t>
      </w:r>
      <w:r w:rsidRPr="00CC2984">
        <w:rPr>
          <w:b/>
          <w:color w:val="000080"/>
          <w:sz w:val="24"/>
        </w:rPr>
        <w:t>Health</w:t>
      </w:r>
      <w:r>
        <w:rPr>
          <w:b/>
          <w:color w:val="000080"/>
          <w:sz w:val="24"/>
        </w:rPr>
        <w:t xml:space="preserve"> Professionals</w:t>
      </w:r>
    </w:p>
    <w:p w14:paraId="71B30574" w14:textId="462CBE18" w:rsidR="00AE6BDF" w:rsidRPr="00437E8A" w:rsidRDefault="00AE6BDF" w:rsidP="00AE6BDF">
      <w:pPr>
        <w:pStyle w:val="TableParagraph"/>
        <w:framePr w:hSpace="180" w:wrap="around" w:vAnchor="text" w:hAnchor="margin" w:y="-181"/>
        <w:ind w:left="0"/>
        <w:rPr>
          <w:b/>
          <w:bCs/>
          <w:color w:val="333333"/>
          <w:szCs w:val="20"/>
          <w:shd w:val="clear" w:color="auto" w:fill="FFFFFF"/>
        </w:rPr>
      </w:pPr>
    </w:p>
    <w:p w14:paraId="4F018AB7" w14:textId="77777777" w:rsidR="009C12BC" w:rsidRDefault="009C12BC" w:rsidP="006517FA">
      <w:pPr>
        <w:pStyle w:val="BodyText"/>
        <w:ind w:right="365"/>
        <w:jc w:val="both"/>
        <w:rPr>
          <w:b/>
          <w:i/>
          <w:color w:val="000080"/>
        </w:rPr>
      </w:pPr>
    </w:p>
    <w:p w14:paraId="11D2D0DE" w14:textId="00CCE1DD" w:rsidR="005B4CE5" w:rsidRDefault="00A04527" w:rsidP="009A04E4">
      <w:pPr>
        <w:pStyle w:val="BodyText"/>
        <w:ind w:left="220" w:right="365"/>
        <w:jc w:val="both"/>
      </w:pPr>
      <w:r>
        <w:rPr>
          <w:b/>
          <w:i/>
          <w:color w:val="000080"/>
        </w:rPr>
        <w:t xml:space="preserve">Ready Steady Baby! </w:t>
      </w:r>
      <w:r w:rsidR="004D0430">
        <w:rPr>
          <w:color w:val="000080"/>
        </w:rPr>
        <w:t xml:space="preserve">is a </w:t>
      </w:r>
      <w:r>
        <w:rPr>
          <w:color w:val="000080"/>
        </w:rPr>
        <w:t xml:space="preserve">key resource for parents and provides most of the information that they will need before, during and after pregnancy. The different professionals who have contact with women throughout this time should make a point of referring </w:t>
      </w:r>
      <w:r w:rsidR="004D0430">
        <w:rPr>
          <w:color w:val="000080"/>
        </w:rPr>
        <w:t xml:space="preserve">to this resource. It </w:t>
      </w:r>
      <w:r>
        <w:rPr>
          <w:color w:val="000080"/>
        </w:rPr>
        <w:t>cover</w:t>
      </w:r>
      <w:r w:rsidR="00A53E91">
        <w:rPr>
          <w:color w:val="000080"/>
        </w:rPr>
        <w:t>s</w:t>
      </w:r>
      <w:r>
        <w:rPr>
          <w:color w:val="000080"/>
        </w:rPr>
        <w:t xml:space="preserve"> pregnancy and 6-8 weeks post birth and has been designed to reduce the need for many different leaflets.</w:t>
      </w:r>
      <w:r w:rsidR="002402D8">
        <w:rPr>
          <w:color w:val="000080"/>
        </w:rPr>
        <w:t xml:space="preserve"> </w:t>
      </w:r>
      <w:r w:rsidR="002402D8" w:rsidRPr="00596560">
        <w:rPr>
          <w:b/>
          <w:i/>
          <w:color w:val="000080"/>
        </w:rPr>
        <w:t>A hard copy should be offered to all pregnant women</w:t>
      </w:r>
      <w:r w:rsidR="002402D8">
        <w:rPr>
          <w:color w:val="000080"/>
        </w:rPr>
        <w:t>.</w:t>
      </w:r>
      <w:r w:rsidR="003D4701">
        <w:rPr>
          <w:color w:val="000080"/>
        </w:rPr>
        <w:t xml:space="preserve"> </w:t>
      </w:r>
      <w:r w:rsidR="003D4701" w:rsidRPr="003D4701">
        <w:rPr>
          <w:color w:val="000080"/>
        </w:rPr>
        <w:t xml:space="preserve">An easy read version of RSB has been developed by Public Health Scotland. </w:t>
      </w:r>
    </w:p>
    <w:p w14:paraId="11D2D0E0" w14:textId="3E523E81" w:rsidR="005B4CE5" w:rsidRPr="009451F2" w:rsidRDefault="00A04527" w:rsidP="009A04E4">
      <w:pPr>
        <w:spacing w:before="171"/>
        <w:ind w:left="220" w:right="365"/>
        <w:jc w:val="both"/>
        <w:rPr>
          <w:i/>
          <w:color w:val="000080"/>
        </w:rPr>
      </w:pPr>
      <w:r w:rsidRPr="009451F2">
        <w:rPr>
          <w:b/>
          <w:i/>
          <w:color w:val="000080"/>
        </w:rPr>
        <w:t xml:space="preserve">Off to a Good Start </w:t>
      </w:r>
      <w:r w:rsidRPr="009451F2">
        <w:rPr>
          <w:color w:val="000080"/>
        </w:rPr>
        <w:t>is a key resource for</w:t>
      </w:r>
      <w:r w:rsidR="004D0430" w:rsidRPr="009451F2">
        <w:rPr>
          <w:color w:val="000080"/>
        </w:rPr>
        <w:t xml:space="preserve"> supporting breastfeeding.</w:t>
      </w:r>
    </w:p>
    <w:p w14:paraId="11D2D0E1" w14:textId="77777777" w:rsidR="005B4CE5" w:rsidRPr="009451F2" w:rsidRDefault="00A04527" w:rsidP="009A04E4">
      <w:pPr>
        <w:pStyle w:val="BodyText"/>
        <w:ind w:left="220" w:right="365"/>
        <w:jc w:val="both"/>
        <w:rPr>
          <w:color w:val="000080"/>
        </w:rPr>
      </w:pPr>
      <w:r w:rsidRPr="009451F2">
        <w:rPr>
          <w:color w:val="000080"/>
        </w:rPr>
        <w:t>Professionals who have contact with women at all stages should refer back to it and work through it with women.</w:t>
      </w:r>
    </w:p>
    <w:p w14:paraId="0C0276C9" w14:textId="77777777" w:rsidR="004D0430" w:rsidRDefault="004D0430" w:rsidP="009A04E4">
      <w:pPr>
        <w:pStyle w:val="BodyText"/>
        <w:spacing w:before="71"/>
        <w:ind w:left="219" w:right="365"/>
        <w:jc w:val="both"/>
      </w:pPr>
    </w:p>
    <w:p w14:paraId="11D2D0E2" w14:textId="3668DB44" w:rsidR="005B4CE5" w:rsidRDefault="00A04527" w:rsidP="004D0430">
      <w:pPr>
        <w:pStyle w:val="BodyText"/>
        <w:spacing w:before="71"/>
        <w:ind w:left="219" w:right="365"/>
      </w:pPr>
      <w:r>
        <w:rPr>
          <w:b/>
          <w:i/>
          <w:color w:val="000080"/>
        </w:rPr>
        <w:t xml:space="preserve">Pre-pregnancy Care </w:t>
      </w:r>
      <w:r>
        <w:rPr>
          <w:color w:val="000080"/>
        </w:rPr>
        <w:t xml:space="preserve">- All professionals who have contact with women and partners who may be contemplating pregnancy should advise them about safe medications, healthy </w:t>
      </w:r>
      <w:r w:rsidR="00BA309F">
        <w:rPr>
          <w:color w:val="000080"/>
        </w:rPr>
        <w:t>diet,</w:t>
      </w:r>
      <w:r>
        <w:rPr>
          <w:color w:val="000080"/>
        </w:rPr>
        <w:t xml:space="preserve"> and lifestyle, </w:t>
      </w:r>
      <w:r w:rsidR="00BA309F">
        <w:rPr>
          <w:color w:val="000080"/>
        </w:rPr>
        <w:t>e.g.,</w:t>
      </w:r>
      <w:r>
        <w:rPr>
          <w:color w:val="000080"/>
        </w:rPr>
        <w:t xml:space="preserve"> physical activity, healthy weight, smoking, alcohol and substance use. This discussion should also include the importance of folic acid and vitamin D supplements.</w:t>
      </w:r>
    </w:p>
    <w:p w14:paraId="11D2D0E3" w14:textId="77777777" w:rsidR="005B4CE5" w:rsidRDefault="005B4CE5" w:rsidP="009A04E4">
      <w:pPr>
        <w:pStyle w:val="BodyText"/>
        <w:ind w:right="365"/>
        <w:jc w:val="both"/>
      </w:pPr>
    </w:p>
    <w:p w14:paraId="11D2D0E6" w14:textId="208728E5" w:rsidR="005B4CE5" w:rsidRDefault="00A04527" w:rsidP="009A04E4">
      <w:pPr>
        <w:pStyle w:val="BodyText"/>
        <w:ind w:left="219" w:right="365"/>
        <w:jc w:val="both"/>
        <w:rPr>
          <w:color w:val="000080"/>
          <w:spacing w:val="-3"/>
        </w:rPr>
      </w:pPr>
      <w:r>
        <w:rPr>
          <w:b/>
          <w:i/>
          <w:color w:val="000080"/>
          <w:spacing w:val="-3"/>
        </w:rPr>
        <w:t xml:space="preserve">Nutrition </w:t>
      </w:r>
      <w:r w:rsidR="00776351">
        <w:rPr>
          <w:color w:val="000080"/>
        </w:rPr>
        <w:t>–</w:t>
      </w:r>
      <w:r>
        <w:rPr>
          <w:color w:val="000080"/>
        </w:rPr>
        <w:t xml:space="preserve"> </w:t>
      </w:r>
      <w:r w:rsidR="00776351">
        <w:rPr>
          <w:color w:val="000080"/>
          <w:spacing w:val="-3"/>
        </w:rPr>
        <w:t>Preconception &amp; maternal</w:t>
      </w:r>
      <w:r w:rsidR="00BE0D1B">
        <w:rPr>
          <w:color w:val="000080"/>
          <w:spacing w:val="-3"/>
        </w:rPr>
        <w:t xml:space="preserve"> healthy weight: Eating well in pregnancy guidance </w:t>
      </w:r>
      <w:r w:rsidR="00D0463A">
        <w:rPr>
          <w:color w:val="000080"/>
          <w:spacing w:val="-3"/>
        </w:rPr>
        <w:t>offers best practice in promoting healthy weight i</w:t>
      </w:r>
      <w:r w:rsidR="00810901">
        <w:rPr>
          <w:color w:val="000080"/>
          <w:spacing w:val="-3"/>
        </w:rPr>
        <w:t xml:space="preserve">n the pre-pregnancy, pregnancy and postnatal period. It aims to reduce </w:t>
      </w:r>
      <w:r w:rsidR="006C2326">
        <w:rPr>
          <w:color w:val="000080"/>
          <w:spacing w:val="-3"/>
        </w:rPr>
        <w:t xml:space="preserve">pregnancy risks linked to a high BMI by improving </w:t>
      </w:r>
      <w:r w:rsidR="00502AC5">
        <w:rPr>
          <w:color w:val="000080"/>
          <w:spacing w:val="-3"/>
        </w:rPr>
        <w:t xml:space="preserve">nutrition, </w:t>
      </w:r>
      <w:r w:rsidR="006C2326">
        <w:rPr>
          <w:color w:val="000080"/>
          <w:spacing w:val="-3"/>
        </w:rPr>
        <w:t>fitne</w:t>
      </w:r>
      <w:r w:rsidR="00502AC5">
        <w:rPr>
          <w:color w:val="000080"/>
          <w:spacing w:val="-3"/>
        </w:rPr>
        <w:t>ss, and access to services.</w:t>
      </w:r>
    </w:p>
    <w:p w14:paraId="4BD72C5F" w14:textId="77777777" w:rsidR="00110091" w:rsidRDefault="00110091" w:rsidP="009A04E4">
      <w:pPr>
        <w:pStyle w:val="BodyText"/>
        <w:ind w:left="219" w:right="365"/>
        <w:jc w:val="both"/>
      </w:pPr>
    </w:p>
    <w:p w14:paraId="10ADC587" w14:textId="77777777" w:rsidR="00203A3F" w:rsidRDefault="00203A3F" w:rsidP="009A04E4">
      <w:pPr>
        <w:ind w:left="219" w:right="365"/>
        <w:jc w:val="both"/>
        <w:rPr>
          <w:b/>
          <w:i/>
          <w:color w:val="000080"/>
        </w:rPr>
      </w:pPr>
    </w:p>
    <w:p w14:paraId="337A730D" w14:textId="37248FCF" w:rsidR="00F16E4A" w:rsidRPr="0093676A" w:rsidRDefault="00A04527" w:rsidP="009A04E4">
      <w:pPr>
        <w:ind w:left="219" w:right="365"/>
        <w:jc w:val="both"/>
        <w:rPr>
          <w:b/>
          <w:i/>
          <w:color w:val="000080"/>
        </w:rPr>
      </w:pPr>
      <w:r w:rsidRPr="0093676A">
        <w:rPr>
          <w:b/>
          <w:i/>
          <w:color w:val="000080"/>
        </w:rPr>
        <w:t xml:space="preserve">Healthy Weight in Pregnancy </w:t>
      </w:r>
    </w:p>
    <w:p w14:paraId="5ED9D5B2" w14:textId="4348B5BB" w:rsidR="00B705B7" w:rsidRDefault="00110091" w:rsidP="00A53CAD">
      <w:pPr>
        <w:pStyle w:val="BodyText"/>
        <w:ind w:right="365"/>
      </w:pPr>
      <w:r w:rsidRPr="0093676A">
        <w:rPr>
          <w:b/>
          <w:bCs/>
        </w:rPr>
        <w:t xml:space="preserve">    </w:t>
      </w:r>
      <w:hyperlink r:id="rId27" w:history="1">
        <w:r w:rsidR="00A53CAD" w:rsidRPr="00A53CAD">
          <w:rPr>
            <w:rStyle w:val="Hyperlink"/>
            <w:b/>
            <w:bCs/>
          </w:rPr>
          <w:t>Eating Well in Pregnancy</w:t>
        </w:r>
      </w:hyperlink>
    </w:p>
    <w:p w14:paraId="0D4C5532" w14:textId="019D80F9" w:rsidR="00FA2C17" w:rsidRDefault="00FA2C17" w:rsidP="00FA2C17">
      <w:pPr>
        <w:pStyle w:val="BodyText"/>
        <w:ind w:right="365"/>
        <w:jc w:val="both"/>
      </w:pPr>
      <w:r>
        <w:t xml:space="preserve">    </w:t>
      </w:r>
    </w:p>
    <w:p w14:paraId="76250BEA" w14:textId="209129C1" w:rsidR="00FA2C17" w:rsidRPr="00FA2C17" w:rsidRDefault="00FA2C17" w:rsidP="00FA2C17">
      <w:pPr>
        <w:pStyle w:val="BodyText"/>
        <w:ind w:right="365"/>
        <w:jc w:val="both"/>
        <w:rPr>
          <w:b/>
          <w:bCs/>
        </w:rPr>
      </w:pPr>
      <w:r w:rsidRPr="00FA2C17">
        <w:rPr>
          <w:b/>
          <w:bCs/>
        </w:rPr>
        <w:t xml:space="preserve">    </w:t>
      </w:r>
      <w:hyperlink r:id="rId28" w:history="1">
        <w:r w:rsidRPr="00FA2C17">
          <w:rPr>
            <w:rStyle w:val="Hyperlink"/>
            <w:b/>
            <w:bCs/>
          </w:rPr>
          <w:t>Infant Feeding Policy- Maternity</w:t>
        </w:r>
      </w:hyperlink>
    </w:p>
    <w:p w14:paraId="785720DF" w14:textId="77777777" w:rsidR="00FA2C17" w:rsidRPr="00FA2C17" w:rsidRDefault="00FA2C17" w:rsidP="00FA2C17">
      <w:pPr>
        <w:pStyle w:val="BodyText"/>
        <w:ind w:right="365"/>
        <w:jc w:val="both"/>
        <w:rPr>
          <w:b/>
          <w:bCs/>
        </w:rPr>
      </w:pPr>
    </w:p>
    <w:p w14:paraId="09F33989" w14:textId="3FD8D5A9" w:rsidR="00312412" w:rsidRPr="00FA2C17" w:rsidRDefault="00FA2C17" w:rsidP="00FA2C17">
      <w:pPr>
        <w:ind w:right="365"/>
        <w:jc w:val="both"/>
        <w:rPr>
          <w:b/>
          <w:bCs/>
          <w:iCs/>
        </w:rPr>
      </w:pPr>
      <w:r>
        <w:rPr>
          <w:b/>
          <w:i/>
          <w:color w:val="000080"/>
        </w:rPr>
        <w:t xml:space="preserve">    </w:t>
      </w:r>
      <w:hyperlink r:id="rId29" w:history="1">
        <w:r w:rsidR="008B0E87" w:rsidRPr="008B0E87">
          <w:rPr>
            <w:rStyle w:val="Hyperlink"/>
            <w:b/>
            <w:i/>
          </w:rPr>
          <w:t>Infant Feeding Policy- Health Visiting</w:t>
        </w:r>
      </w:hyperlink>
    </w:p>
    <w:p w14:paraId="691858FC" w14:textId="77777777" w:rsidR="00437E8A" w:rsidRDefault="00437E8A" w:rsidP="00437E8A">
      <w:pPr>
        <w:pStyle w:val="BodyText"/>
        <w:spacing w:before="71"/>
        <w:ind w:right="365"/>
        <w:jc w:val="both"/>
      </w:pPr>
    </w:p>
    <w:p w14:paraId="0CC92CC5" w14:textId="010FB1E9" w:rsidR="00AA0B08" w:rsidRDefault="009366FC" w:rsidP="00AA0B08">
      <w:pPr>
        <w:pStyle w:val="BodyText"/>
        <w:ind w:left="219" w:right="365"/>
        <w:jc w:val="both"/>
        <w:rPr>
          <w:b/>
          <w:bCs/>
          <w:color w:val="000080"/>
        </w:rPr>
      </w:pPr>
      <w:r w:rsidRPr="009366FC">
        <w:rPr>
          <w:b/>
          <w:i/>
          <w:color w:val="000080"/>
        </w:rPr>
        <w:t xml:space="preserve">Healthy Start Maternal Vitamins </w:t>
      </w:r>
      <w:r w:rsidR="006628F0">
        <w:rPr>
          <w:color w:val="000080"/>
        </w:rPr>
        <w:t xml:space="preserve">It is recommended that women take 400 micrograms supplement of folic acid for 3 months before conception and until 12 weeks pregnant and a daily supplement of Vitamin D 10 micrograms throughout pregnancy. </w:t>
      </w:r>
      <w:hyperlink r:id="rId30" w:history="1">
        <w:r w:rsidR="006628F0" w:rsidRPr="00D22728">
          <w:rPr>
            <w:rStyle w:val="Hyperlink"/>
            <w:b/>
            <w:bCs/>
            <w:color w:val="000080"/>
          </w:rPr>
          <w:t>Vitamins in pregnancy</w:t>
        </w:r>
      </w:hyperlink>
      <w:r w:rsidR="006628F0" w:rsidRPr="00D22728">
        <w:rPr>
          <w:color w:val="000080"/>
        </w:rPr>
        <w:t xml:space="preserve"> </w:t>
      </w:r>
      <w:r w:rsidR="00AA0B08" w:rsidRPr="009366FC">
        <w:rPr>
          <w:color w:val="000080"/>
        </w:rPr>
        <w:t xml:space="preserve">. </w:t>
      </w:r>
      <w:r w:rsidR="00AA0B08" w:rsidRPr="006628F0">
        <w:rPr>
          <w:b/>
          <w:bCs/>
          <w:color w:val="000080"/>
        </w:rPr>
        <w:t xml:space="preserve">All pregnant women </w:t>
      </w:r>
      <w:r w:rsidR="00AA0B08">
        <w:rPr>
          <w:b/>
          <w:bCs/>
          <w:color w:val="000080"/>
        </w:rPr>
        <w:t>in Highland are entitled to free Healthy Start Vitamins for the duration of their pregnancy.</w:t>
      </w:r>
    </w:p>
    <w:p w14:paraId="5100110E" w14:textId="2D6E149F" w:rsidR="00AA0B08" w:rsidRPr="006628F0" w:rsidRDefault="001714CB" w:rsidP="00AA0B08">
      <w:pPr>
        <w:pStyle w:val="BodyText"/>
        <w:ind w:left="219" w:right="365"/>
        <w:jc w:val="both"/>
        <w:rPr>
          <w:b/>
          <w:bCs/>
        </w:rPr>
      </w:pPr>
      <w:r>
        <w:rPr>
          <w:b/>
          <w:i/>
          <w:color w:val="000080"/>
        </w:rPr>
        <w:t>They should be o</w:t>
      </w:r>
      <w:r w:rsidR="00AA0B08">
        <w:rPr>
          <w:b/>
          <w:i/>
          <w:color w:val="000080"/>
        </w:rPr>
        <w:t>ffered with a supporting conversation</w:t>
      </w:r>
      <w:r>
        <w:rPr>
          <w:b/>
          <w:i/>
          <w:color w:val="000080"/>
        </w:rPr>
        <w:t xml:space="preserve"> at</w:t>
      </w:r>
      <w:r w:rsidR="00AA0B08">
        <w:rPr>
          <w:b/>
          <w:i/>
          <w:color w:val="000080"/>
        </w:rPr>
        <w:t>:</w:t>
      </w:r>
    </w:p>
    <w:p w14:paraId="7D8F68F7" w14:textId="16451D03" w:rsidR="00AA0B08" w:rsidRPr="00AA0B08" w:rsidRDefault="001718E5" w:rsidP="00AA0B08">
      <w:pPr>
        <w:pStyle w:val="BodyText"/>
        <w:numPr>
          <w:ilvl w:val="0"/>
          <w:numId w:val="7"/>
        </w:numPr>
        <w:ind w:right="365"/>
        <w:jc w:val="both"/>
        <w:rPr>
          <w:b/>
          <w:bCs/>
        </w:rPr>
      </w:pPr>
      <w:r>
        <w:rPr>
          <w:color w:val="000080"/>
        </w:rPr>
        <w:t xml:space="preserve">Booking- </w:t>
      </w:r>
      <w:r w:rsidR="009366FC" w:rsidRPr="009366FC">
        <w:rPr>
          <w:color w:val="000080"/>
        </w:rPr>
        <w:t>2 bottles</w:t>
      </w:r>
    </w:p>
    <w:p w14:paraId="331DEB29" w14:textId="4AF76C7F" w:rsidR="009366FC" w:rsidRPr="006628F0" w:rsidRDefault="00C20920" w:rsidP="00AA0B08">
      <w:pPr>
        <w:pStyle w:val="BodyText"/>
        <w:numPr>
          <w:ilvl w:val="0"/>
          <w:numId w:val="7"/>
        </w:numPr>
        <w:ind w:right="365"/>
        <w:jc w:val="both"/>
        <w:rPr>
          <w:b/>
          <w:bCs/>
        </w:rPr>
      </w:pPr>
      <w:r w:rsidRPr="009366FC">
        <w:rPr>
          <w:color w:val="000080"/>
        </w:rPr>
        <w:t>22-week</w:t>
      </w:r>
      <w:r w:rsidR="001718E5">
        <w:rPr>
          <w:color w:val="000080"/>
        </w:rPr>
        <w:t xml:space="preserve"> appointment-</w:t>
      </w:r>
      <w:r w:rsidR="009366FC">
        <w:rPr>
          <w:color w:val="000080"/>
        </w:rPr>
        <w:t xml:space="preserve"> </w:t>
      </w:r>
      <w:r w:rsidR="001718E5">
        <w:rPr>
          <w:color w:val="000080"/>
        </w:rPr>
        <w:t>2 bottles</w:t>
      </w:r>
    </w:p>
    <w:p w14:paraId="1DD34B74" w14:textId="77777777" w:rsidR="009366FC" w:rsidRPr="009366FC" w:rsidRDefault="009366FC" w:rsidP="009A04E4">
      <w:pPr>
        <w:pStyle w:val="BodyText"/>
        <w:spacing w:before="1"/>
        <w:ind w:left="220" w:right="365"/>
        <w:jc w:val="both"/>
        <w:rPr>
          <w:b/>
          <w:i/>
          <w:color w:val="000080"/>
        </w:rPr>
      </w:pPr>
    </w:p>
    <w:p w14:paraId="4D240429" w14:textId="63430960" w:rsidR="009366FC" w:rsidRPr="00E85A3F" w:rsidRDefault="009366FC" w:rsidP="00E85A3F">
      <w:pPr>
        <w:pStyle w:val="BodyText"/>
        <w:spacing w:before="1"/>
        <w:ind w:left="220" w:right="365"/>
        <w:jc w:val="both"/>
        <w:rPr>
          <w:b/>
          <w:i/>
          <w:color w:val="000080"/>
        </w:rPr>
      </w:pPr>
      <w:r w:rsidRPr="009366FC">
        <w:rPr>
          <w:b/>
          <w:i/>
          <w:color w:val="000080"/>
        </w:rPr>
        <w:t>Healthy Start Vitamins Breastfeeding mothers</w:t>
      </w:r>
      <w:r w:rsidR="00E85A3F">
        <w:rPr>
          <w:b/>
          <w:i/>
          <w:color w:val="000080"/>
        </w:rPr>
        <w:t xml:space="preserve"> </w:t>
      </w:r>
      <w:r w:rsidR="00E85A3F">
        <w:rPr>
          <w:color w:val="000080"/>
        </w:rPr>
        <w:t>a</w:t>
      </w:r>
      <w:r w:rsidRPr="009366FC">
        <w:rPr>
          <w:color w:val="000080"/>
        </w:rPr>
        <w:t>re provided free to all breastfeeding mothers up to 1 year. Thereafter breastfeeding women are encouraged to take a Vitamin D supplementation.</w:t>
      </w:r>
    </w:p>
    <w:p w14:paraId="79C07ECB" w14:textId="77777777" w:rsidR="009366FC" w:rsidRPr="009366FC" w:rsidRDefault="009366FC" w:rsidP="009A04E4">
      <w:pPr>
        <w:pStyle w:val="BodyText"/>
        <w:spacing w:before="1"/>
        <w:ind w:left="220" w:right="365"/>
        <w:jc w:val="both"/>
        <w:rPr>
          <w:color w:val="000080"/>
        </w:rPr>
      </w:pPr>
      <w:r w:rsidRPr="009366FC">
        <w:rPr>
          <w:color w:val="000080"/>
        </w:rPr>
        <w:t xml:space="preserve"> </w:t>
      </w:r>
    </w:p>
    <w:p w14:paraId="68CD3325" w14:textId="77777777" w:rsidR="009366FC" w:rsidRPr="009366FC" w:rsidRDefault="009366FC" w:rsidP="009A04E4">
      <w:pPr>
        <w:pStyle w:val="BodyText"/>
        <w:spacing w:before="1"/>
        <w:ind w:left="220" w:right="365"/>
        <w:jc w:val="both"/>
        <w:rPr>
          <w:color w:val="000080"/>
        </w:rPr>
      </w:pPr>
      <w:r w:rsidRPr="009366FC">
        <w:rPr>
          <w:b/>
          <w:i/>
          <w:color w:val="000080"/>
        </w:rPr>
        <w:t xml:space="preserve">Healthy Start Children’s drops </w:t>
      </w:r>
    </w:p>
    <w:p w14:paraId="233006F5" w14:textId="77777777" w:rsidR="009366FC" w:rsidRPr="009366FC" w:rsidRDefault="009366FC" w:rsidP="009A04E4">
      <w:pPr>
        <w:pStyle w:val="BodyText"/>
        <w:spacing w:before="1"/>
        <w:ind w:left="220" w:right="365"/>
        <w:jc w:val="both"/>
        <w:rPr>
          <w:color w:val="000080"/>
        </w:rPr>
      </w:pPr>
      <w:r w:rsidRPr="009366FC">
        <w:rPr>
          <w:color w:val="000080"/>
        </w:rPr>
        <w:t xml:space="preserve">Are provided free to all children under 12 months old and free to infants that are eligible for Best Start Foods/Grants from age 1 – 3 </w:t>
      </w:r>
    </w:p>
    <w:p w14:paraId="09668DFA" w14:textId="77777777" w:rsidR="00437E8A" w:rsidRDefault="00437E8A" w:rsidP="009A04E4">
      <w:pPr>
        <w:pStyle w:val="BodyText"/>
        <w:spacing w:before="1"/>
        <w:ind w:left="220" w:right="365"/>
        <w:jc w:val="both"/>
        <w:rPr>
          <w:b/>
          <w:i/>
          <w:color w:val="000080"/>
        </w:rPr>
      </w:pPr>
    </w:p>
    <w:p w14:paraId="63897A7B" w14:textId="167E6147" w:rsidR="009366FC" w:rsidRDefault="009366FC" w:rsidP="009A04E4">
      <w:pPr>
        <w:pStyle w:val="BodyText"/>
        <w:spacing w:before="1"/>
        <w:ind w:left="220" w:right="365"/>
        <w:jc w:val="both"/>
        <w:rPr>
          <w:b/>
          <w:i/>
          <w:color w:val="000080"/>
        </w:rPr>
      </w:pPr>
      <w:r w:rsidRPr="009366FC">
        <w:rPr>
          <w:b/>
          <w:i/>
          <w:color w:val="000080"/>
        </w:rPr>
        <w:t>Please note that vitamin drops are only for breastfed children and formula feeding children that are taking less than 500ml of formula daily</w:t>
      </w:r>
    </w:p>
    <w:p w14:paraId="14953FF1" w14:textId="3CC2ADBC" w:rsidR="009366FC" w:rsidRDefault="009366FC" w:rsidP="009A04E4">
      <w:pPr>
        <w:pStyle w:val="BodyText"/>
        <w:spacing w:before="1"/>
        <w:ind w:left="220" w:right="365"/>
        <w:jc w:val="both"/>
        <w:rPr>
          <w:b/>
          <w:i/>
          <w:color w:val="000080"/>
        </w:rPr>
      </w:pPr>
    </w:p>
    <w:p w14:paraId="138FCD15" w14:textId="1F69C31C" w:rsidR="009366FC" w:rsidRDefault="00A2176A" w:rsidP="009A04E4">
      <w:pPr>
        <w:pStyle w:val="BodyText"/>
        <w:spacing w:before="1"/>
        <w:ind w:left="220" w:right="365"/>
        <w:jc w:val="both"/>
        <w:rPr>
          <w:b/>
          <w:i/>
          <w:color w:val="000080"/>
        </w:rPr>
      </w:pPr>
      <w:r w:rsidRPr="00141454">
        <w:rPr>
          <w:b/>
          <w:i/>
          <w:color w:val="000080"/>
        </w:rPr>
        <w:t>Midwives and Health Visitors can order these via H</w:t>
      </w:r>
      <w:r w:rsidR="0066539B">
        <w:rPr>
          <w:b/>
          <w:i/>
          <w:color w:val="000080"/>
        </w:rPr>
        <w:t>IRS</w:t>
      </w:r>
    </w:p>
    <w:p w14:paraId="435AE6B4" w14:textId="11516E6C" w:rsidR="009366FC" w:rsidRDefault="009366FC" w:rsidP="009A04E4">
      <w:pPr>
        <w:pStyle w:val="BodyText"/>
        <w:spacing w:before="1"/>
        <w:ind w:left="220" w:right="365"/>
        <w:jc w:val="both"/>
        <w:rPr>
          <w:b/>
          <w:i/>
          <w:color w:val="000080"/>
        </w:rPr>
      </w:pPr>
    </w:p>
    <w:p w14:paraId="450C6CE4" w14:textId="77777777" w:rsidR="00437E8A" w:rsidRDefault="00437E8A" w:rsidP="00437E8A">
      <w:pPr>
        <w:pStyle w:val="BodyText"/>
        <w:spacing w:before="1"/>
        <w:ind w:right="365"/>
        <w:jc w:val="both"/>
        <w:rPr>
          <w:color w:val="000080"/>
        </w:rPr>
      </w:pPr>
      <w:r>
        <w:rPr>
          <w:b/>
          <w:i/>
          <w:color w:val="000080"/>
        </w:rPr>
        <w:t xml:space="preserve">Oral Health Care </w:t>
      </w:r>
      <w:r>
        <w:rPr>
          <w:color w:val="000080"/>
        </w:rPr>
        <w:t>- Pregnancy offers an opportunity to remind women to register with a dentist. NHS dental treatment is free during pregnancy and until the baby is 1 year old.</w:t>
      </w:r>
    </w:p>
    <w:p w14:paraId="1508EF74" w14:textId="343AD0DA" w:rsidR="002A21B9" w:rsidRPr="002A21B9" w:rsidRDefault="002A21B9" w:rsidP="002A21B9">
      <w:pPr>
        <w:pStyle w:val="BodyText"/>
        <w:spacing w:before="1"/>
        <w:ind w:right="365"/>
        <w:jc w:val="both"/>
        <w:rPr>
          <w:color w:val="000080"/>
        </w:rPr>
      </w:pPr>
    </w:p>
    <w:p w14:paraId="12D7010C" w14:textId="50C798DE" w:rsidR="002A21B9" w:rsidRPr="002A21B9" w:rsidRDefault="002A21B9" w:rsidP="002A21B9">
      <w:pPr>
        <w:pStyle w:val="BodyText"/>
        <w:spacing w:before="1"/>
        <w:ind w:right="365"/>
        <w:jc w:val="both"/>
        <w:rPr>
          <w:color w:val="000080"/>
        </w:rPr>
      </w:pPr>
      <w:r w:rsidRPr="002A21B9">
        <w:rPr>
          <w:b/>
          <w:bCs/>
          <w:color w:val="000080"/>
        </w:rPr>
        <w:t>Remind</w:t>
      </w:r>
      <w:r w:rsidR="007E322A">
        <w:rPr>
          <w:b/>
          <w:bCs/>
          <w:color w:val="000080"/>
        </w:rPr>
        <w:t xml:space="preserve"> w</w:t>
      </w:r>
      <w:r w:rsidRPr="002A21B9">
        <w:rPr>
          <w:b/>
          <w:bCs/>
          <w:color w:val="000080"/>
        </w:rPr>
        <w:t>omen:</w:t>
      </w:r>
    </w:p>
    <w:p w14:paraId="5D4FDCE9" w14:textId="77777777" w:rsidR="002A21B9" w:rsidRPr="002A21B9" w:rsidRDefault="002A21B9" w:rsidP="002A21B9">
      <w:pPr>
        <w:pStyle w:val="BodyText"/>
        <w:numPr>
          <w:ilvl w:val="0"/>
          <w:numId w:val="8"/>
        </w:numPr>
        <w:spacing w:before="1"/>
        <w:ind w:right="365"/>
        <w:jc w:val="both"/>
        <w:rPr>
          <w:color w:val="000080"/>
        </w:rPr>
      </w:pPr>
      <w:r w:rsidRPr="002A21B9">
        <w:rPr>
          <w:color w:val="000080"/>
        </w:rPr>
        <w:t>Maintain good oral hygiene by brushing twice daily with 1500 ppm fluoride toothpaste and flossing to prevent gum issues.</w:t>
      </w:r>
    </w:p>
    <w:p w14:paraId="5BDAAF49" w14:textId="77777777" w:rsidR="002A21B9" w:rsidRPr="002A21B9" w:rsidRDefault="002A21B9" w:rsidP="002A21B9">
      <w:pPr>
        <w:pStyle w:val="BodyText"/>
        <w:numPr>
          <w:ilvl w:val="0"/>
          <w:numId w:val="8"/>
        </w:numPr>
        <w:spacing w:before="1"/>
        <w:ind w:right="365"/>
        <w:jc w:val="both"/>
        <w:rPr>
          <w:color w:val="000080"/>
        </w:rPr>
      </w:pPr>
      <w:r w:rsidRPr="002A21B9">
        <w:rPr>
          <w:color w:val="000080"/>
        </w:rPr>
        <w:t>Baby teeth start calcifying at 5 months in utero.</w:t>
      </w:r>
    </w:p>
    <w:p w14:paraId="6F8358C9" w14:textId="77777777" w:rsidR="002A21B9" w:rsidRPr="002A21B9" w:rsidRDefault="002A21B9" w:rsidP="002A21B9">
      <w:pPr>
        <w:pStyle w:val="BodyText"/>
        <w:numPr>
          <w:ilvl w:val="0"/>
          <w:numId w:val="8"/>
        </w:numPr>
        <w:spacing w:before="1"/>
        <w:ind w:right="365"/>
        <w:jc w:val="both"/>
        <w:rPr>
          <w:color w:val="000080"/>
        </w:rPr>
      </w:pPr>
      <w:r w:rsidRPr="002A21B9">
        <w:rPr>
          <w:color w:val="000080"/>
        </w:rPr>
        <w:t>Adult teeth begin calcifying just before or shortly after birth.</w:t>
      </w:r>
    </w:p>
    <w:p w14:paraId="62362CED" w14:textId="14B325D6" w:rsidR="00437E8A" w:rsidRPr="002A21B9" w:rsidRDefault="00437E8A" w:rsidP="002A21B9">
      <w:pPr>
        <w:pStyle w:val="BodyText"/>
        <w:spacing w:before="1"/>
        <w:ind w:right="365"/>
        <w:jc w:val="both"/>
        <w:rPr>
          <w:color w:val="000080"/>
        </w:rPr>
      </w:pPr>
    </w:p>
    <w:p w14:paraId="53666F37" w14:textId="77777777" w:rsidR="00437E8A" w:rsidRDefault="00437E8A" w:rsidP="00437E8A">
      <w:pPr>
        <w:pStyle w:val="BodyText"/>
        <w:ind w:right="365"/>
        <w:jc w:val="both"/>
      </w:pPr>
      <w:r>
        <w:rPr>
          <w:color w:val="000080"/>
        </w:rPr>
        <w:t>If women experience any problems registering with a dentist then the NHS Dental Help Line number should be given:</w:t>
      </w:r>
    </w:p>
    <w:p w14:paraId="1BC57922" w14:textId="77777777" w:rsidR="00437E8A" w:rsidRDefault="00437E8A" w:rsidP="00437E8A">
      <w:pPr>
        <w:pStyle w:val="BodyText"/>
        <w:spacing w:line="252" w:lineRule="exact"/>
        <w:ind w:right="365"/>
        <w:jc w:val="both"/>
      </w:pPr>
      <w:r>
        <w:rPr>
          <w:color w:val="000080"/>
        </w:rPr>
        <w:t xml:space="preserve">North Highland - 08001412362 </w:t>
      </w:r>
      <w:r w:rsidRPr="00A1574C">
        <w:rPr>
          <w:color w:val="000080"/>
        </w:rPr>
        <w:t>or</w:t>
      </w:r>
    </w:p>
    <w:p w14:paraId="01C4D344" w14:textId="77777777" w:rsidR="00437E8A" w:rsidRDefault="00437E8A" w:rsidP="00437E8A">
      <w:pPr>
        <w:pStyle w:val="BodyText"/>
        <w:spacing w:before="2"/>
        <w:ind w:right="365"/>
        <w:jc w:val="both"/>
      </w:pPr>
      <w:r>
        <w:rPr>
          <w:color w:val="000080"/>
        </w:rPr>
        <w:t>Argyll &amp; Bute CHP - 0845 833 2310.</w:t>
      </w:r>
    </w:p>
    <w:p w14:paraId="76E976DF" w14:textId="77777777" w:rsidR="00437E8A" w:rsidRPr="005677D2" w:rsidRDefault="00437E8A" w:rsidP="00437E8A">
      <w:pPr>
        <w:pStyle w:val="BodyText"/>
        <w:spacing w:before="162" w:line="244" w:lineRule="auto"/>
        <w:ind w:right="365"/>
        <w:jc w:val="both"/>
        <w:rPr>
          <w:b/>
          <w:bCs/>
          <w:color w:val="000080"/>
        </w:rPr>
      </w:pPr>
      <w:r>
        <w:rPr>
          <w:color w:val="000080"/>
        </w:rPr>
        <w:t xml:space="preserve">For further information to help care for your child’s teeth, see </w:t>
      </w:r>
      <w:hyperlink r:id="rId31">
        <w:r w:rsidRPr="005677D2">
          <w:rPr>
            <w:b/>
            <w:bCs/>
            <w:color w:val="000080"/>
            <w:u w:val="single" w:color="000080"/>
          </w:rPr>
          <w:t>www.child-smile.org.uk</w:t>
        </w:r>
      </w:hyperlink>
    </w:p>
    <w:p w14:paraId="7582386E" w14:textId="16A34A3C" w:rsidR="00437E8A" w:rsidRPr="0075291B" w:rsidRDefault="00437E8A" w:rsidP="00437E8A">
      <w:pPr>
        <w:pStyle w:val="BodyText"/>
        <w:spacing w:before="149"/>
        <w:ind w:right="365"/>
        <w:jc w:val="both"/>
        <w:rPr>
          <w:color w:val="000080"/>
        </w:rPr>
      </w:pPr>
      <w:r>
        <w:rPr>
          <w:b/>
          <w:i/>
          <w:color w:val="000080"/>
        </w:rPr>
        <w:t xml:space="preserve">Flu, pertussis &amp; RSV </w:t>
      </w:r>
      <w:r>
        <w:rPr>
          <w:color w:val="000080"/>
        </w:rPr>
        <w:t xml:space="preserve">- vaccinations must be </w:t>
      </w:r>
      <w:r w:rsidRPr="0075291B">
        <w:rPr>
          <w:color w:val="000080"/>
        </w:rPr>
        <w:t>discussed with women and relevant information leaflets provided</w:t>
      </w:r>
      <w:r w:rsidR="00AE6BDF" w:rsidRPr="0075291B">
        <w:rPr>
          <w:color w:val="000080"/>
        </w:rPr>
        <w:t>.</w:t>
      </w:r>
    </w:p>
    <w:p w14:paraId="2FA76CFA" w14:textId="77777777" w:rsidR="00437E8A" w:rsidRDefault="00437E8A" w:rsidP="00437E8A">
      <w:pPr>
        <w:pStyle w:val="BodyText"/>
        <w:spacing w:before="1"/>
        <w:ind w:right="365"/>
        <w:jc w:val="both"/>
        <w:rPr>
          <w:b/>
          <w:i/>
          <w:color w:val="000080"/>
        </w:rPr>
      </w:pPr>
    </w:p>
    <w:p w14:paraId="5D625474" w14:textId="3D9E28B2" w:rsidR="00D5004E" w:rsidRDefault="00015008" w:rsidP="00437E8A">
      <w:pPr>
        <w:pStyle w:val="BodyText"/>
        <w:spacing w:before="1"/>
        <w:ind w:right="365"/>
        <w:jc w:val="both"/>
        <w:rPr>
          <w:b/>
          <w:i/>
          <w:color w:val="000080"/>
        </w:rPr>
      </w:pPr>
      <w:r>
        <w:rPr>
          <w:b/>
          <w:i/>
          <w:color w:val="000080"/>
        </w:rPr>
        <w:t xml:space="preserve">Infant </w:t>
      </w:r>
      <w:r w:rsidR="00D5004E">
        <w:rPr>
          <w:b/>
          <w:i/>
          <w:color w:val="000080"/>
        </w:rPr>
        <w:t>Food Insecurity P</w:t>
      </w:r>
      <w:r>
        <w:rPr>
          <w:b/>
          <w:i/>
          <w:color w:val="000080"/>
        </w:rPr>
        <w:t>athway</w:t>
      </w:r>
    </w:p>
    <w:p w14:paraId="4BE8FD89" w14:textId="7E2FFEAD" w:rsidR="001A6CA4" w:rsidRDefault="00892385" w:rsidP="008A2AAF">
      <w:pPr>
        <w:jc w:val="both"/>
        <w:rPr>
          <w:color w:val="000080"/>
        </w:rPr>
      </w:pPr>
      <w:r w:rsidRPr="00892385">
        <w:rPr>
          <w:color w:val="000080"/>
        </w:rPr>
        <w:t xml:space="preserve">To combat rising infant food insecurity driven by the cost-of-living crisis, the </w:t>
      </w:r>
      <w:hyperlink r:id="rId32" w:history="1">
        <w:r w:rsidR="00F70CB6" w:rsidRPr="0003265F">
          <w:rPr>
            <w:rStyle w:val="Hyperlink"/>
          </w:rPr>
          <w:t>Highland Food Insecurity Pathway</w:t>
        </w:r>
      </w:hyperlink>
      <w:r w:rsidR="00F70CB6">
        <w:rPr>
          <w:color w:val="000080"/>
        </w:rPr>
        <w:t xml:space="preserve"> </w:t>
      </w:r>
      <w:r w:rsidRPr="00892385">
        <w:rPr>
          <w:color w:val="000080"/>
        </w:rPr>
        <w:t>Pilot</w:t>
      </w:r>
      <w:r w:rsidR="00F70CB6">
        <w:rPr>
          <w:color w:val="000080"/>
        </w:rPr>
        <w:t xml:space="preserve">. This will </w:t>
      </w:r>
      <w:r w:rsidRPr="00892385">
        <w:rPr>
          <w:color w:val="000080"/>
        </w:rPr>
        <w:t>enable</w:t>
      </w:r>
      <w:r w:rsidR="001A6CA4">
        <w:rPr>
          <w:color w:val="000080"/>
        </w:rPr>
        <w:t xml:space="preserve"> staff</w:t>
      </w:r>
      <w:r w:rsidRPr="00892385">
        <w:rPr>
          <w:color w:val="000080"/>
        </w:rPr>
        <w:t xml:space="preserve"> to urgently refer families for direct infant formula support through HALO, whil</w:t>
      </w:r>
      <w:r w:rsidR="00304A4C">
        <w:rPr>
          <w:color w:val="000080"/>
        </w:rPr>
        <w:t>st offering referral to</w:t>
      </w:r>
      <w:r w:rsidRPr="00892385">
        <w:rPr>
          <w:color w:val="000080"/>
        </w:rPr>
        <w:t xml:space="preserve"> </w:t>
      </w:r>
      <w:r w:rsidR="00304A4C">
        <w:rPr>
          <w:color w:val="000080"/>
        </w:rPr>
        <w:t xml:space="preserve">the </w:t>
      </w:r>
      <w:r w:rsidR="001A6CA4">
        <w:rPr>
          <w:color w:val="000080"/>
        </w:rPr>
        <w:t>W</w:t>
      </w:r>
      <w:r w:rsidRPr="00892385">
        <w:rPr>
          <w:color w:val="000080"/>
        </w:rPr>
        <w:t xml:space="preserve">elfare </w:t>
      </w:r>
      <w:r w:rsidR="001A6CA4">
        <w:rPr>
          <w:color w:val="000080"/>
        </w:rPr>
        <w:t>Team</w:t>
      </w:r>
      <w:r w:rsidRPr="00892385">
        <w:rPr>
          <w:color w:val="000080"/>
        </w:rPr>
        <w:t xml:space="preserve"> </w:t>
      </w:r>
      <w:hyperlink r:id="rId33" w:history="1">
        <w:r w:rsidR="001A6CA4" w:rsidRPr="00911A77">
          <w:rPr>
            <w:rStyle w:val="Hyperlink"/>
          </w:rPr>
          <w:t>welfare.support@highland.gov.uk</w:t>
        </w:r>
      </w:hyperlink>
      <w:r w:rsidR="001A6CA4">
        <w:rPr>
          <w:color w:val="000080"/>
        </w:rPr>
        <w:t xml:space="preserve"> </w:t>
      </w:r>
    </w:p>
    <w:p w14:paraId="766FB336" w14:textId="7B757BA5" w:rsidR="008A2AAF" w:rsidRPr="001A6CA4" w:rsidRDefault="001A6CA4" w:rsidP="008A2AAF">
      <w:pPr>
        <w:jc w:val="both"/>
        <w:rPr>
          <w:bCs/>
          <w:color w:val="000080"/>
        </w:rPr>
      </w:pPr>
      <w:r>
        <w:rPr>
          <w:color w:val="000080"/>
        </w:rPr>
        <w:t xml:space="preserve">All staff with </w:t>
      </w:r>
      <w:r w:rsidR="003100A1">
        <w:rPr>
          <w:color w:val="000080"/>
        </w:rPr>
        <w:t xml:space="preserve">contact with women &amp; families should routinely ask about money </w:t>
      </w:r>
      <w:r w:rsidR="00922E53">
        <w:rPr>
          <w:color w:val="000080"/>
        </w:rPr>
        <w:t>worries &amp; offer</w:t>
      </w:r>
      <w:r>
        <w:rPr>
          <w:color w:val="000080"/>
        </w:rPr>
        <w:t xml:space="preserve"> </w:t>
      </w:r>
      <w:r w:rsidR="00922E53">
        <w:rPr>
          <w:color w:val="000080"/>
        </w:rPr>
        <w:t>a hard copy</w:t>
      </w:r>
      <w:r w:rsidR="00892385" w:rsidRPr="00892385">
        <w:rPr>
          <w:color w:val="000080"/>
        </w:rPr>
        <w:t xml:space="preserve"> of ‘Worrying About Money’ leaflet</w:t>
      </w:r>
      <w:r w:rsidR="00F130C4">
        <w:rPr>
          <w:color w:val="000080"/>
        </w:rPr>
        <w:t xml:space="preserve"> &amp; promote the</w:t>
      </w:r>
      <w:r w:rsidR="00F70CB6">
        <w:rPr>
          <w:color w:val="000080"/>
        </w:rPr>
        <w:t xml:space="preserve"> </w:t>
      </w:r>
      <w:hyperlink r:id="rId34" w:history="1">
        <w:r w:rsidR="00F70CB6" w:rsidRPr="0003265F">
          <w:rPr>
            <w:rStyle w:val="Hyperlink"/>
            <w:bCs/>
          </w:rPr>
          <w:t>Worrying about Money? Highland App</w:t>
        </w:r>
      </w:hyperlink>
    </w:p>
    <w:p w14:paraId="408FB0D4" w14:textId="7ACF049E" w:rsidR="00BA278A" w:rsidRDefault="00BA278A" w:rsidP="00FF78E8">
      <w:pPr>
        <w:jc w:val="both"/>
        <w:rPr>
          <w:bCs/>
          <w:color w:val="000080"/>
        </w:rPr>
      </w:pPr>
    </w:p>
    <w:p w14:paraId="2F626905" w14:textId="77777777" w:rsidR="00FF78E8" w:rsidRDefault="00FF78E8" w:rsidP="00FF78E8">
      <w:pPr>
        <w:jc w:val="both"/>
        <w:rPr>
          <w:bCs/>
          <w:color w:val="000080"/>
        </w:rPr>
      </w:pPr>
    </w:p>
    <w:p w14:paraId="248ADC3E" w14:textId="77777777" w:rsidR="00FF78E8" w:rsidRPr="00FF78E8" w:rsidRDefault="00FF78E8" w:rsidP="00FF78E8">
      <w:pPr>
        <w:jc w:val="both"/>
        <w:rPr>
          <w:color w:val="000080"/>
        </w:rPr>
      </w:pPr>
    </w:p>
    <w:p w14:paraId="11D2D0F2" w14:textId="5914FE6F" w:rsidR="005B3660" w:rsidRDefault="005B3660" w:rsidP="00EC2662">
      <w:pPr>
        <w:pStyle w:val="BodyText"/>
        <w:spacing w:before="1"/>
        <w:ind w:right="365"/>
        <w:jc w:val="both"/>
        <w:rPr>
          <w:color w:val="000080"/>
        </w:rPr>
      </w:pPr>
      <w:r>
        <w:rPr>
          <w:b/>
          <w:i/>
          <w:color w:val="000080"/>
        </w:rPr>
        <w:lastRenderedPageBreak/>
        <w:t xml:space="preserve">Best Start </w:t>
      </w:r>
      <w:r w:rsidR="00F27560" w:rsidRPr="00F27560">
        <w:rPr>
          <w:b/>
          <w:i/>
          <w:color w:val="000080"/>
        </w:rPr>
        <w:t>Gran</w:t>
      </w:r>
      <w:r w:rsidR="00453889">
        <w:rPr>
          <w:b/>
          <w:i/>
          <w:color w:val="000080"/>
        </w:rPr>
        <w:t xml:space="preserve">t </w:t>
      </w:r>
      <w:r w:rsidRPr="005B3660">
        <w:rPr>
          <w:color w:val="000080"/>
        </w:rPr>
        <w:t xml:space="preserve">Is a package of </w:t>
      </w:r>
      <w:r w:rsidR="00453889">
        <w:rPr>
          <w:color w:val="000080"/>
        </w:rPr>
        <w:t>four</w:t>
      </w:r>
      <w:r w:rsidRPr="005B3660">
        <w:rPr>
          <w:color w:val="000080"/>
        </w:rPr>
        <w:t xml:space="preserve"> payments to give money to lower income families during the key early years of a child’s</w:t>
      </w:r>
      <w:r>
        <w:rPr>
          <w:b/>
          <w:i/>
          <w:color w:val="000080"/>
        </w:rPr>
        <w:t xml:space="preserve"> </w:t>
      </w:r>
      <w:r w:rsidRPr="005B3660">
        <w:rPr>
          <w:color w:val="000080"/>
        </w:rPr>
        <w:t>life</w:t>
      </w:r>
      <w:r w:rsidR="00E718DC">
        <w:rPr>
          <w:color w:val="000080"/>
        </w:rPr>
        <w:t>.</w:t>
      </w:r>
      <w:r w:rsidR="00CE07F1">
        <w:rPr>
          <w:color w:val="000080"/>
        </w:rPr>
        <w:t xml:space="preserve"> These payments will not affect other benefits and are eligible to the mother of the child, her partner or someone who has a young mother dependent on them if they are on the following benefits. Universal Credit, Income support, income-based </w:t>
      </w:r>
      <w:r w:rsidR="00550105">
        <w:rPr>
          <w:color w:val="000080"/>
        </w:rPr>
        <w:t>jobseekers’</w:t>
      </w:r>
      <w:r w:rsidR="00CE07F1">
        <w:rPr>
          <w:color w:val="000080"/>
        </w:rPr>
        <w:t xml:space="preserve"> allowance, income-related employment and support allowance, pension credit, housing benefit, child tax credit and working tax credit. Under 18’s or </w:t>
      </w:r>
      <w:r w:rsidR="001571DB">
        <w:rPr>
          <w:color w:val="000080"/>
        </w:rPr>
        <w:t>18- &amp; 19-year-olds</w:t>
      </w:r>
      <w:r w:rsidR="00CE07F1">
        <w:rPr>
          <w:color w:val="000080"/>
        </w:rPr>
        <w:t xml:space="preserve"> who are still in full time education do not need to be on a qualifying benefit.</w:t>
      </w:r>
    </w:p>
    <w:p w14:paraId="41B65E09" w14:textId="0C424B53" w:rsidR="00453889" w:rsidRDefault="00453889" w:rsidP="009A04E4">
      <w:pPr>
        <w:pStyle w:val="BodyText"/>
        <w:spacing w:before="1"/>
        <w:ind w:left="220" w:right="365"/>
        <w:jc w:val="both"/>
        <w:rPr>
          <w:color w:val="000080"/>
        </w:rPr>
      </w:pPr>
    </w:p>
    <w:p w14:paraId="3E784700" w14:textId="59E9FA96" w:rsidR="001571DB" w:rsidRDefault="00453889" w:rsidP="00B2579B">
      <w:pPr>
        <w:pStyle w:val="BodyText"/>
        <w:spacing w:before="1"/>
        <w:ind w:right="365"/>
        <w:jc w:val="both"/>
        <w:rPr>
          <w:color w:val="000080"/>
        </w:rPr>
      </w:pPr>
      <w:r w:rsidRPr="00AB7836">
        <w:rPr>
          <w:b/>
          <w:i/>
          <w:color w:val="000080"/>
          <w:u w:val="single"/>
        </w:rPr>
        <w:t>Best Start Foods</w:t>
      </w:r>
      <w:r w:rsidRPr="00453889">
        <w:rPr>
          <w:color w:val="000080"/>
        </w:rPr>
        <w:t xml:space="preserve"> replaced the healthy start voucher scheme in Scotland in 2019. </w:t>
      </w:r>
      <w:r w:rsidR="001571DB" w:rsidRPr="00453889">
        <w:rPr>
          <w:color w:val="000080"/>
        </w:rPr>
        <w:t xml:space="preserve">It </w:t>
      </w:r>
      <w:r w:rsidR="001571DB" w:rsidRPr="00453889">
        <w:rPr>
          <w:b/>
          <w:i/>
          <w:color w:val="000080"/>
        </w:rPr>
        <w:t>provides</w:t>
      </w:r>
      <w:r w:rsidRPr="00453889">
        <w:rPr>
          <w:color w:val="000080"/>
        </w:rPr>
        <w:t xml:space="preserve"> </w:t>
      </w:r>
      <w:r w:rsidR="001571DB" w:rsidRPr="00453889">
        <w:rPr>
          <w:color w:val="000080"/>
        </w:rPr>
        <w:t>eligib</w:t>
      </w:r>
      <w:r w:rsidR="001571DB">
        <w:rPr>
          <w:color w:val="000080"/>
        </w:rPr>
        <w:t>le</w:t>
      </w:r>
      <w:r w:rsidRPr="00453889">
        <w:rPr>
          <w:color w:val="000080"/>
        </w:rPr>
        <w:t xml:space="preserve"> women with a </w:t>
      </w:r>
      <w:r w:rsidR="001571DB" w:rsidRPr="00453889">
        <w:rPr>
          <w:color w:val="000080"/>
        </w:rPr>
        <w:t>pre-paid</w:t>
      </w:r>
      <w:r w:rsidRPr="00453889">
        <w:rPr>
          <w:color w:val="000080"/>
        </w:rPr>
        <w:t xml:space="preserve"> card that can be used to buy healthy foods for children under </w:t>
      </w:r>
      <w:r w:rsidR="001571DB" w:rsidRPr="00453889">
        <w:rPr>
          <w:color w:val="000080"/>
        </w:rPr>
        <w:t>3. The</w:t>
      </w:r>
      <w:r w:rsidRPr="00453889">
        <w:rPr>
          <w:color w:val="000080"/>
        </w:rPr>
        <w:t xml:space="preserve"> card can be used in shops and online.</w:t>
      </w:r>
      <w:r w:rsidR="00C4619C">
        <w:rPr>
          <w:color w:val="000080"/>
        </w:rPr>
        <w:t xml:space="preserve"> The payments are:</w:t>
      </w:r>
      <w:r w:rsidR="00C4619C" w:rsidRPr="00C4619C">
        <w:t xml:space="preserve"> </w:t>
      </w:r>
    </w:p>
    <w:p w14:paraId="0A0A8DA6" w14:textId="1DE76602" w:rsidR="00C4619C" w:rsidRPr="00C4619C" w:rsidRDefault="00C4619C" w:rsidP="001571DB">
      <w:pPr>
        <w:pStyle w:val="BodyText"/>
        <w:numPr>
          <w:ilvl w:val="0"/>
          <w:numId w:val="3"/>
        </w:numPr>
        <w:spacing w:before="1"/>
        <w:ind w:right="365"/>
        <w:jc w:val="both"/>
        <w:rPr>
          <w:color w:val="000080"/>
        </w:rPr>
      </w:pPr>
      <w:r w:rsidRPr="00C4619C">
        <w:rPr>
          <w:color w:val="000080"/>
        </w:rPr>
        <w:t>£</w:t>
      </w:r>
      <w:r w:rsidR="005350B4">
        <w:rPr>
          <w:color w:val="000080"/>
        </w:rPr>
        <w:t>21.</w:t>
      </w:r>
      <w:r w:rsidR="0086603A">
        <w:rPr>
          <w:color w:val="000080"/>
        </w:rPr>
        <w:t>60</w:t>
      </w:r>
      <w:r w:rsidRPr="00C4619C">
        <w:rPr>
          <w:color w:val="000080"/>
        </w:rPr>
        <w:t xml:space="preserve"> every 4 weeks during pregnancy</w:t>
      </w:r>
    </w:p>
    <w:p w14:paraId="51E8BD6B" w14:textId="416841AB" w:rsidR="00C4619C" w:rsidRPr="00C4619C" w:rsidRDefault="00C4619C" w:rsidP="001571DB">
      <w:pPr>
        <w:pStyle w:val="BodyText"/>
        <w:numPr>
          <w:ilvl w:val="0"/>
          <w:numId w:val="3"/>
        </w:numPr>
        <w:spacing w:before="1"/>
        <w:ind w:right="365"/>
        <w:jc w:val="both"/>
        <w:rPr>
          <w:color w:val="000080"/>
        </w:rPr>
      </w:pPr>
      <w:r w:rsidRPr="00C4619C">
        <w:rPr>
          <w:color w:val="000080"/>
        </w:rPr>
        <w:t>£</w:t>
      </w:r>
      <w:r w:rsidR="005350B4">
        <w:rPr>
          <w:color w:val="000080"/>
        </w:rPr>
        <w:t>4</w:t>
      </w:r>
      <w:r w:rsidR="0086603A">
        <w:rPr>
          <w:color w:val="000080"/>
        </w:rPr>
        <w:t>3.2</w:t>
      </w:r>
      <w:r w:rsidR="005350B4">
        <w:rPr>
          <w:color w:val="000080"/>
        </w:rPr>
        <w:t>0</w:t>
      </w:r>
      <w:r w:rsidRPr="00C4619C">
        <w:rPr>
          <w:color w:val="000080"/>
        </w:rPr>
        <w:t xml:space="preserve"> every 4 weeks from your child being born </w:t>
      </w:r>
      <w:r w:rsidR="001571DB">
        <w:rPr>
          <w:color w:val="000080"/>
        </w:rPr>
        <w:t xml:space="preserve">   </w:t>
      </w:r>
      <w:r w:rsidRPr="00C4619C">
        <w:rPr>
          <w:color w:val="000080"/>
        </w:rPr>
        <w:t xml:space="preserve">up until they're a </w:t>
      </w:r>
      <w:r w:rsidR="001571DB" w:rsidRPr="00C4619C">
        <w:rPr>
          <w:color w:val="000080"/>
        </w:rPr>
        <w:t>1-</w:t>
      </w:r>
      <w:r w:rsidR="005350B4" w:rsidRPr="00C4619C">
        <w:rPr>
          <w:color w:val="000080"/>
        </w:rPr>
        <w:t>year-old.</w:t>
      </w:r>
    </w:p>
    <w:p w14:paraId="665070A3" w14:textId="7FFC8CE8" w:rsidR="00453889" w:rsidRDefault="00C4619C" w:rsidP="001571DB">
      <w:pPr>
        <w:pStyle w:val="BodyText"/>
        <w:numPr>
          <w:ilvl w:val="0"/>
          <w:numId w:val="3"/>
        </w:numPr>
        <w:spacing w:before="1"/>
        <w:ind w:right="365"/>
        <w:jc w:val="both"/>
        <w:rPr>
          <w:color w:val="000080"/>
        </w:rPr>
      </w:pPr>
      <w:r w:rsidRPr="00C4619C">
        <w:rPr>
          <w:color w:val="000080"/>
        </w:rPr>
        <w:t>£</w:t>
      </w:r>
      <w:r w:rsidR="005350B4">
        <w:rPr>
          <w:color w:val="000080"/>
        </w:rPr>
        <w:t>21.</w:t>
      </w:r>
      <w:r w:rsidR="0086603A">
        <w:rPr>
          <w:color w:val="000080"/>
        </w:rPr>
        <w:t>6</w:t>
      </w:r>
      <w:r w:rsidR="005350B4">
        <w:rPr>
          <w:color w:val="000080"/>
        </w:rPr>
        <w:t>0</w:t>
      </w:r>
      <w:r w:rsidRPr="00C4619C">
        <w:rPr>
          <w:color w:val="000080"/>
        </w:rPr>
        <w:t xml:space="preserve"> every 4 weeks between the ages of 1 and 3</w:t>
      </w:r>
    </w:p>
    <w:p w14:paraId="11D2D0F3" w14:textId="77777777" w:rsidR="005A7DD7" w:rsidRDefault="005A7DD7" w:rsidP="009A04E4">
      <w:pPr>
        <w:pStyle w:val="BodyText"/>
        <w:spacing w:before="1"/>
        <w:ind w:left="220" w:right="365"/>
        <w:jc w:val="both"/>
        <w:rPr>
          <w:color w:val="000080"/>
        </w:rPr>
      </w:pPr>
    </w:p>
    <w:p w14:paraId="4FA303C2" w14:textId="764F7EB0" w:rsidR="001C5983" w:rsidRPr="001C5983" w:rsidRDefault="005B3660" w:rsidP="001C5983">
      <w:pPr>
        <w:pStyle w:val="BodyText"/>
        <w:spacing w:before="1"/>
        <w:ind w:right="365"/>
        <w:jc w:val="both"/>
        <w:rPr>
          <w:iCs/>
          <w:color w:val="000080"/>
        </w:rPr>
      </w:pPr>
      <w:r w:rsidRPr="00AB7836">
        <w:rPr>
          <w:b/>
          <w:i/>
          <w:color w:val="000080"/>
          <w:u w:val="single"/>
        </w:rPr>
        <w:t>Pregnancy and Baby Payment</w:t>
      </w:r>
    </w:p>
    <w:p w14:paraId="3BD414D9" w14:textId="7615A9B2" w:rsidR="001C5983" w:rsidRPr="001C5983" w:rsidRDefault="001C5983" w:rsidP="001C5983">
      <w:pPr>
        <w:pStyle w:val="BodyText"/>
        <w:numPr>
          <w:ilvl w:val="0"/>
          <w:numId w:val="12"/>
        </w:numPr>
        <w:spacing w:before="1"/>
        <w:ind w:right="365"/>
        <w:jc w:val="both"/>
        <w:rPr>
          <w:iCs/>
          <w:color w:val="000080"/>
        </w:rPr>
      </w:pPr>
      <w:r w:rsidRPr="001C5983">
        <w:rPr>
          <w:iCs/>
          <w:color w:val="000080"/>
        </w:rPr>
        <w:t>£7</w:t>
      </w:r>
      <w:r w:rsidR="00F907C9">
        <w:rPr>
          <w:iCs/>
          <w:color w:val="000080"/>
        </w:rPr>
        <w:t>67.50</w:t>
      </w:r>
      <w:r w:rsidRPr="001C5983">
        <w:rPr>
          <w:iCs/>
          <w:color w:val="000080"/>
        </w:rPr>
        <w:t xml:space="preserve"> for the first child, £3</w:t>
      </w:r>
      <w:r w:rsidR="00F907C9">
        <w:rPr>
          <w:iCs/>
          <w:color w:val="000080"/>
        </w:rPr>
        <w:t>83.75</w:t>
      </w:r>
      <w:r w:rsidRPr="001C5983">
        <w:rPr>
          <w:iCs/>
          <w:color w:val="000080"/>
        </w:rPr>
        <w:t xml:space="preserve"> for subsequent children, and an additional £3</w:t>
      </w:r>
      <w:r w:rsidR="00F907C9">
        <w:rPr>
          <w:iCs/>
          <w:color w:val="000080"/>
        </w:rPr>
        <w:t>83.7</w:t>
      </w:r>
      <w:r w:rsidRPr="001C5983">
        <w:rPr>
          <w:iCs/>
          <w:color w:val="000080"/>
        </w:rPr>
        <w:t>5 for multiple births.</w:t>
      </w:r>
    </w:p>
    <w:p w14:paraId="5230ADD6" w14:textId="0EF19719" w:rsidR="001C5983" w:rsidRPr="001C5983" w:rsidRDefault="001C5983" w:rsidP="001C5983">
      <w:pPr>
        <w:pStyle w:val="BodyText"/>
        <w:numPr>
          <w:ilvl w:val="0"/>
          <w:numId w:val="12"/>
        </w:numPr>
        <w:spacing w:before="1"/>
        <w:ind w:right="365"/>
        <w:jc w:val="both"/>
        <w:rPr>
          <w:iCs/>
          <w:color w:val="000080"/>
        </w:rPr>
      </w:pPr>
      <w:r w:rsidRPr="001C5983">
        <w:rPr>
          <w:iCs/>
          <w:color w:val="000080"/>
        </w:rPr>
        <w:t>To help cover costs such as prams or baby clothes, but parents can spend the money as they see fit.</w:t>
      </w:r>
    </w:p>
    <w:p w14:paraId="3089BEE3" w14:textId="7BAE9244" w:rsidR="001C5983" w:rsidRPr="001C5983" w:rsidRDefault="001C5983" w:rsidP="001C5983">
      <w:pPr>
        <w:pStyle w:val="BodyText"/>
        <w:numPr>
          <w:ilvl w:val="0"/>
          <w:numId w:val="12"/>
        </w:numPr>
        <w:spacing w:before="1"/>
        <w:ind w:right="365"/>
        <w:jc w:val="both"/>
        <w:rPr>
          <w:iCs/>
          <w:color w:val="000080"/>
        </w:rPr>
      </w:pPr>
      <w:r w:rsidRPr="001C5983">
        <w:rPr>
          <w:iCs/>
          <w:color w:val="000080"/>
        </w:rPr>
        <w:t>Can be claimed from 24 weeks of pregnancy until the baby is 6 months old.</w:t>
      </w:r>
    </w:p>
    <w:p w14:paraId="73731545" w14:textId="0168B211" w:rsidR="009537F4" w:rsidRPr="001C5983" w:rsidRDefault="001C5983" w:rsidP="009A04E4">
      <w:pPr>
        <w:pStyle w:val="BodyText"/>
        <w:numPr>
          <w:ilvl w:val="0"/>
          <w:numId w:val="12"/>
        </w:numPr>
        <w:spacing w:before="1"/>
        <w:ind w:right="365"/>
        <w:jc w:val="both"/>
        <w:rPr>
          <w:bCs/>
          <w:iCs/>
          <w:color w:val="000080"/>
        </w:rPr>
      </w:pPr>
      <w:r w:rsidRPr="001C5983">
        <w:rPr>
          <w:iCs/>
          <w:color w:val="000080"/>
        </w:rPr>
        <w:t>Evidence from Baby Box claim, Mat B1, or birth</w:t>
      </w:r>
      <w:r w:rsidRPr="001C5983">
        <w:rPr>
          <w:b/>
          <w:i/>
          <w:color w:val="000080"/>
        </w:rPr>
        <w:t xml:space="preserve"> </w:t>
      </w:r>
      <w:r w:rsidRPr="001C5983">
        <w:rPr>
          <w:bCs/>
          <w:iCs/>
          <w:color w:val="000080"/>
        </w:rPr>
        <w:t>certificate.</w:t>
      </w:r>
    </w:p>
    <w:p w14:paraId="62914EB0" w14:textId="77777777" w:rsidR="001C5983" w:rsidRDefault="001C5983" w:rsidP="009A04E4">
      <w:pPr>
        <w:pStyle w:val="BodyText"/>
        <w:spacing w:before="1"/>
        <w:ind w:right="365"/>
        <w:jc w:val="both"/>
        <w:rPr>
          <w:b/>
          <w:iCs/>
          <w:color w:val="000080"/>
          <w:u w:val="single"/>
        </w:rPr>
      </w:pPr>
    </w:p>
    <w:p w14:paraId="11D2D0F6" w14:textId="34DC5047" w:rsidR="00CE07F1" w:rsidRPr="009537F4" w:rsidRDefault="005B3660" w:rsidP="009A04E4">
      <w:pPr>
        <w:pStyle w:val="BodyText"/>
        <w:spacing w:before="1"/>
        <w:ind w:right="365"/>
        <w:jc w:val="both"/>
        <w:rPr>
          <w:color w:val="000080"/>
        </w:rPr>
      </w:pPr>
      <w:r w:rsidRPr="00AB7836">
        <w:rPr>
          <w:b/>
          <w:iCs/>
          <w:color w:val="000080"/>
          <w:u w:val="single"/>
        </w:rPr>
        <w:t>Early Learning Payment</w:t>
      </w:r>
      <w:r w:rsidR="00097FAB">
        <w:rPr>
          <w:b/>
          <w:i/>
          <w:color w:val="000080"/>
        </w:rPr>
        <w:t xml:space="preserve"> </w:t>
      </w:r>
      <w:r w:rsidR="00E718DC" w:rsidRPr="00E718DC">
        <w:rPr>
          <w:color w:val="000080"/>
        </w:rPr>
        <w:t>of £</w:t>
      </w:r>
      <w:r w:rsidR="005350B4">
        <w:rPr>
          <w:color w:val="000080"/>
        </w:rPr>
        <w:t>3</w:t>
      </w:r>
      <w:r w:rsidR="00EB0548">
        <w:rPr>
          <w:color w:val="000080"/>
        </w:rPr>
        <w:t>19.80</w:t>
      </w:r>
      <w:r w:rsidR="00E718DC" w:rsidRPr="00E718DC">
        <w:rPr>
          <w:color w:val="000080"/>
        </w:rPr>
        <w:t xml:space="preserve"> </w:t>
      </w:r>
      <w:r w:rsidR="00550105">
        <w:rPr>
          <w:color w:val="000080"/>
        </w:rPr>
        <w:t xml:space="preserve">is </w:t>
      </w:r>
      <w:r w:rsidR="00550105" w:rsidRPr="00E718DC">
        <w:rPr>
          <w:color w:val="000080"/>
        </w:rPr>
        <w:t>available</w:t>
      </w:r>
      <w:r w:rsidR="00E718DC" w:rsidRPr="00E718DC">
        <w:rPr>
          <w:color w:val="000080"/>
        </w:rPr>
        <w:t xml:space="preserve"> for </w:t>
      </w:r>
      <w:r w:rsidR="00AB7836" w:rsidRPr="00E718DC">
        <w:rPr>
          <w:color w:val="000080"/>
        </w:rPr>
        <w:t>low-income</w:t>
      </w:r>
      <w:r w:rsidR="00E718DC" w:rsidRPr="00E718DC">
        <w:rPr>
          <w:color w:val="000080"/>
        </w:rPr>
        <w:t xml:space="preserve"> eligible families when a child reaches the age of 2 or 3 years</w:t>
      </w:r>
      <w:r w:rsidR="00E718DC">
        <w:rPr>
          <w:b/>
          <w:i/>
          <w:color w:val="000080"/>
        </w:rPr>
        <w:t xml:space="preserve">. </w:t>
      </w:r>
    </w:p>
    <w:p w14:paraId="11207888" w14:textId="5EEE4C20" w:rsidR="00762227" w:rsidRPr="00751F5A" w:rsidRDefault="00E718DC" w:rsidP="00CB26C2">
      <w:pPr>
        <w:pStyle w:val="BodyText"/>
        <w:spacing w:before="1"/>
        <w:ind w:right="365"/>
        <w:jc w:val="both"/>
        <w:rPr>
          <w:color w:val="000080"/>
        </w:rPr>
      </w:pPr>
      <w:r w:rsidRPr="00751F5A">
        <w:rPr>
          <w:b/>
          <w:i/>
          <w:color w:val="000080"/>
          <w:u w:val="single"/>
        </w:rPr>
        <w:t>School</w:t>
      </w:r>
      <w:r w:rsidRPr="00AB7836">
        <w:rPr>
          <w:b/>
          <w:i/>
          <w:color w:val="000080"/>
          <w:u w:val="single"/>
        </w:rPr>
        <w:t xml:space="preserve"> age </w:t>
      </w:r>
      <w:r w:rsidR="00550105" w:rsidRPr="00AB7836">
        <w:rPr>
          <w:b/>
          <w:i/>
          <w:color w:val="000080"/>
          <w:u w:val="single"/>
        </w:rPr>
        <w:t>Payment</w:t>
      </w:r>
      <w:r w:rsidR="00550105">
        <w:rPr>
          <w:color w:val="000080"/>
        </w:rPr>
        <w:t xml:space="preserve"> </w:t>
      </w:r>
      <w:r w:rsidRPr="00CE07F1">
        <w:rPr>
          <w:color w:val="000080"/>
        </w:rPr>
        <w:t>of £</w:t>
      </w:r>
      <w:r w:rsidR="00927E9C">
        <w:rPr>
          <w:color w:val="000080"/>
        </w:rPr>
        <w:t>31</w:t>
      </w:r>
      <w:r w:rsidR="00EB0548">
        <w:rPr>
          <w:color w:val="000080"/>
        </w:rPr>
        <w:t>9.80</w:t>
      </w:r>
      <w:r w:rsidRPr="00CE07F1">
        <w:rPr>
          <w:color w:val="000080"/>
        </w:rPr>
        <w:t xml:space="preserve"> </w:t>
      </w:r>
      <w:r w:rsidR="00CE07F1" w:rsidRPr="00CE07F1">
        <w:rPr>
          <w:color w:val="000080"/>
        </w:rPr>
        <w:t xml:space="preserve">around the time a child would usually start </w:t>
      </w:r>
      <w:r w:rsidR="007513D0" w:rsidRPr="00CE07F1">
        <w:rPr>
          <w:color w:val="000080"/>
        </w:rPr>
        <w:t>school</w:t>
      </w:r>
      <w:r w:rsidR="007513D0">
        <w:rPr>
          <w:color w:val="000080"/>
        </w:rPr>
        <w:t xml:space="preserve">. </w:t>
      </w:r>
      <w:r w:rsidR="00591A30">
        <w:rPr>
          <w:color w:val="000080"/>
        </w:rPr>
        <w:t xml:space="preserve">This does not replace the </w:t>
      </w:r>
      <w:hyperlink r:id="rId35" w:history="1">
        <w:r w:rsidR="00751F5A" w:rsidRPr="00751F5A">
          <w:rPr>
            <w:rStyle w:val="Hyperlink"/>
            <w:b/>
            <w:bCs/>
            <w:color w:val="000080"/>
            <w:sz w:val="20"/>
            <w:szCs w:val="20"/>
          </w:rPr>
          <w:t>School Clothing Grant</w:t>
        </w:r>
      </w:hyperlink>
    </w:p>
    <w:p w14:paraId="5426F5EB" w14:textId="664C0954" w:rsidR="00762227" w:rsidRPr="00762227" w:rsidRDefault="00762227" w:rsidP="00CB26C2">
      <w:pPr>
        <w:pStyle w:val="BodyText"/>
        <w:spacing w:before="1"/>
        <w:ind w:right="365"/>
        <w:jc w:val="both"/>
        <w:rPr>
          <w:color w:val="000080"/>
        </w:rPr>
      </w:pPr>
      <w:r w:rsidRPr="00762227">
        <w:rPr>
          <w:b/>
          <w:bCs/>
          <w:color w:val="000080"/>
          <w:u w:val="single"/>
        </w:rPr>
        <w:t>Scottish Child Payment</w:t>
      </w:r>
      <w:r>
        <w:rPr>
          <w:b/>
          <w:bCs/>
          <w:color w:val="000080"/>
          <w:u w:val="single"/>
        </w:rPr>
        <w:t xml:space="preserve"> </w:t>
      </w:r>
      <w:r w:rsidR="00142B12">
        <w:rPr>
          <w:color w:val="000080"/>
        </w:rPr>
        <w:t>Weekly payment of £2</w:t>
      </w:r>
      <w:r w:rsidR="001801E5">
        <w:rPr>
          <w:color w:val="000080"/>
        </w:rPr>
        <w:t>7.15</w:t>
      </w:r>
      <w:r w:rsidR="00142B12">
        <w:rPr>
          <w:color w:val="000080"/>
        </w:rPr>
        <w:t xml:space="preserve"> for every child to help towards the costs of supporting your family</w:t>
      </w:r>
      <w:r w:rsidR="00032EF8">
        <w:rPr>
          <w:color w:val="000080"/>
        </w:rPr>
        <w:t>. Payment is every 4 weeks if application is successful.</w:t>
      </w:r>
    </w:p>
    <w:p w14:paraId="3D941E48" w14:textId="77777777" w:rsidR="00762227" w:rsidRDefault="00762227" w:rsidP="00CB26C2">
      <w:pPr>
        <w:pStyle w:val="BodyText"/>
        <w:spacing w:before="1"/>
        <w:ind w:right="365"/>
        <w:jc w:val="both"/>
        <w:rPr>
          <w:color w:val="000080"/>
        </w:rPr>
      </w:pPr>
    </w:p>
    <w:p w14:paraId="11D2D0F8" w14:textId="75B50BD7" w:rsidR="00352032" w:rsidRDefault="007513D0" w:rsidP="00CB26C2">
      <w:pPr>
        <w:pStyle w:val="BodyText"/>
        <w:spacing w:before="1"/>
        <w:ind w:right="365"/>
        <w:jc w:val="both"/>
        <w:rPr>
          <w:color w:val="000080"/>
        </w:rPr>
      </w:pPr>
      <w:r>
        <w:rPr>
          <w:color w:val="000080"/>
        </w:rPr>
        <w:t>Further information and how to apply here:</w:t>
      </w:r>
    </w:p>
    <w:p w14:paraId="401C6D8B" w14:textId="77777777" w:rsidR="00327644" w:rsidRDefault="007513D0" w:rsidP="005350B4">
      <w:pPr>
        <w:pStyle w:val="BodyText"/>
        <w:spacing w:before="1"/>
        <w:ind w:right="365"/>
        <w:jc w:val="both"/>
        <w:rPr>
          <w:b/>
          <w:bCs/>
          <w:color w:val="000080"/>
          <w:u w:val="single"/>
        </w:rPr>
      </w:pPr>
      <w:hyperlink r:id="rId36" w:history="1">
        <w:r w:rsidRPr="005677D2">
          <w:rPr>
            <w:b/>
            <w:bCs/>
            <w:color w:val="000080"/>
            <w:u w:val="single"/>
          </w:rPr>
          <w:t>https://www.mygov.scot/best-start-grant/</w:t>
        </w:r>
      </w:hyperlink>
      <w:r w:rsidRPr="005677D2">
        <w:rPr>
          <w:b/>
          <w:bCs/>
          <w:color w:val="000080"/>
          <w:u w:val="single"/>
        </w:rPr>
        <w:t xml:space="preserve">   </w:t>
      </w:r>
    </w:p>
    <w:p w14:paraId="5AE58465" w14:textId="77777777" w:rsidR="00D12C41" w:rsidRDefault="00D12C41" w:rsidP="005350B4">
      <w:pPr>
        <w:pStyle w:val="BodyText"/>
        <w:spacing w:before="1"/>
        <w:ind w:right="365"/>
        <w:jc w:val="both"/>
        <w:rPr>
          <w:b/>
          <w:bCs/>
          <w:color w:val="000080"/>
          <w:u w:val="single"/>
        </w:rPr>
      </w:pPr>
    </w:p>
    <w:p w14:paraId="22207DD6" w14:textId="1CAEC18C" w:rsidR="00D12C41" w:rsidRPr="00D12C41" w:rsidRDefault="00D12C41" w:rsidP="00D12C41">
      <w:pPr>
        <w:pStyle w:val="BodyText"/>
        <w:spacing w:before="1"/>
        <w:ind w:right="365"/>
        <w:jc w:val="both"/>
        <w:rPr>
          <w:color w:val="000080"/>
        </w:rPr>
      </w:pPr>
      <w:r w:rsidRPr="00D12C41">
        <w:rPr>
          <w:b/>
          <w:bCs/>
          <w:color w:val="000080"/>
          <w:u w:val="single"/>
        </w:rPr>
        <w:t>Child Benefit</w:t>
      </w:r>
      <w:r>
        <w:rPr>
          <w:b/>
          <w:bCs/>
          <w:color w:val="000080"/>
          <w:u w:val="single"/>
        </w:rPr>
        <w:t xml:space="preserve"> </w:t>
      </w:r>
      <w:r>
        <w:rPr>
          <w:color w:val="000080"/>
        </w:rPr>
        <w:t>Paid to one person</w:t>
      </w:r>
      <w:r w:rsidR="00D2593D">
        <w:rPr>
          <w:color w:val="000080"/>
        </w:rPr>
        <w:t xml:space="preserve">, </w:t>
      </w:r>
      <w:r w:rsidRPr="00D12C41">
        <w:rPr>
          <w:color w:val="000080"/>
        </w:rPr>
        <w:t>if you’re responsible for bringing up a child who is:</w:t>
      </w:r>
    </w:p>
    <w:p w14:paraId="53883DCD" w14:textId="77777777" w:rsidR="00D12C41" w:rsidRPr="00D12C41" w:rsidRDefault="00D12C41" w:rsidP="00D12C41">
      <w:pPr>
        <w:pStyle w:val="BodyText"/>
        <w:numPr>
          <w:ilvl w:val="0"/>
          <w:numId w:val="11"/>
        </w:numPr>
        <w:spacing w:before="1"/>
        <w:ind w:right="365"/>
        <w:jc w:val="both"/>
        <w:rPr>
          <w:color w:val="000080"/>
        </w:rPr>
      </w:pPr>
      <w:r w:rsidRPr="00D12C41">
        <w:rPr>
          <w:color w:val="000080"/>
        </w:rPr>
        <w:t>under 16</w:t>
      </w:r>
    </w:p>
    <w:p w14:paraId="2CB7D11E" w14:textId="5645C342" w:rsidR="00D12C41" w:rsidRPr="00D12C41" w:rsidRDefault="00D12C41" w:rsidP="00D2593D">
      <w:pPr>
        <w:pStyle w:val="BodyText"/>
        <w:numPr>
          <w:ilvl w:val="0"/>
          <w:numId w:val="11"/>
        </w:numPr>
        <w:spacing w:before="1"/>
        <w:ind w:right="365"/>
        <w:rPr>
          <w:color w:val="000080"/>
        </w:rPr>
      </w:pPr>
      <w:r w:rsidRPr="00D12C41">
        <w:rPr>
          <w:color w:val="000080"/>
        </w:rPr>
        <w:t>under 20 if they stay in</w:t>
      </w:r>
      <w:r w:rsidR="00D2593D">
        <w:rPr>
          <w:color w:val="000080"/>
        </w:rPr>
        <w:t xml:space="preserve"> </w:t>
      </w:r>
      <w:r w:rsidRPr="00D12C41">
        <w:rPr>
          <w:color w:val="000080"/>
        </w:rPr>
        <w:t>approved </w:t>
      </w:r>
      <w:r>
        <w:rPr>
          <w:color w:val="000080"/>
        </w:rPr>
        <w:t>education</w:t>
      </w:r>
      <w:r w:rsidRPr="00D12C41">
        <w:rPr>
          <w:color w:val="000080"/>
        </w:rPr>
        <w:t xml:space="preserve"> </w:t>
      </w:r>
    </w:p>
    <w:p w14:paraId="22DE381A" w14:textId="3961E14D" w:rsidR="00D12C41" w:rsidRDefault="00D2593D" w:rsidP="00D12C41">
      <w:pPr>
        <w:pStyle w:val="BodyText"/>
        <w:spacing w:before="1"/>
        <w:ind w:right="365"/>
        <w:jc w:val="both"/>
        <w:rPr>
          <w:color w:val="000080"/>
        </w:rPr>
      </w:pPr>
      <w:r>
        <w:rPr>
          <w:color w:val="000080"/>
        </w:rPr>
        <w:t>Eldest or only child £2</w:t>
      </w:r>
      <w:r w:rsidR="009B1A98">
        <w:rPr>
          <w:color w:val="000080"/>
        </w:rPr>
        <w:t>6.05</w:t>
      </w:r>
      <w:r w:rsidR="005B4ABC">
        <w:rPr>
          <w:color w:val="000080"/>
        </w:rPr>
        <w:t xml:space="preserve"> per week</w:t>
      </w:r>
    </w:p>
    <w:p w14:paraId="05650283" w14:textId="0E003E61" w:rsidR="00D2593D" w:rsidRDefault="00D2593D" w:rsidP="00D12C41">
      <w:pPr>
        <w:pStyle w:val="BodyText"/>
        <w:spacing w:before="1"/>
        <w:ind w:right="365"/>
        <w:jc w:val="both"/>
        <w:rPr>
          <w:color w:val="000080"/>
        </w:rPr>
      </w:pPr>
      <w:r>
        <w:rPr>
          <w:color w:val="000080"/>
        </w:rPr>
        <w:t>Additional Children £1</w:t>
      </w:r>
      <w:r w:rsidR="009B1A98">
        <w:rPr>
          <w:color w:val="000080"/>
        </w:rPr>
        <w:t>7.2</w:t>
      </w:r>
      <w:r>
        <w:rPr>
          <w:color w:val="000080"/>
        </w:rPr>
        <w:t>5</w:t>
      </w:r>
      <w:r w:rsidR="005B4ABC">
        <w:rPr>
          <w:color w:val="000080"/>
        </w:rPr>
        <w:t xml:space="preserve"> per week</w:t>
      </w:r>
    </w:p>
    <w:p w14:paraId="20FB74F4" w14:textId="3D5DF4E7" w:rsidR="005B4ABC" w:rsidRDefault="005B4ABC" w:rsidP="00D12C41">
      <w:pPr>
        <w:pStyle w:val="BodyText"/>
        <w:spacing w:before="1"/>
        <w:ind w:right="365"/>
        <w:jc w:val="both"/>
        <w:rPr>
          <w:color w:val="000080"/>
        </w:rPr>
      </w:pPr>
      <w:r>
        <w:rPr>
          <w:color w:val="000080"/>
        </w:rPr>
        <w:t>Paid 4 weekly</w:t>
      </w:r>
    </w:p>
    <w:p w14:paraId="0B683FA8" w14:textId="77777777" w:rsidR="00D2593D" w:rsidRDefault="00D2593D" w:rsidP="00D12C41">
      <w:pPr>
        <w:pStyle w:val="BodyText"/>
        <w:spacing w:before="1"/>
        <w:ind w:right="365"/>
        <w:jc w:val="both"/>
        <w:rPr>
          <w:color w:val="000080"/>
        </w:rPr>
      </w:pPr>
    </w:p>
    <w:p w14:paraId="04091DB2" w14:textId="7CDD1C9D" w:rsidR="00D2593D" w:rsidRDefault="00D2593D" w:rsidP="00D12C41">
      <w:pPr>
        <w:pStyle w:val="BodyText"/>
        <w:spacing w:before="1"/>
        <w:ind w:right="365"/>
        <w:jc w:val="both"/>
        <w:rPr>
          <w:color w:val="000080"/>
        </w:rPr>
      </w:pPr>
      <w:r>
        <w:rPr>
          <w:color w:val="000080"/>
        </w:rPr>
        <w:t>Further information and how to apply here:</w:t>
      </w:r>
    </w:p>
    <w:p w14:paraId="1032EB52" w14:textId="6F81A938" w:rsidR="00D2593D" w:rsidRPr="00AD6B29" w:rsidRDefault="005B4ABC" w:rsidP="00D12C41">
      <w:pPr>
        <w:pStyle w:val="BodyText"/>
        <w:spacing w:before="1"/>
        <w:ind w:right="365"/>
        <w:jc w:val="both"/>
        <w:rPr>
          <w:b/>
          <w:bCs/>
          <w:color w:val="000099"/>
        </w:rPr>
      </w:pPr>
      <w:hyperlink r:id="rId37" w:history="1">
        <w:r w:rsidRPr="00AD6B29">
          <w:rPr>
            <w:rStyle w:val="Hyperlink"/>
            <w:b/>
            <w:bCs/>
            <w:color w:val="000099"/>
          </w:rPr>
          <w:t>Child Benefit: Make a claim - GOV.UK (www.gov.uk)</w:t>
        </w:r>
      </w:hyperlink>
    </w:p>
    <w:p w14:paraId="2AC91CEA" w14:textId="77777777" w:rsidR="005350B4" w:rsidRDefault="005350B4" w:rsidP="005350B4">
      <w:pPr>
        <w:pStyle w:val="BodyText"/>
        <w:spacing w:before="1"/>
        <w:ind w:right="365"/>
        <w:jc w:val="both"/>
        <w:rPr>
          <w:color w:val="000080"/>
        </w:rPr>
      </w:pPr>
    </w:p>
    <w:p w14:paraId="09A6CB04" w14:textId="774BC4E0" w:rsidR="0098649A" w:rsidRPr="0098649A" w:rsidRDefault="0098649A" w:rsidP="0098649A">
      <w:pPr>
        <w:pStyle w:val="BodyText"/>
        <w:spacing w:before="1"/>
        <w:ind w:right="365"/>
        <w:jc w:val="both"/>
        <w:rPr>
          <w:color w:val="000080"/>
          <w:u w:val="single"/>
        </w:rPr>
      </w:pPr>
      <w:r w:rsidRPr="0098649A">
        <w:rPr>
          <w:b/>
          <w:bCs/>
          <w:color w:val="000080"/>
          <w:u w:val="single"/>
        </w:rPr>
        <w:t>Scotland’s Baby Box:</w:t>
      </w:r>
    </w:p>
    <w:p w14:paraId="5EC712F8" w14:textId="0EB368E4" w:rsidR="0098649A" w:rsidRPr="0098649A" w:rsidRDefault="0098649A" w:rsidP="0098649A">
      <w:pPr>
        <w:pStyle w:val="BodyText"/>
        <w:numPr>
          <w:ilvl w:val="0"/>
          <w:numId w:val="14"/>
        </w:numPr>
        <w:spacing w:before="1"/>
        <w:ind w:right="365"/>
        <w:jc w:val="both"/>
        <w:rPr>
          <w:color w:val="000080"/>
        </w:rPr>
      </w:pPr>
      <w:r w:rsidRPr="0098649A">
        <w:rPr>
          <w:color w:val="000080"/>
        </w:rPr>
        <w:t>Every baby in Scotland is entitled to a free baby box from the Scottish government.</w:t>
      </w:r>
    </w:p>
    <w:p w14:paraId="162FAEFB" w14:textId="50CDA1E3" w:rsidR="0098649A" w:rsidRPr="0098649A" w:rsidRDefault="0098649A" w:rsidP="0098649A">
      <w:pPr>
        <w:pStyle w:val="BodyText"/>
        <w:numPr>
          <w:ilvl w:val="0"/>
          <w:numId w:val="14"/>
        </w:numPr>
        <w:spacing w:before="1"/>
        <w:ind w:right="365"/>
        <w:jc w:val="both"/>
        <w:rPr>
          <w:color w:val="000080"/>
        </w:rPr>
      </w:pPr>
      <w:r w:rsidRPr="0098649A">
        <w:rPr>
          <w:color w:val="000080"/>
        </w:rPr>
        <w:t>The box includes baby essentials for the first six months and can be used as a safe sleeping space.</w:t>
      </w:r>
    </w:p>
    <w:p w14:paraId="3E588277" w14:textId="3593D5A8" w:rsidR="0098649A" w:rsidRPr="0098649A" w:rsidRDefault="0098649A" w:rsidP="0098649A">
      <w:pPr>
        <w:pStyle w:val="BodyText"/>
        <w:numPr>
          <w:ilvl w:val="0"/>
          <w:numId w:val="14"/>
        </w:numPr>
        <w:spacing w:before="1"/>
        <w:ind w:right="365"/>
        <w:jc w:val="both"/>
        <w:rPr>
          <w:color w:val="000080"/>
        </w:rPr>
      </w:pPr>
      <w:r w:rsidRPr="0098649A">
        <w:rPr>
          <w:color w:val="000080"/>
        </w:rPr>
        <w:t>Midwives fill out a registration card at around 22 weeks during an antenatal appointment. The box is delivered at least four weeks before the due date to the address provided.</w:t>
      </w:r>
    </w:p>
    <w:p w14:paraId="0D65DA33" w14:textId="2EFE3E9F" w:rsidR="005350B4" w:rsidRPr="005677D2" w:rsidRDefault="005350B4" w:rsidP="0098649A">
      <w:pPr>
        <w:pStyle w:val="BodyText"/>
        <w:spacing w:before="1"/>
        <w:ind w:right="365"/>
        <w:jc w:val="both"/>
        <w:rPr>
          <w:b/>
          <w:bCs/>
          <w:color w:val="024C7E"/>
          <w:u w:val="single" w:color="006FC0"/>
        </w:rPr>
      </w:pPr>
      <w:r>
        <w:rPr>
          <w:color w:val="000080"/>
        </w:rPr>
        <w:t>In unfortunate circumstances such as still birth delivery of a box may be cancelled</w:t>
      </w:r>
      <w:r w:rsidR="0098649A">
        <w:rPr>
          <w:color w:val="000080"/>
        </w:rPr>
        <w:t xml:space="preserve"> </w:t>
      </w:r>
      <w:r>
        <w:rPr>
          <w:color w:val="000080"/>
        </w:rPr>
        <w:t xml:space="preserve">via </w:t>
      </w:r>
      <w:hyperlink r:id="rId38">
        <w:r w:rsidRPr="005677D2">
          <w:rPr>
            <w:b/>
            <w:bCs/>
            <w:color w:val="000080"/>
            <w:u w:val="single" w:color="4F81BC"/>
          </w:rPr>
          <w:t>scotlandsbabybox@theapsgroup.com</w:t>
        </w:r>
        <w:r>
          <w:rPr>
            <w:b/>
            <w:color w:val="0000FF"/>
          </w:rPr>
          <w:t xml:space="preserve"> </w:t>
        </w:r>
      </w:hyperlink>
      <w:r>
        <w:rPr>
          <w:color w:val="000080"/>
        </w:rPr>
        <w:t xml:space="preserve">or </w:t>
      </w:r>
      <w:r>
        <w:rPr>
          <w:b/>
          <w:color w:val="000080"/>
        </w:rPr>
        <w:t>0800</w:t>
      </w:r>
      <w:r>
        <w:rPr>
          <w:b/>
          <w:color w:val="000080"/>
          <w:spacing w:val="-7"/>
        </w:rPr>
        <w:t xml:space="preserve"> </w:t>
      </w:r>
      <w:r>
        <w:rPr>
          <w:b/>
          <w:color w:val="000080"/>
        </w:rPr>
        <w:t>030</w:t>
      </w:r>
      <w:r>
        <w:rPr>
          <w:b/>
          <w:color w:val="000080"/>
          <w:spacing w:val="-7"/>
        </w:rPr>
        <w:t xml:space="preserve"> </w:t>
      </w:r>
      <w:r>
        <w:rPr>
          <w:b/>
          <w:color w:val="000080"/>
        </w:rPr>
        <w:t>8003</w:t>
      </w:r>
      <w:r>
        <w:rPr>
          <w:b/>
          <w:color w:val="000080"/>
          <w:spacing w:val="-9"/>
        </w:rPr>
        <w:t xml:space="preserve"> </w:t>
      </w:r>
      <w:r>
        <w:rPr>
          <w:color w:val="000080"/>
        </w:rPr>
        <w:t>quoting</w:t>
      </w:r>
      <w:r>
        <w:rPr>
          <w:color w:val="000080"/>
          <w:spacing w:val="-7"/>
        </w:rPr>
        <w:t xml:space="preserve"> </w:t>
      </w:r>
      <w:r>
        <w:rPr>
          <w:color w:val="000080"/>
        </w:rPr>
        <w:t>the</w:t>
      </w:r>
      <w:r>
        <w:rPr>
          <w:color w:val="000080"/>
          <w:spacing w:val="-10"/>
        </w:rPr>
        <w:t xml:space="preserve"> </w:t>
      </w:r>
      <w:r>
        <w:rPr>
          <w:color w:val="000080"/>
        </w:rPr>
        <w:t>registration</w:t>
      </w:r>
      <w:r>
        <w:rPr>
          <w:color w:val="000080"/>
          <w:spacing w:val="-10"/>
        </w:rPr>
        <w:t xml:space="preserve"> </w:t>
      </w:r>
      <w:r>
        <w:rPr>
          <w:color w:val="000080"/>
        </w:rPr>
        <w:t xml:space="preserve">number on the leaflet. Additional registration cards are requested from the same above email address. More information (contents, etc) is available at </w:t>
      </w:r>
      <w:hyperlink r:id="rId39">
        <w:r w:rsidRPr="005677D2">
          <w:rPr>
            <w:b/>
            <w:bCs/>
            <w:color w:val="024C7E"/>
            <w:u w:val="single" w:color="006FC0"/>
          </w:rPr>
          <w:t>http://www.parentclub.scot/baby-box</w:t>
        </w:r>
      </w:hyperlink>
    </w:p>
    <w:p w14:paraId="1ABBEF20" w14:textId="77777777" w:rsidR="00B2579B" w:rsidRPr="005677D2" w:rsidRDefault="00B2579B" w:rsidP="005350B4">
      <w:pPr>
        <w:pStyle w:val="BodyText"/>
        <w:spacing w:before="1"/>
        <w:ind w:right="365"/>
        <w:jc w:val="both"/>
        <w:rPr>
          <w:b/>
          <w:bCs/>
          <w:color w:val="000080"/>
          <w:u w:val="single" w:color="006FC0"/>
        </w:rPr>
      </w:pPr>
    </w:p>
    <w:p w14:paraId="5E8CB118" w14:textId="77777777" w:rsidR="00B7257E" w:rsidRPr="00B7257E" w:rsidRDefault="00B7257E" w:rsidP="00B7257E">
      <w:pPr>
        <w:pStyle w:val="BodyText"/>
        <w:ind w:right="365"/>
        <w:rPr>
          <w:color w:val="000080"/>
          <w:spacing w:val="-3"/>
        </w:rPr>
      </w:pPr>
      <w:r w:rsidRPr="00B7257E">
        <w:rPr>
          <w:b/>
          <w:bCs/>
          <w:color w:val="000080"/>
          <w:spacing w:val="-3"/>
        </w:rPr>
        <w:t>Benefits, Entitlements, and Work Support:</w:t>
      </w:r>
    </w:p>
    <w:p w14:paraId="5672CB3F" w14:textId="77777777" w:rsidR="00B7257E" w:rsidRPr="00B7257E" w:rsidRDefault="00B7257E" w:rsidP="00B7257E">
      <w:pPr>
        <w:pStyle w:val="BodyText"/>
        <w:numPr>
          <w:ilvl w:val="0"/>
          <w:numId w:val="13"/>
        </w:numPr>
        <w:ind w:right="365"/>
        <w:rPr>
          <w:color w:val="000080"/>
          <w:spacing w:val="-3"/>
        </w:rPr>
      </w:pPr>
      <w:r w:rsidRPr="00B7257E">
        <w:rPr>
          <w:b/>
          <w:bCs/>
          <w:color w:val="000080"/>
          <w:spacing w:val="-3"/>
        </w:rPr>
        <w:t>Financial Health Check:</w:t>
      </w:r>
      <w:r w:rsidRPr="00B7257E">
        <w:rPr>
          <w:color w:val="000080"/>
          <w:spacing w:val="-3"/>
        </w:rPr>
        <w:t xml:space="preserve"> Available to all households in Highland for advice on money and debt management.</w:t>
      </w:r>
    </w:p>
    <w:p w14:paraId="0CEC0E73" w14:textId="77777777" w:rsidR="00B7257E" w:rsidRPr="00B7257E" w:rsidRDefault="00B7257E" w:rsidP="00B7257E">
      <w:pPr>
        <w:pStyle w:val="BodyText"/>
        <w:numPr>
          <w:ilvl w:val="0"/>
          <w:numId w:val="13"/>
        </w:numPr>
        <w:ind w:right="365"/>
        <w:rPr>
          <w:color w:val="000080"/>
          <w:spacing w:val="-3"/>
        </w:rPr>
      </w:pPr>
      <w:r w:rsidRPr="00B7257E">
        <w:rPr>
          <w:b/>
          <w:bCs/>
          <w:color w:val="000080"/>
          <w:spacing w:val="-3"/>
        </w:rPr>
        <w:t>Pregnant Women:</w:t>
      </w:r>
      <w:r w:rsidRPr="00B7257E">
        <w:rPr>
          <w:color w:val="000080"/>
          <w:spacing w:val="-3"/>
        </w:rPr>
        <w:t xml:space="preserve"> Can self-refer to local Citizens Advice Bureaux for independent advice on debt management, housing, employment rights, and more.</w:t>
      </w:r>
    </w:p>
    <w:p w14:paraId="56F30E18" w14:textId="77777777" w:rsidR="00B7257E" w:rsidRPr="00B7257E" w:rsidRDefault="00B7257E" w:rsidP="00B7257E">
      <w:pPr>
        <w:pStyle w:val="BodyText"/>
        <w:numPr>
          <w:ilvl w:val="0"/>
          <w:numId w:val="13"/>
        </w:numPr>
        <w:ind w:right="365"/>
        <w:rPr>
          <w:color w:val="000080"/>
          <w:spacing w:val="-3"/>
        </w:rPr>
      </w:pPr>
      <w:r w:rsidRPr="00B7257E">
        <w:rPr>
          <w:b/>
          <w:bCs/>
          <w:color w:val="000080"/>
          <w:spacing w:val="-3"/>
        </w:rPr>
        <w:t>Support for Vulnerable Families:</w:t>
      </w:r>
      <w:r w:rsidRPr="00B7257E">
        <w:rPr>
          <w:color w:val="000080"/>
          <w:spacing w:val="-3"/>
        </w:rPr>
        <w:t xml:space="preserve"> Staff can refer families with appropriate consent.</w:t>
      </w:r>
    </w:p>
    <w:p w14:paraId="45709106" w14:textId="77777777" w:rsidR="00B7257E" w:rsidRDefault="00B7257E" w:rsidP="00B7257E">
      <w:pPr>
        <w:pStyle w:val="BodyText"/>
        <w:numPr>
          <w:ilvl w:val="0"/>
          <w:numId w:val="13"/>
        </w:numPr>
        <w:ind w:right="365"/>
        <w:rPr>
          <w:color w:val="000080"/>
          <w:spacing w:val="-3"/>
        </w:rPr>
      </w:pPr>
      <w:r w:rsidRPr="00B7257E">
        <w:rPr>
          <w:b/>
          <w:bCs/>
          <w:color w:val="000080"/>
          <w:spacing w:val="-3"/>
        </w:rPr>
        <w:t>Highland Council Welfare Support Team:</w:t>
      </w:r>
      <w:r w:rsidRPr="00B7257E">
        <w:rPr>
          <w:color w:val="000080"/>
          <w:spacing w:val="-3"/>
        </w:rPr>
        <w:t xml:space="preserve"> Provides advice on benefits and other entitlements.</w:t>
      </w:r>
    </w:p>
    <w:p w14:paraId="0A787903" w14:textId="31A6C5B6" w:rsidR="00B7257E" w:rsidRPr="00B7257E" w:rsidRDefault="00B7257E" w:rsidP="00B7257E">
      <w:pPr>
        <w:pStyle w:val="BodyText"/>
        <w:ind w:right="365"/>
        <w:rPr>
          <w:color w:val="000080"/>
          <w:spacing w:val="-3"/>
        </w:rPr>
      </w:pPr>
    </w:p>
    <w:p w14:paraId="4AE215BC" w14:textId="62861497" w:rsidR="00B2579B" w:rsidRPr="00762227" w:rsidRDefault="00B2579B" w:rsidP="00762227">
      <w:pPr>
        <w:pStyle w:val="BodyText"/>
        <w:ind w:right="365"/>
        <w:rPr>
          <w:b/>
          <w:bCs/>
          <w:color w:val="000080"/>
          <w:u w:val="single" w:color="4F81BC"/>
        </w:rPr>
      </w:pPr>
      <w:r w:rsidRPr="007B79F6">
        <w:rPr>
          <w:color w:val="000080"/>
          <w:spacing w:val="-3"/>
        </w:rPr>
        <w:t xml:space="preserve">The </w:t>
      </w:r>
      <w:r w:rsidRPr="007B79F6">
        <w:rPr>
          <w:color w:val="000080"/>
          <w:spacing w:val="-4"/>
        </w:rPr>
        <w:t xml:space="preserve">Welfare </w:t>
      </w:r>
      <w:r w:rsidRPr="007B79F6">
        <w:rPr>
          <w:color w:val="000080"/>
          <w:spacing w:val="-5"/>
        </w:rPr>
        <w:t xml:space="preserve">Support </w:t>
      </w:r>
      <w:r w:rsidRPr="007B79F6">
        <w:rPr>
          <w:color w:val="000080"/>
          <w:spacing w:val="-4"/>
        </w:rPr>
        <w:t xml:space="preserve">Team can </w:t>
      </w:r>
      <w:r w:rsidRPr="007B79F6">
        <w:rPr>
          <w:color w:val="000080"/>
          <w:spacing w:val="-3"/>
        </w:rPr>
        <w:t xml:space="preserve">be </w:t>
      </w:r>
      <w:r w:rsidRPr="007B79F6">
        <w:rPr>
          <w:color w:val="000080"/>
          <w:spacing w:val="-4"/>
        </w:rPr>
        <w:t xml:space="preserve">contacted </w:t>
      </w:r>
      <w:r w:rsidRPr="007B79F6">
        <w:rPr>
          <w:color w:val="000080"/>
          <w:spacing w:val="-3"/>
        </w:rPr>
        <w:t xml:space="preserve">on </w:t>
      </w:r>
      <w:r w:rsidRPr="007B79F6">
        <w:rPr>
          <w:color w:val="000080"/>
          <w:spacing w:val="-4"/>
        </w:rPr>
        <w:t xml:space="preserve">0800 </w:t>
      </w:r>
      <w:r w:rsidRPr="007B79F6">
        <w:rPr>
          <w:color w:val="000080"/>
          <w:spacing w:val="-3"/>
        </w:rPr>
        <w:t xml:space="preserve">090 </w:t>
      </w:r>
      <w:r w:rsidRPr="007B79F6">
        <w:rPr>
          <w:color w:val="000080"/>
          <w:spacing w:val="-5"/>
        </w:rPr>
        <w:t>1004</w:t>
      </w:r>
      <w:r>
        <w:rPr>
          <w:color w:val="000080"/>
          <w:spacing w:val="-5"/>
        </w:rPr>
        <w:t xml:space="preserve"> or email </w:t>
      </w:r>
      <w:hyperlink r:id="rId40" w:history="1">
        <w:r w:rsidRPr="005677D2">
          <w:rPr>
            <w:rStyle w:val="Hyperlink"/>
            <w:b/>
            <w:bCs/>
            <w:color w:val="000080"/>
          </w:rPr>
          <w:t>welfare.support@highland.gov.uk</w:t>
        </w:r>
      </w:hyperlink>
    </w:p>
    <w:p w14:paraId="5E68B90B" w14:textId="77777777" w:rsidR="00B2579B" w:rsidRPr="009451F2" w:rsidRDefault="00B2579B" w:rsidP="00B2579B">
      <w:pPr>
        <w:pStyle w:val="BodyText"/>
        <w:ind w:right="365"/>
        <w:jc w:val="both"/>
        <w:rPr>
          <w:b/>
          <w:bCs/>
          <w:color w:val="1F4980"/>
          <w:u w:val="single" w:color="4F81BC"/>
        </w:rPr>
      </w:pPr>
      <w:r w:rsidRPr="009451F2">
        <w:rPr>
          <w:color w:val="000080"/>
        </w:rPr>
        <w:t xml:space="preserve">Contact details of local CAB offices can also be found </w:t>
      </w:r>
      <w:hyperlink r:id="rId41" w:history="1">
        <w:r w:rsidRPr="009451F2">
          <w:rPr>
            <w:rStyle w:val="Hyperlink"/>
            <w:color w:val="000080"/>
          </w:rPr>
          <w:t>here</w:t>
        </w:r>
      </w:hyperlink>
    </w:p>
    <w:p w14:paraId="728FBC7A" w14:textId="77777777" w:rsidR="00B2579B" w:rsidRDefault="00B2579B" w:rsidP="00B2579B">
      <w:pPr>
        <w:pStyle w:val="TableParagraph"/>
        <w:ind w:left="0" w:right="142"/>
        <w:rPr>
          <w:color w:val="000080"/>
        </w:rPr>
      </w:pPr>
    </w:p>
    <w:p w14:paraId="0F3E7A3A" w14:textId="77777777" w:rsidR="00B2579B" w:rsidRPr="00762227" w:rsidRDefault="00B2579B" w:rsidP="00B2579B">
      <w:pPr>
        <w:pStyle w:val="TableParagraph"/>
        <w:ind w:left="0" w:right="142"/>
        <w:rPr>
          <w:color w:val="000080"/>
          <w:sz w:val="22"/>
        </w:rPr>
      </w:pPr>
      <w:r w:rsidRPr="00762227">
        <w:rPr>
          <w:color w:val="000080"/>
          <w:sz w:val="22"/>
        </w:rPr>
        <w:t xml:space="preserve">SMP and MA pay guides can be accessed </w:t>
      </w:r>
    </w:p>
    <w:p w14:paraId="6AE3B7BE" w14:textId="77777777" w:rsidR="00B2579B" w:rsidRPr="009451F2" w:rsidRDefault="00B2579B" w:rsidP="00B2579B">
      <w:pPr>
        <w:pStyle w:val="TableParagraph"/>
        <w:ind w:left="0" w:right="142"/>
        <w:rPr>
          <w:rStyle w:val="Hyperlink"/>
          <w:b/>
          <w:bCs/>
          <w:color w:val="000080"/>
          <w:u w:val="none"/>
        </w:rPr>
      </w:pPr>
      <w:hyperlink r:id="rId42" w:history="1">
        <w:r w:rsidRPr="00762227">
          <w:rPr>
            <w:rStyle w:val="Hyperlink"/>
            <w:b/>
            <w:bCs/>
            <w:color w:val="000080"/>
            <w:sz w:val="22"/>
            <w:u w:val="none"/>
          </w:rPr>
          <w:t>Statutory Maternity Pay &amp; Maternity Allowance</w:t>
        </w:r>
      </w:hyperlink>
    </w:p>
    <w:p w14:paraId="3D0CE876" w14:textId="77777777" w:rsidR="00B2579B" w:rsidRDefault="00B2579B" w:rsidP="00B2579B">
      <w:pPr>
        <w:pStyle w:val="TableParagraph"/>
        <w:ind w:left="0" w:right="142"/>
        <w:rPr>
          <w:color w:val="000080"/>
        </w:rPr>
      </w:pPr>
    </w:p>
    <w:p w14:paraId="386CD62A" w14:textId="641A5E98" w:rsidR="00D41D25" w:rsidRPr="00AF256B" w:rsidRDefault="00D41D25" w:rsidP="00B2579B">
      <w:pPr>
        <w:pStyle w:val="TableParagraph"/>
        <w:ind w:left="0" w:right="142"/>
        <w:rPr>
          <w:b/>
          <w:bCs/>
          <w:color w:val="000099"/>
          <w:sz w:val="22"/>
        </w:rPr>
      </w:pPr>
      <w:r>
        <w:rPr>
          <w:color w:val="000080"/>
          <w:sz w:val="22"/>
        </w:rPr>
        <w:t>Staff can access training</w:t>
      </w:r>
      <w:r w:rsidR="00A05337">
        <w:rPr>
          <w:color w:val="000080"/>
          <w:sz w:val="22"/>
        </w:rPr>
        <w:t xml:space="preserve"> </w:t>
      </w:r>
      <w:hyperlink r:id="rId43" w:history="1">
        <w:r w:rsidR="00A05337" w:rsidRPr="00AF256B">
          <w:rPr>
            <w:rStyle w:val="Hyperlink"/>
            <w:b/>
            <w:bCs/>
            <w:color w:val="000099"/>
            <w:sz w:val="22"/>
          </w:rPr>
          <w:t>Health inequalities : money counts [supportive conversations] | Turas | Learn</w:t>
        </w:r>
      </w:hyperlink>
    </w:p>
    <w:p w14:paraId="1DE37C01" w14:textId="77777777" w:rsidR="00A05337" w:rsidRDefault="00A05337" w:rsidP="00B2579B">
      <w:pPr>
        <w:pStyle w:val="TableParagraph"/>
        <w:ind w:left="0" w:right="142"/>
        <w:rPr>
          <w:color w:val="000080"/>
          <w:sz w:val="22"/>
        </w:rPr>
      </w:pPr>
    </w:p>
    <w:p w14:paraId="333EDB33" w14:textId="3327EE08" w:rsidR="00B2579B" w:rsidRPr="00762227" w:rsidRDefault="00B2579B" w:rsidP="00B2579B">
      <w:pPr>
        <w:pStyle w:val="TableParagraph"/>
        <w:ind w:left="0" w:right="142"/>
        <w:rPr>
          <w:color w:val="000080"/>
          <w:sz w:val="22"/>
        </w:rPr>
      </w:pPr>
      <w:r w:rsidRPr="00762227">
        <w:rPr>
          <w:color w:val="000080"/>
          <w:sz w:val="22"/>
        </w:rPr>
        <w:t xml:space="preserve">You can watch this short clip asking about money worries </w:t>
      </w:r>
    </w:p>
    <w:p w14:paraId="0D6BEF53" w14:textId="77777777" w:rsidR="00B2579B" w:rsidRPr="00A05337" w:rsidRDefault="00B2579B" w:rsidP="00B2579B">
      <w:pPr>
        <w:pStyle w:val="BodyText"/>
        <w:ind w:right="365"/>
        <w:jc w:val="both"/>
        <w:rPr>
          <w:b/>
          <w:bCs/>
          <w:color w:val="000000"/>
          <w:spacing w:val="-4"/>
        </w:rPr>
      </w:pPr>
      <w:hyperlink r:id="rId44" w:history="1">
        <w:r w:rsidRPr="00AF256B">
          <w:rPr>
            <w:rStyle w:val="Hyperlink"/>
            <w:b/>
            <w:bCs/>
            <w:color w:val="000099"/>
            <w:spacing w:val="-4"/>
          </w:rPr>
          <w:t>https://www.youtube.com/watch?v=ge2XedoG_T8&amp;feature=youtu.be</w:t>
        </w:r>
      </w:hyperlink>
      <w:r w:rsidRPr="00AF256B">
        <w:rPr>
          <w:b/>
          <w:bCs/>
          <w:color w:val="000099"/>
          <w:spacing w:val="-4"/>
        </w:rPr>
        <w:t xml:space="preserve"> </w:t>
      </w:r>
    </w:p>
    <w:p w14:paraId="00C8F4AF" w14:textId="77777777" w:rsidR="00B2579B" w:rsidRPr="00762227" w:rsidRDefault="00B2579B" w:rsidP="00B2579B">
      <w:pPr>
        <w:pStyle w:val="BodyText"/>
        <w:spacing w:before="71"/>
        <w:ind w:right="365"/>
        <w:rPr>
          <w:color w:val="000080"/>
        </w:rPr>
      </w:pPr>
      <w:r w:rsidRPr="00762227">
        <w:rPr>
          <w:color w:val="000080"/>
        </w:rPr>
        <w:t xml:space="preserve">Staff working in Argyll &amp; Bute can access locality information from: </w:t>
      </w:r>
    </w:p>
    <w:p w14:paraId="385F9386" w14:textId="77777777" w:rsidR="00B2579B" w:rsidRPr="00AF256B" w:rsidRDefault="00B2579B" w:rsidP="00B2579B">
      <w:pPr>
        <w:pStyle w:val="BodyText"/>
        <w:spacing w:before="71"/>
        <w:ind w:left="284" w:right="365" w:hanging="284"/>
        <w:rPr>
          <w:b/>
          <w:bCs/>
          <w:color w:val="000099"/>
          <w:u w:val="single" w:color="006FC0"/>
        </w:rPr>
      </w:pPr>
      <w:hyperlink r:id="rId45" w:history="1">
        <w:r w:rsidRPr="00AF256B">
          <w:rPr>
            <w:rStyle w:val="Hyperlink"/>
            <w:b/>
            <w:bCs/>
            <w:color w:val="000099"/>
          </w:rPr>
          <w:t>http://www.argyll-</w:t>
        </w:r>
      </w:hyperlink>
      <w:r w:rsidRPr="00AF256B">
        <w:rPr>
          <w:b/>
          <w:bCs/>
          <w:color w:val="000099"/>
        </w:rPr>
        <w:t xml:space="preserve"> </w:t>
      </w:r>
      <w:hyperlink r:id="rId46">
        <w:r w:rsidRPr="00AF256B">
          <w:rPr>
            <w:b/>
            <w:bCs/>
            <w:color w:val="000099"/>
            <w:u w:val="single" w:color="006FC0"/>
          </w:rPr>
          <w:t>bute.gov.uk/social-care-and-health/welfare-</w:t>
        </w:r>
      </w:hyperlink>
      <w:r w:rsidRPr="00AF256B">
        <w:rPr>
          <w:b/>
          <w:bCs/>
          <w:color w:val="000099"/>
        </w:rPr>
        <w:t xml:space="preserve"> </w:t>
      </w:r>
      <w:r w:rsidRPr="00AF256B">
        <w:rPr>
          <w:b/>
          <w:bCs/>
          <w:color w:val="000099"/>
          <w:u w:val="single" w:color="006FC0"/>
        </w:rPr>
        <w:t>rights</w:t>
      </w:r>
    </w:p>
    <w:p w14:paraId="1C327828" w14:textId="09BA0404" w:rsidR="00437E8A" w:rsidRDefault="00437E8A" w:rsidP="00437E8A">
      <w:pPr>
        <w:pStyle w:val="BodyText"/>
        <w:spacing w:before="74"/>
        <w:ind w:right="365"/>
        <w:jc w:val="both"/>
        <w:rPr>
          <w:color w:val="000080"/>
        </w:rPr>
      </w:pPr>
      <w:r>
        <w:rPr>
          <w:b/>
          <w:i/>
          <w:color w:val="000080"/>
        </w:rPr>
        <w:lastRenderedPageBreak/>
        <w:t xml:space="preserve">Words Up Baby </w:t>
      </w:r>
      <w:r>
        <w:rPr>
          <w:color w:val="000080"/>
        </w:rPr>
        <w:t xml:space="preserve">is a </w:t>
      </w:r>
      <w:r>
        <w:rPr>
          <w:color w:val="000080"/>
          <w:spacing w:val="-3"/>
        </w:rPr>
        <w:t xml:space="preserve">resource being </w:t>
      </w:r>
      <w:r>
        <w:rPr>
          <w:color w:val="000080"/>
        </w:rPr>
        <w:t xml:space="preserve">used </w:t>
      </w:r>
      <w:r>
        <w:rPr>
          <w:color w:val="000080"/>
          <w:spacing w:val="-5"/>
        </w:rPr>
        <w:t xml:space="preserve">in universally in </w:t>
      </w:r>
      <w:r>
        <w:rPr>
          <w:color w:val="000080"/>
          <w:spacing w:val="-2"/>
        </w:rPr>
        <w:t xml:space="preserve">Highland </w:t>
      </w:r>
      <w:r>
        <w:rPr>
          <w:color w:val="000080"/>
          <w:spacing w:val="-3"/>
        </w:rPr>
        <w:t xml:space="preserve">Council </w:t>
      </w:r>
      <w:r>
        <w:rPr>
          <w:color w:val="000080"/>
          <w:spacing w:val="-4"/>
        </w:rPr>
        <w:t xml:space="preserve">which </w:t>
      </w:r>
      <w:r>
        <w:rPr>
          <w:color w:val="000080"/>
        </w:rPr>
        <w:t xml:space="preserve">highlights the importance </w:t>
      </w:r>
      <w:r>
        <w:rPr>
          <w:color w:val="000080"/>
          <w:spacing w:val="-4"/>
        </w:rPr>
        <w:t xml:space="preserve">of </w:t>
      </w:r>
      <w:r>
        <w:rPr>
          <w:color w:val="000080"/>
        </w:rPr>
        <w:t xml:space="preserve">communication, promoting positive attachment </w:t>
      </w:r>
      <w:r>
        <w:rPr>
          <w:color w:val="000080"/>
          <w:spacing w:val="-4"/>
        </w:rPr>
        <w:t xml:space="preserve">with </w:t>
      </w:r>
      <w:r>
        <w:rPr>
          <w:color w:val="000080"/>
        </w:rPr>
        <w:t xml:space="preserve">babies even before birth. The key </w:t>
      </w:r>
      <w:r>
        <w:rPr>
          <w:color w:val="000080"/>
          <w:spacing w:val="-3"/>
        </w:rPr>
        <w:t xml:space="preserve">messages </w:t>
      </w:r>
      <w:r>
        <w:rPr>
          <w:color w:val="000080"/>
          <w:spacing w:val="-4"/>
        </w:rPr>
        <w:t xml:space="preserve">are </w:t>
      </w:r>
      <w:r>
        <w:rPr>
          <w:color w:val="000080"/>
        </w:rPr>
        <w:t xml:space="preserve">discussed </w:t>
      </w:r>
      <w:r>
        <w:rPr>
          <w:color w:val="000080"/>
          <w:spacing w:val="-3"/>
        </w:rPr>
        <w:t xml:space="preserve">with </w:t>
      </w:r>
      <w:r>
        <w:rPr>
          <w:color w:val="000080"/>
        </w:rPr>
        <w:t>parents at appointments during pregnancy</w:t>
      </w:r>
      <w:r>
        <w:rPr>
          <w:color w:val="000080"/>
          <w:spacing w:val="-35"/>
        </w:rPr>
        <w:t xml:space="preserve"> </w:t>
      </w:r>
      <w:r>
        <w:rPr>
          <w:color w:val="000080"/>
        </w:rPr>
        <w:t xml:space="preserve">and after birth.              </w:t>
      </w:r>
    </w:p>
    <w:p w14:paraId="57386355" w14:textId="77777777" w:rsidR="00437E8A" w:rsidRDefault="00437E8A" w:rsidP="00437E8A">
      <w:pPr>
        <w:pStyle w:val="BodyText"/>
        <w:spacing w:before="74"/>
        <w:ind w:left="219" w:right="365"/>
        <w:jc w:val="both"/>
        <w:rPr>
          <w:color w:val="000080"/>
          <w:spacing w:val="2"/>
        </w:rPr>
      </w:pPr>
      <w:r w:rsidRPr="002A4885">
        <w:rPr>
          <w:b/>
          <w:bCs/>
          <w:i/>
          <w:color w:val="000080"/>
        </w:rPr>
        <w:t>Before Birth</w:t>
      </w:r>
      <w:r>
        <w:rPr>
          <w:i/>
          <w:color w:val="000080"/>
        </w:rPr>
        <w:t xml:space="preserve"> </w:t>
      </w:r>
      <w:r>
        <w:rPr>
          <w:iCs/>
          <w:color w:val="000080"/>
        </w:rPr>
        <w:t>leaflet</w:t>
      </w:r>
      <w:r>
        <w:rPr>
          <w:color w:val="000080"/>
          <w:spacing w:val="1"/>
        </w:rPr>
        <w:t xml:space="preserve"> </w:t>
      </w:r>
      <w:r>
        <w:rPr>
          <w:color w:val="000080"/>
        </w:rPr>
        <w:t xml:space="preserve">is </w:t>
      </w:r>
      <w:r>
        <w:rPr>
          <w:color w:val="000080"/>
          <w:spacing w:val="1"/>
        </w:rPr>
        <w:t xml:space="preserve">given </w:t>
      </w:r>
      <w:r>
        <w:rPr>
          <w:color w:val="000080"/>
        </w:rPr>
        <w:t xml:space="preserve">at </w:t>
      </w:r>
      <w:r>
        <w:rPr>
          <w:color w:val="000080"/>
          <w:spacing w:val="2"/>
        </w:rPr>
        <w:t xml:space="preserve">22 weeks to accompany the antenatal conversations. </w:t>
      </w:r>
    </w:p>
    <w:p w14:paraId="294794B0" w14:textId="20103534" w:rsidR="00437E8A" w:rsidRDefault="00437E8A" w:rsidP="00437E8A">
      <w:pPr>
        <w:pStyle w:val="BodyText"/>
        <w:spacing w:before="74"/>
        <w:ind w:left="219" w:right="365"/>
        <w:jc w:val="both"/>
      </w:pPr>
      <w:r w:rsidRPr="002A4885">
        <w:rPr>
          <w:b/>
          <w:bCs/>
          <w:i/>
          <w:color w:val="000080"/>
          <w:spacing w:val="1"/>
        </w:rPr>
        <w:t>Baby talks</w:t>
      </w:r>
      <w:r>
        <w:rPr>
          <w:i/>
          <w:color w:val="000080"/>
          <w:spacing w:val="2"/>
        </w:rPr>
        <w:t xml:space="preserve"> </w:t>
      </w:r>
      <w:r>
        <w:rPr>
          <w:color w:val="000080"/>
        </w:rPr>
        <w:t xml:space="preserve">handout is given at </w:t>
      </w:r>
      <w:r>
        <w:rPr>
          <w:color w:val="000080"/>
          <w:spacing w:val="2"/>
        </w:rPr>
        <w:t xml:space="preserve">4-8 </w:t>
      </w:r>
      <w:r>
        <w:rPr>
          <w:color w:val="000080"/>
        </w:rPr>
        <w:t xml:space="preserve">weeks </w:t>
      </w:r>
      <w:r>
        <w:rPr>
          <w:color w:val="000080"/>
          <w:spacing w:val="1"/>
        </w:rPr>
        <w:t xml:space="preserve">after </w:t>
      </w:r>
      <w:r>
        <w:rPr>
          <w:color w:val="000080"/>
          <w:spacing w:val="2"/>
        </w:rPr>
        <w:t>birth.</w:t>
      </w:r>
    </w:p>
    <w:p w14:paraId="3A1FF17D" w14:textId="77777777" w:rsidR="00437E8A" w:rsidRDefault="00437E8A" w:rsidP="00437E8A">
      <w:pPr>
        <w:pStyle w:val="BodyText"/>
        <w:spacing w:before="77"/>
        <w:ind w:left="220" w:right="365"/>
        <w:jc w:val="both"/>
      </w:pPr>
      <w:r>
        <w:rPr>
          <w:b/>
          <w:i/>
          <w:color w:val="000080"/>
        </w:rPr>
        <w:t xml:space="preserve">Words Up Early Stages </w:t>
      </w:r>
      <w:r>
        <w:rPr>
          <w:color w:val="000080"/>
        </w:rPr>
        <w:t>highlights 6 key messages essential to promoting early language development. Where there is a concern about a child's language development, this series of leaflets (available</w:t>
      </w:r>
      <w:r>
        <w:t xml:space="preserve"> </w:t>
      </w:r>
      <w:r>
        <w:rPr>
          <w:color w:val="000080"/>
        </w:rPr>
        <w:t>in A4 or A5 size) will help to support a discussion of ways to promote early language. Although they are aimed at parents of children from the toddler to P1 stage, no ages are specified on the leaflets, allowing them to be given at the right time for the</w:t>
      </w:r>
      <w:r>
        <w:rPr>
          <w:color w:val="000080"/>
          <w:spacing w:val="-18"/>
        </w:rPr>
        <w:t xml:space="preserve"> </w:t>
      </w:r>
      <w:r>
        <w:rPr>
          <w:color w:val="000080"/>
        </w:rPr>
        <w:t>child depending on their stage of development. The 4 leaflets are titled: 'First Words'; 'Words Together'; 'Talking Together' and 'Chatting Now' and are available from HIRS.</w:t>
      </w:r>
    </w:p>
    <w:p w14:paraId="0D3743D8" w14:textId="77777777" w:rsidR="00437E8A" w:rsidRDefault="00437E8A" w:rsidP="00EC2662">
      <w:pPr>
        <w:pStyle w:val="BodyText"/>
        <w:spacing w:before="74"/>
        <w:ind w:right="365"/>
        <w:jc w:val="both"/>
        <w:rPr>
          <w:b/>
          <w:i/>
          <w:color w:val="000080"/>
        </w:rPr>
      </w:pPr>
    </w:p>
    <w:p w14:paraId="61F26A4F" w14:textId="5DED99E7" w:rsidR="0051317D" w:rsidRPr="0051317D" w:rsidRDefault="0051317D" w:rsidP="0051317D">
      <w:pPr>
        <w:pStyle w:val="BodyText"/>
        <w:spacing w:before="1"/>
        <w:ind w:right="365"/>
        <w:jc w:val="both"/>
        <w:rPr>
          <w:b/>
          <w:i/>
          <w:color w:val="000080"/>
          <w:spacing w:val="-5"/>
        </w:rPr>
      </w:pPr>
      <w:r w:rsidRPr="0051317D">
        <w:rPr>
          <w:b/>
          <w:bCs/>
          <w:i/>
          <w:color w:val="000080"/>
          <w:spacing w:val="-5"/>
        </w:rPr>
        <w:t>Play@home:</w:t>
      </w:r>
    </w:p>
    <w:p w14:paraId="2BE53C48" w14:textId="0C7A2E8B" w:rsidR="0051317D" w:rsidRPr="0051317D" w:rsidRDefault="0051317D" w:rsidP="0051317D">
      <w:pPr>
        <w:pStyle w:val="BodyText"/>
        <w:numPr>
          <w:ilvl w:val="0"/>
          <w:numId w:val="15"/>
        </w:numPr>
        <w:spacing w:before="1"/>
        <w:ind w:right="365"/>
        <w:jc w:val="both"/>
        <w:rPr>
          <w:iCs/>
          <w:color w:val="000080"/>
          <w:spacing w:val="-5"/>
        </w:rPr>
      </w:pPr>
      <w:r w:rsidRPr="0051317D">
        <w:rPr>
          <w:iCs/>
          <w:color w:val="000080"/>
          <w:spacing w:val="-5"/>
        </w:rPr>
        <w:t>Families in Scotland with children aged 0-5 receive baby, toddler, and pre-school books.</w:t>
      </w:r>
    </w:p>
    <w:p w14:paraId="144658FF" w14:textId="1DE26BD8" w:rsidR="0051317D" w:rsidRPr="0051317D" w:rsidRDefault="0051317D" w:rsidP="0051317D">
      <w:pPr>
        <w:pStyle w:val="BodyText"/>
        <w:numPr>
          <w:ilvl w:val="0"/>
          <w:numId w:val="15"/>
        </w:numPr>
        <w:spacing w:before="1"/>
        <w:ind w:right="365"/>
        <w:jc w:val="both"/>
        <w:rPr>
          <w:iCs/>
          <w:color w:val="000080"/>
          <w:spacing w:val="-5"/>
        </w:rPr>
      </w:pPr>
      <w:r w:rsidRPr="0051317D">
        <w:rPr>
          <w:iCs/>
          <w:color w:val="000080"/>
          <w:spacing w:val="-5"/>
        </w:rPr>
        <w:t>Activities in the books support child development, attachment, and family communication.</w:t>
      </w:r>
    </w:p>
    <w:p w14:paraId="49CFB892" w14:textId="77777777" w:rsidR="0051317D" w:rsidRDefault="0051317D" w:rsidP="0051317D">
      <w:pPr>
        <w:pStyle w:val="BodyText"/>
        <w:numPr>
          <w:ilvl w:val="0"/>
          <w:numId w:val="15"/>
        </w:numPr>
        <w:spacing w:before="1"/>
        <w:ind w:right="365"/>
        <w:jc w:val="both"/>
        <w:rPr>
          <w:iCs/>
          <w:color w:val="000080"/>
          <w:spacing w:val="-5"/>
        </w:rPr>
      </w:pPr>
      <w:r w:rsidRPr="0051317D">
        <w:rPr>
          <w:iCs/>
          <w:color w:val="000080"/>
          <w:spacing w:val="-5"/>
        </w:rPr>
        <w:t>Professional</w:t>
      </w:r>
      <w:r>
        <w:rPr>
          <w:iCs/>
          <w:color w:val="000080"/>
          <w:spacing w:val="-5"/>
        </w:rPr>
        <w:t>s</w:t>
      </w:r>
      <w:r w:rsidRPr="0051317D">
        <w:rPr>
          <w:iCs/>
          <w:color w:val="000080"/>
          <w:spacing w:val="-5"/>
        </w:rPr>
        <w:t xml:space="preserve"> </w:t>
      </w:r>
      <w:r>
        <w:rPr>
          <w:iCs/>
          <w:color w:val="000080"/>
          <w:spacing w:val="-5"/>
        </w:rPr>
        <w:t>r</w:t>
      </w:r>
      <w:r w:rsidRPr="0051317D">
        <w:rPr>
          <w:iCs/>
          <w:color w:val="000080"/>
          <w:spacing w:val="-5"/>
        </w:rPr>
        <w:t xml:space="preserve">efer to these activities when discussing children’s physical, social, and emotional growth, as well as speech and language development. </w:t>
      </w:r>
    </w:p>
    <w:p w14:paraId="0DA1C2A9" w14:textId="10C0A6E7" w:rsidR="0051317D" w:rsidRPr="0051317D" w:rsidRDefault="0051317D" w:rsidP="0051317D">
      <w:pPr>
        <w:pStyle w:val="BodyText"/>
        <w:numPr>
          <w:ilvl w:val="0"/>
          <w:numId w:val="15"/>
        </w:numPr>
        <w:spacing w:before="1"/>
        <w:ind w:right="365"/>
        <w:jc w:val="both"/>
        <w:rPr>
          <w:iCs/>
          <w:color w:val="000080"/>
          <w:spacing w:val="-5"/>
        </w:rPr>
      </w:pPr>
      <w:r w:rsidRPr="0051317D">
        <w:rPr>
          <w:iCs/>
          <w:color w:val="000080"/>
          <w:spacing w:val="-5"/>
        </w:rPr>
        <w:t>The books can also be used to discuss baby massage.</w:t>
      </w:r>
    </w:p>
    <w:p w14:paraId="57AC6C78" w14:textId="77777777" w:rsidR="00661609" w:rsidRDefault="00661609" w:rsidP="00661609">
      <w:pPr>
        <w:pStyle w:val="BodyText"/>
        <w:ind w:right="365"/>
        <w:jc w:val="both"/>
        <w:rPr>
          <w:color w:val="000080"/>
          <w:spacing w:val="-5"/>
        </w:rPr>
      </w:pPr>
      <w:bookmarkStart w:id="0" w:name="_Hlk51675857"/>
      <w:r w:rsidRPr="00661609">
        <w:rPr>
          <w:b/>
          <w:bCs/>
          <w:color w:val="000080"/>
          <w:spacing w:val="-5"/>
          <w:u w:val="single"/>
        </w:rPr>
        <w:t xml:space="preserve">Bookbug </w:t>
      </w:r>
      <w:r w:rsidRPr="00661609">
        <w:rPr>
          <w:color w:val="000080"/>
          <w:spacing w:val="-5"/>
        </w:rPr>
        <w:t xml:space="preserve">offers free bags of books and goodies for children, distributed through health visitors, early years settings, and local libraries. </w:t>
      </w:r>
    </w:p>
    <w:p w14:paraId="6245880A" w14:textId="77777777" w:rsidR="00661609" w:rsidRDefault="00661609" w:rsidP="00661609">
      <w:pPr>
        <w:pStyle w:val="BodyText"/>
        <w:numPr>
          <w:ilvl w:val="0"/>
          <w:numId w:val="16"/>
        </w:numPr>
        <w:ind w:right="365"/>
        <w:jc w:val="both"/>
        <w:rPr>
          <w:color w:val="000080"/>
          <w:spacing w:val="-5"/>
        </w:rPr>
      </w:pPr>
      <w:r w:rsidRPr="00661609">
        <w:rPr>
          <w:color w:val="000080"/>
          <w:spacing w:val="-5"/>
        </w:rPr>
        <w:t>Each child receives four bags: Baby Bag, Toddler Bag, Explorer Bag, and P1 Family Bag, with Gaelic versions available.</w:t>
      </w:r>
    </w:p>
    <w:p w14:paraId="7A632F06" w14:textId="085FE7A0" w:rsidR="00661609" w:rsidRPr="00661609" w:rsidRDefault="00661609" w:rsidP="00661609">
      <w:pPr>
        <w:pStyle w:val="BodyText"/>
        <w:numPr>
          <w:ilvl w:val="0"/>
          <w:numId w:val="16"/>
        </w:numPr>
        <w:ind w:right="365"/>
        <w:jc w:val="both"/>
        <w:rPr>
          <w:color w:val="000080"/>
          <w:spacing w:val="-5"/>
        </w:rPr>
      </w:pPr>
      <w:r w:rsidRPr="00661609">
        <w:rPr>
          <w:color w:val="000080"/>
          <w:spacing w:val="-5"/>
        </w:rPr>
        <w:t>Families can also join free, fun Bookbug sessions at various locations, where they enjoy rhymes, songs, and stories together. These sessions support positive attachments and the development of speech and language skills.</w:t>
      </w:r>
    </w:p>
    <w:p w14:paraId="54F9EA46" w14:textId="77777777" w:rsidR="00327644" w:rsidRDefault="00327644" w:rsidP="009A04E4">
      <w:pPr>
        <w:pStyle w:val="BodyText"/>
        <w:ind w:left="220" w:right="365"/>
        <w:jc w:val="both"/>
        <w:rPr>
          <w:color w:val="000080"/>
          <w:spacing w:val="-5"/>
        </w:rPr>
      </w:pPr>
    </w:p>
    <w:p w14:paraId="45EE1D2A" w14:textId="77777777" w:rsidR="00AB378D" w:rsidRDefault="00A04527" w:rsidP="00B2579B">
      <w:pPr>
        <w:pStyle w:val="BodyText"/>
        <w:ind w:right="365"/>
        <w:jc w:val="both"/>
        <w:rPr>
          <w:color w:val="000080"/>
        </w:rPr>
      </w:pPr>
      <w:r>
        <w:rPr>
          <w:b/>
          <w:i/>
          <w:color w:val="000080"/>
        </w:rPr>
        <w:t xml:space="preserve">Family Nurse Partnership </w:t>
      </w:r>
      <w:r>
        <w:rPr>
          <w:b/>
          <w:color w:val="000080"/>
          <w:spacing w:val="-3"/>
        </w:rPr>
        <w:t xml:space="preserve">(FNP) </w:t>
      </w:r>
      <w:r>
        <w:rPr>
          <w:color w:val="000080"/>
          <w:spacing w:val="-3"/>
        </w:rPr>
        <w:t xml:space="preserve">deliver intensive </w:t>
      </w:r>
      <w:r>
        <w:rPr>
          <w:color w:val="000080"/>
        </w:rPr>
        <w:t xml:space="preserve">home </w:t>
      </w:r>
      <w:r>
        <w:rPr>
          <w:color w:val="000080"/>
          <w:spacing w:val="-3"/>
        </w:rPr>
        <w:t xml:space="preserve">visiting </w:t>
      </w:r>
      <w:r>
        <w:rPr>
          <w:color w:val="000080"/>
        </w:rPr>
        <w:t xml:space="preserve">to </w:t>
      </w:r>
      <w:r>
        <w:rPr>
          <w:color w:val="000080"/>
          <w:spacing w:val="-3"/>
        </w:rPr>
        <w:t xml:space="preserve">young </w:t>
      </w:r>
      <w:r>
        <w:rPr>
          <w:color w:val="000080"/>
          <w:spacing w:val="-4"/>
        </w:rPr>
        <w:t xml:space="preserve">women </w:t>
      </w:r>
      <w:r>
        <w:rPr>
          <w:color w:val="000080"/>
        </w:rPr>
        <w:t>having</w:t>
      </w:r>
      <w:r>
        <w:rPr>
          <w:color w:val="000080"/>
          <w:spacing w:val="1"/>
        </w:rPr>
        <w:t xml:space="preserve"> </w:t>
      </w:r>
      <w:r>
        <w:rPr>
          <w:color w:val="000080"/>
        </w:rPr>
        <w:t xml:space="preserve">their first baby. </w:t>
      </w:r>
    </w:p>
    <w:p w14:paraId="7EDC7B4E" w14:textId="2F18FE23" w:rsidR="00AB378D" w:rsidRDefault="00AB378D" w:rsidP="00AB378D">
      <w:pPr>
        <w:pStyle w:val="BodyText"/>
        <w:numPr>
          <w:ilvl w:val="0"/>
          <w:numId w:val="18"/>
        </w:numPr>
        <w:ind w:right="365"/>
        <w:jc w:val="both"/>
        <w:rPr>
          <w:color w:val="000080"/>
        </w:rPr>
      </w:pPr>
      <w:r>
        <w:rPr>
          <w:color w:val="000080"/>
        </w:rPr>
        <w:t xml:space="preserve">Young women </w:t>
      </w:r>
      <w:r w:rsidR="001714CB">
        <w:rPr>
          <w:color w:val="000080"/>
        </w:rPr>
        <w:t>20 years old &amp; under, 25 years old if care experienced.</w:t>
      </w:r>
    </w:p>
    <w:p w14:paraId="6E9AC4F7" w14:textId="77777777" w:rsidR="00AB378D" w:rsidRPr="00AB378D" w:rsidRDefault="00A04527" w:rsidP="00AB378D">
      <w:pPr>
        <w:pStyle w:val="BodyText"/>
        <w:numPr>
          <w:ilvl w:val="0"/>
          <w:numId w:val="17"/>
        </w:numPr>
        <w:ind w:right="365"/>
        <w:jc w:val="both"/>
        <w:rPr>
          <w:color w:val="006FC0"/>
          <w:u w:val="single"/>
        </w:rPr>
      </w:pPr>
      <w:r>
        <w:rPr>
          <w:color w:val="000080"/>
        </w:rPr>
        <w:t xml:space="preserve">The </w:t>
      </w:r>
      <w:r>
        <w:rPr>
          <w:color w:val="000080"/>
          <w:spacing w:val="-3"/>
        </w:rPr>
        <w:t xml:space="preserve">main </w:t>
      </w:r>
      <w:r>
        <w:rPr>
          <w:color w:val="000080"/>
        </w:rPr>
        <w:t xml:space="preserve">aims </w:t>
      </w:r>
      <w:r>
        <w:rPr>
          <w:color w:val="000080"/>
          <w:spacing w:val="-4"/>
        </w:rPr>
        <w:t xml:space="preserve">of </w:t>
      </w:r>
      <w:r>
        <w:rPr>
          <w:color w:val="000080"/>
        </w:rPr>
        <w:t xml:space="preserve">the programme are to </w:t>
      </w:r>
      <w:r>
        <w:rPr>
          <w:color w:val="000080"/>
          <w:spacing w:val="-3"/>
        </w:rPr>
        <w:t xml:space="preserve">improve maternal health, child </w:t>
      </w:r>
      <w:r>
        <w:rPr>
          <w:color w:val="000080"/>
        </w:rPr>
        <w:t xml:space="preserve">health and </w:t>
      </w:r>
      <w:r>
        <w:rPr>
          <w:color w:val="000080"/>
          <w:spacing w:val="-3"/>
        </w:rPr>
        <w:t xml:space="preserve">development </w:t>
      </w:r>
      <w:r>
        <w:rPr>
          <w:color w:val="000080"/>
        </w:rPr>
        <w:t xml:space="preserve">and increase </w:t>
      </w:r>
      <w:r>
        <w:rPr>
          <w:color w:val="000080"/>
          <w:spacing w:val="-2"/>
        </w:rPr>
        <w:t xml:space="preserve">the </w:t>
      </w:r>
      <w:r>
        <w:rPr>
          <w:color w:val="000080"/>
          <w:spacing w:val="-3"/>
        </w:rPr>
        <w:t xml:space="preserve">family’s </w:t>
      </w:r>
      <w:r>
        <w:rPr>
          <w:color w:val="000080"/>
        </w:rPr>
        <w:t xml:space="preserve">economic self-sufficiency. </w:t>
      </w:r>
    </w:p>
    <w:p w14:paraId="0C5F6DD2" w14:textId="2605DBD7" w:rsidR="001714CB" w:rsidRPr="001714CB" w:rsidRDefault="00A04527" w:rsidP="00AB378D">
      <w:pPr>
        <w:pStyle w:val="BodyText"/>
        <w:numPr>
          <w:ilvl w:val="0"/>
          <w:numId w:val="17"/>
        </w:numPr>
        <w:ind w:right="365"/>
        <w:jc w:val="both"/>
        <w:rPr>
          <w:color w:val="006FC0"/>
          <w:u w:val="single"/>
        </w:rPr>
      </w:pPr>
      <w:r>
        <w:rPr>
          <w:color w:val="000080"/>
        </w:rPr>
        <w:t xml:space="preserve">FNP is offered in some areas </w:t>
      </w:r>
      <w:r>
        <w:rPr>
          <w:color w:val="000080"/>
          <w:spacing w:val="-3"/>
        </w:rPr>
        <w:t xml:space="preserve">of </w:t>
      </w:r>
      <w:r>
        <w:rPr>
          <w:color w:val="000080"/>
        </w:rPr>
        <w:t>Highla</w:t>
      </w:r>
      <w:r w:rsidR="001714CB">
        <w:rPr>
          <w:color w:val="000080"/>
        </w:rPr>
        <w:t>nd</w:t>
      </w:r>
      <w:r>
        <w:rPr>
          <w:color w:val="000080"/>
        </w:rPr>
        <w:t xml:space="preserve"> </w:t>
      </w:r>
    </w:p>
    <w:p w14:paraId="3A62730F" w14:textId="221346BC" w:rsidR="00AB378D" w:rsidRPr="00AB378D" w:rsidRDefault="001714CB" w:rsidP="00AB378D">
      <w:pPr>
        <w:pStyle w:val="BodyText"/>
        <w:numPr>
          <w:ilvl w:val="0"/>
          <w:numId w:val="17"/>
        </w:numPr>
        <w:ind w:right="365"/>
        <w:jc w:val="both"/>
        <w:rPr>
          <w:color w:val="006FC0"/>
          <w:u w:val="single"/>
        </w:rPr>
      </w:pPr>
      <w:r>
        <w:rPr>
          <w:color w:val="000080"/>
        </w:rPr>
        <w:t>A</w:t>
      </w:r>
      <w:r w:rsidR="00A04527">
        <w:rPr>
          <w:color w:val="000080"/>
        </w:rPr>
        <w:t xml:space="preserve">reas that do </w:t>
      </w:r>
      <w:r w:rsidR="00A04527">
        <w:rPr>
          <w:color w:val="000080"/>
          <w:spacing w:val="-3"/>
        </w:rPr>
        <w:t xml:space="preserve">not have </w:t>
      </w:r>
      <w:r w:rsidR="00A04527">
        <w:rPr>
          <w:color w:val="000080"/>
        </w:rPr>
        <w:t xml:space="preserve">access to FNP </w:t>
      </w:r>
      <w:r w:rsidR="00A04527">
        <w:rPr>
          <w:color w:val="000080"/>
          <w:spacing w:val="-3"/>
        </w:rPr>
        <w:t xml:space="preserve">should </w:t>
      </w:r>
      <w:r w:rsidR="00A04527">
        <w:rPr>
          <w:color w:val="000080"/>
        </w:rPr>
        <w:t xml:space="preserve">consider Community Early Years </w:t>
      </w:r>
      <w:r w:rsidR="00A04527">
        <w:rPr>
          <w:color w:val="000080"/>
          <w:spacing w:val="-7"/>
        </w:rPr>
        <w:t xml:space="preserve">Practitioners </w:t>
      </w:r>
      <w:r w:rsidR="00A04527">
        <w:rPr>
          <w:color w:val="000080"/>
        </w:rPr>
        <w:t xml:space="preserve">or other </w:t>
      </w:r>
      <w:r w:rsidR="00A04527">
        <w:rPr>
          <w:color w:val="000080"/>
          <w:spacing w:val="-3"/>
        </w:rPr>
        <w:t xml:space="preserve">Third </w:t>
      </w:r>
      <w:r w:rsidR="00A04527">
        <w:rPr>
          <w:color w:val="000080"/>
        </w:rPr>
        <w:t xml:space="preserve">Sector </w:t>
      </w:r>
      <w:r w:rsidR="00A04527">
        <w:rPr>
          <w:color w:val="000080"/>
          <w:spacing w:val="-3"/>
        </w:rPr>
        <w:t xml:space="preserve">Partners </w:t>
      </w:r>
      <w:r w:rsidR="00A04527">
        <w:rPr>
          <w:color w:val="000080"/>
          <w:spacing w:val="-5"/>
        </w:rPr>
        <w:t xml:space="preserve">who </w:t>
      </w:r>
      <w:r w:rsidR="00A04527">
        <w:rPr>
          <w:color w:val="000080"/>
        </w:rPr>
        <w:t xml:space="preserve">offer </w:t>
      </w:r>
      <w:r w:rsidR="00A04527">
        <w:rPr>
          <w:color w:val="000080"/>
          <w:spacing w:val="-3"/>
        </w:rPr>
        <w:t xml:space="preserve">support </w:t>
      </w:r>
      <w:r w:rsidR="00A04527">
        <w:rPr>
          <w:color w:val="000080"/>
        </w:rPr>
        <w:t xml:space="preserve">to </w:t>
      </w:r>
      <w:r w:rsidR="00A04527">
        <w:rPr>
          <w:color w:val="000080"/>
          <w:spacing w:val="-3"/>
        </w:rPr>
        <w:t>young people.</w:t>
      </w:r>
      <w:r w:rsidR="000A0EA6">
        <w:rPr>
          <w:color w:val="000080"/>
          <w:spacing w:val="-3"/>
        </w:rPr>
        <w:t xml:space="preserve"> </w:t>
      </w:r>
    </w:p>
    <w:p w14:paraId="11D2D108" w14:textId="2BAF0C4E" w:rsidR="005B4CE5" w:rsidRDefault="000A0EA6" w:rsidP="00AB378D">
      <w:pPr>
        <w:pStyle w:val="BodyText"/>
        <w:numPr>
          <w:ilvl w:val="0"/>
          <w:numId w:val="17"/>
        </w:numPr>
        <w:ind w:right="365"/>
        <w:jc w:val="both"/>
        <w:rPr>
          <w:color w:val="006FC0"/>
          <w:u w:val="single"/>
        </w:rPr>
      </w:pPr>
      <w:r>
        <w:rPr>
          <w:color w:val="000080"/>
          <w:spacing w:val="-3"/>
        </w:rPr>
        <w:t xml:space="preserve">Further Information </w:t>
      </w:r>
      <w:hyperlink r:id="rId47" w:history="1">
        <w:r w:rsidR="000B7F94" w:rsidRPr="000B7F94">
          <w:rPr>
            <w:b/>
            <w:color w:val="006FC0"/>
            <w:u w:val="single"/>
          </w:rPr>
          <w:t>HERE</w:t>
        </w:r>
      </w:hyperlink>
      <w:bookmarkEnd w:id="0"/>
    </w:p>
    <w:p w14:paraId="11D2D10D" w14:textId="77777777" w:rsidR="005B4CE5" w:rsidRPr="00437E8A" w:rsidRDefault="005B4CE5" w:rsidP="009A04E4">
      <w:pPr>
        <w:pStyle w:val="BodyText"/>
        <w:ind w:right="365"/>
        <w:jc w:val="both"/>
        <w:rPr>
          <w:color w:val="002060"/>
        </w:rPr>
      </w:pPr>
    </w:p>
    <w:p w14:paraId="11D2D10E" w14:textId="77777777" w:rsidR="00503E0B" w:rsidRDefault="00A04527" w:rsidP="00E85A3F">
      <w:pPr>
        <w:pStyle w:val="BodyText"/>
        <w:ind w:right="365"/>
        <w:jc w:val="both"/>
        <w:rPr>
          <w:color w:val="000080"/>
        </w:rPr>
      </w:pPr>
      <w:r>
        <w:rPr>
          <w:b/>
          <w:i/>
          <w:color w:val="000080"/>
        </w:rPr>
        <w:t xml:space="preserve">Translating and interpreting </w:t>
      </w:r>
      <w:r>
        <w:rPr>
          <w:color w:val="000080"/>
        </w:rPr>
        <w:t xml:space="preserve">- Women and families who do not speak English as a first language may require interpretation or translation services to enable communication. It is the responsibility of staff to book the service if required. Face to face interpretation is available for spoken languages through Global Languages and telephone interpretation is available through Language </w:t>
      </w:r>
      <w:r>
        <w:rPr>
          <w:color w:val="000080"/>
        </w:rPr>
        <w:t>Line. British Sign Language interpretation is also available for service users who are Deaf or hard of hearing as well as other communication support such as lip reading or note taking. For interpretat</w:t>
      </w:r>
      <w:r w:rsidR="00503E0B">
        <w:rPr>
          <w:color w:val="000080"/>
        </w:rPr>
        <w:t>ion and translation guidance see</w:t>
      </w:r>
      <w:r>
        <w:rPr>
          <w:color w:val="000080"/>
        </w:rPr>
        <w:t xml:space="preserve"> </w:t>
      </w:r>
    </w:p>
    <w:p w14:paraId="11D2D10F" w14:textId="5C2474B5" w:rsidR="00503E0B" w:rsidRDefault="00A04527" w:rsidP="009A04E4">
      <w:pPr>
        <w:pStyle w:val="BodyText"/>
        <w:ind w:left="220" w:right="365"/>
        <w:jc w:val="both"/>
        <w:rPr>
          <w:color w:val="006FC0"/>
        </w:rPr>
      </w:pPr>
      <w:r w:rsidRPr="00133C24">
        <w:rPr>
          <w:b/>
          <w:color w:val="000080"/>
        </w:rPr>
        <w:t>NHS staff</w:t>
      </w:r>
      <w:r w:rsidR="00503E0B" w:rsidRPr="00133C24">
        <w:rPr>
          <w:b/>
          <w:color w:val="000080"/>
        </w:rPr>
        <w:t xml:space="preserve">: </w:t>
      </w:r>
      <w:hyperlink r:id="rId48" w:history="1">
        <w:r w:rsidR="000A0EA6" w:rsidRPr="00133C24">
          <w:rPr>
            <w:color w:val="006FC0"/>
            <w:u w:val="single" w:color="006FC0"/>
          </w:rPr>
          <w:t>here</w:t>
        </w:r>
      </w:hyperlink>
    </w:p>
    <w:p w14:paraId="11D2D110" w14:textId="6B69D268" w:rsidR="005B4CE5" w:rsidRDefault="00503E0B" w:rsidP="009A04E4">
      <w:pPr>
        <w:pStyle w:val="BodyText"/>
        <w:ind w:left="220" w:right="365"/>
        <w:jc w:val="both"/>
        <w:rPr>
          <w:color w:val="006FC0"/>
          <w:u w:val="single" w:color="006FC0"/>
        </w:rPr>
      </w:pPr>
      <w:r>
        <w:rPr>
          <w:b/>
          <w:color w:val="000080"/>
        </w:rPr>
        <w:t>Highland Council Staff</w:t>
      </w:r>
      <w:r>
        <w:t xml:space="preserve">: </w:t>
      </w:r>
      <w:hyperlink r:id="rId49" w:history="1">
        <w:r w:rsidR="000A0EA6" w:rsidRPr="000A0EA6">
          <w:rPr>
            <w:color w:val="006FC0"/>
            <w:u w:val="single" w:color="006FC0"/>
          </w:rPr>
          <w:t>here</w:t>
        </w:r>
      </w:hyperlink>
    </w:p>
    <w:p w14:paraId="5779A1CF" w14:textId="77777777" w:rsidR="00E03610" w:rsidRDefault="00E03610" w:rsidP="00E85A3F">
      <w:pPr>
        <w:pStyle w:val="BodyText"/>
        <w:spacing w:before="1"/>
        <w:ind w:right="365"/>
        <w:jc w:val="both"/>
        <w:rPr>
          <w:b/>
          <w:i/>
          <w:color w:val="000080"/>
        </w:rPr>
      </w:pPr>
    </w:p>
    <w:p w14:paraId="7BE8ECE1" w14:textId="05E3D7FC" w:rsidR="002402D8" w:rsidRPr="002402D8" w:rsidRDefault="002402D8" w:rsidP="00E03610">
      <w:pPr>
        <w:pStyle w:val="Heading1"/>
        <w:ind w:left="0"/>
        <w:rPr>
          <w:bCs w:val="0"/>
          <w:iCs/>
          <w:color w:val="000080"/>
        </w:rPr>
      </w:pPr>
      <w:r w:rsidRPr="002402D8">
        <w:rPr>
          <w:i/>
          <w:color w:val="000080"/>
        </w:rPr>
        <w:t>Digital Inclusion</w:t>
      </w:r>
      <w:r>
        <w:rPr>
          <w:i/>
          <w:color w:val="000080"/>
        </w:rPr>
        <w:t xml:space="preserve"> </w:t>
      </w:r>
      <w:r w:rsidRPr="00E03610">
        <w:rPr>
          <w:b w:val="0"/>
          <w:bCs w:val="0"/>
          <w:iCs/>
          <w:color w:val="000080"/>
        </w:rPr>
        <w:t xml:space="preserve">A discussion should be had with all women and their families to check their ability to access digital resources </w:t>
      </w:r>
      <w:r w:rsidR="00A55619" w:rsidRPr="00E03610">
        <w:rPr>
          <w:b w:val="0"/>
          <w:bCs w:val="0"/>
          <w:iCs/>
          <w:color w:val="000080"/>
        </w:rPr>
        <w:t xml:space="preserve">and offer supporting health information accordingly either digitally or in paper format. Not being able to access resources digitally whether it be through lack of confidence, skills or poverty puts families at a huge disadvantage. The </w:t>
      </w:r>
      <w:r w:rsidR="003C3751">
        <w:rPr>
          <w:b w:val="0"/>
          <w:bCs w:val="0"/>
          <w:iCs/>
          <w:color w:val="000080"/>
        </w:rPr>
        <w:t>Connecting Scotland</w:t>
      </w:r>
      <w:r w:rsidR="00A55619" w:rsidRPr="00E03610">
        <w:rPr>
          <w:b w:val="0"/>
          <w:bCs w:val="0"/>
          <w:iCs/>
          <w:color w:val="000080"/>
        </w:rPr>
        <w:t xml:space="preserve"> Website </w:t>
      </w:r>
      <w:r w:rsidR="003C3751">
        <w:rPr>
          <w:b w:val="0"/>
          <w:bCs w:val="0"/>
          <w:iCs/>
          <w:color w:val="000080"/>
        </w:rPr>
        <w:t xml:space="preserve"> </w:t>
      </w:r>
      <w:hyperlink r:id="rId50" w:history="1">
        <w:r w:rsidR="003C3751" w:rsidRPr="002049EB">
          <w:rPr>
            <w:rStyle w:val="Hyperlink"/>
            <w:iCs/>
            <w:color w:val="000080"/>
          </w:rPr>
          <w:t>Connecting Scotland</w:t>
        </w:r>
      </w:hyperlink>
      <w:r w:rsidR="003C3751">
        <w:rPr>
          <w:b w:val="0"/>
          <w:bCs w:val="0"/>
          <w:iCs/>
          <w:color w:val="000080"/>
        </w:rPr>
        <w:t xml:space="preserve"> </w:t>
      </w:r>
      <w:r w:rsidR="00A55619" w:rsidRPr="00E03610">
        <w:rPr>
          <w:b w:val="0"/>
          <w:bCs w:val="0"/>
          <w:iCs/>
          <w:color w:val="000080"/>
        </w:rPr>
        <w:t>provides information and practical help for organisations supporting families to get digitally connected.</w:t>
      </w:r>
    </w:p>
    <w:p w14:paraId="127898A4" w14:textId="77777777" w:rsidR="004A2082" w:rsidRDefault="004A2082" w:rsidP="009A04E4">
      <w:pPr>
        <w:pStyle w:val="BodyText"/>
        <w:ind w:right="365"/>
        <w:jc w:val="both"/>
        <w:rPr>
          <w:b/>
          <w:i/>
          <w:color w:val="000080"/>
        </w:rPr>
      </w:pPr>
      <w:bookmarkStart w:id="1" w:name="_Hlk51676221"/>
    </w:p>
    <w:bookmarkEnd w:id="1"/>
    <w:p w14:paraId="11D2D115" w14:textId="68AA918A" w:rsidR="005B4CE5" w:rsidRDefault="00A04527" w:rsidP="00E85A3F">
      <w:pPr>
        <w:pStyle w:val="BodyText"/>
        <w:ind w:right="365"/>
        <w:jc w:val="both"/>
      </w:pPr>
      <w:r>
        <w:rPr>
          <w:b/>
          <w:i/>
          <w:color w:val="000080"/>
        </w:rPr>
        <w:t xml:space="preserve">Family Information Services </w:t>
      </w:r>
      <w:r>
        <w:rPr>
          <w:color w:val="000080"/>
        </w:rPr>
        <w:t xml:space="preserve">provide details on registered </w:t>
      </w:r>
      <w:r w:rsidR="00CA2E6C">
        <w:rPr>
          <w:color w:val="000080"/>
        </w:rPr>
        <w:t>Early Learning and C</w:t>
      </w:r>
      <w:r>
        <w:rPr>
          <w:color w:val="000080"/>
        </w:rPr>
        <w:t xml:space="preserve">hildcare </w:t>
      </w:r>
      <w:r w:rsidR="00CA2E6C">
        <w:rPr>
          <w:color w:val="000080"/>
        </w:rPr>
        <w:t>(ELC)</w:t>
      </w:r>
      <w:r>
        <w:rPr>
          <w:color w:val="000080"/>
        </w:rPr>
        <w:t xml:space="preserve"> services across Scotland. Information can be found on registered child minders, registered after school clubs, registered day care nurseries, registered </w:t>
      </w:r>
      <w:r w:rsidR="00CA2E6C">
        <w:rPr>
          <w:color w:val="000080"/>
        </w:rPr>
        <w:t>ELC settings</w:t>
      </w:r>
      <w:r>
        <w:rPr>
          <w:color w:val="000080"/>
        </w:rPr>
        <w:t xml:space="preserve"> and non-registered parent and toddler</w:t>
      </w:r>
      <w:r>
        <w:rPr>
          <w:color w:val="000080"/>
          <w:spacing w:val="-12"/>
        </w:rPr>
        <w:t xml:space="preserve"> </w:t>
      </w:r>
      <w:r>
        <w:rPr>
          <w:color w:val="000080"/>
        </w:rPr>
        <w:t>groups.</w:t>
      </w:r>
    </w:p>
    <w:p w14:paraId="11D2D116" w14:textId="77777777" w:rsidR="005B4CE5" w:rsidRDefault="005B4CE5" w:rsidP="009A04E4">
      <w:pPr>
        <w:pStyle w:val="BodyText"/>
        <w:ind w:right="365"/>
        <w:jc w:val="both"/>
      </w:pPr>
    </w:p>
    <w:p w14:paraId="11D2D117" w14:textId="6A6B6E14" w:rsidR="005B4CE5" w:rsidRDefault="00E85A3F" w:rsidP="00E85A3F">
      <w:pPr>
        <w:pStyle w:val="BodyText"/>
        <w:ind w:right="365"/>
        <w:jc w:val="both"/>
      </w:pPr>
      <w:r>
        <w:rPr>
          <w:color w:val="000080"/>
        </w:rPr>
        <w:t>Offices are open Mon – Fri</w:t>
      </w:r>
      <w:r w:rsidR="00A04527">
        <w:rPr>
          <w:color w:val="000080"/>
        </w:rPr>
        <w:t xml:space="preserve"> 9am – 5pm.</w:t>
      </w:r>
    </w:p>
    <w:p w14:paraId="11D2D118" w14:textId="77777777" w:rsidR="00503E0B" w:rsidRDefault="00503E0B" w:rsidP="009A04E4">
      <w:pPr>
        <w:pStyle w:val="BodyText"/>
        <w:ind w:left="220" w:right="365"/>
        <w:jc w:val="both"/>
        <w:rPr>
          <w:color w:val="000080"/>
        </w:rPr>
      </w:pPr>
    </w:p>
    <w:p w14:paraId="11D2D119" w14:textId="77777777" w:rsidR="005B4CE5" w:rsidRPr="009451F2" w:rsidRDefault="00A04527" w:rsidP="00E85A3F">
      <w:pPr>
        <w:pStyle w:val="BodyText"/>
        <w:ind w:right="365"/>
        <w:jc w:val="both"/>
        <w:rPr>
          <w:b/>
          <w:bCs/>
          <w:color w:val="000080"/>
        </w:rPr>
      </w:pPr>
      <w:r>
        <w:rPr>
          <w:color w:val="000080"/>
        </w:rPr>
        <w:t xml:space="preserve">Highland Tel: 01463 702 871 </w:t>
      </w:r>
      <w:hyperlink r:id="rId51">
        <w:r w:rsidRPr="009451F2">
          <w:rPr>
            <w:b/>
            <w:bCs/>
            <w:color w:val="000080"/>
            <w:u w:val="single" w:color="4F81BC"/>
          </w:rPr>
          <w:t>familyinformationservice@highland.gov.uk</w:t>
        </w:r>
      </w:hyperlink>
    </w:p>
    <w:p w14:paraId="11D2D11A" w14:textId="77777777" w:rsidR="005B4CE5" w:rsidRPr="009451F2" w:rsidRDefault="005B4CE5" w:rsidP="009A04E4">
      <w:pPr>
        <w:pStyle w:val="BodyText"/>
        <w:spacing w:before="11"/>
        <w:ind w:right="365"/>
        <w:jc w:val="both"/>
        <w:rPr>
          <w:b/>
          <w:bCs/>
          <w:color w:val="000080"/>
          <w:sz w:val="21"/>
        </w:rPr>
      </w:pPr>
    </w:p>
    <w:p w14:paraId="11D2D11B" w14:textId="77777777" w:rsidR="005B4CE5" w:rsidRDefault="00A04527" w:rsidP="00E85A3F">
      <w:pPr>
        <w:pStyle w:val="BodyText"/>
        <w:ind w:right="365"/>
        <w:jc w:val="both"/>
      </w:pPr>
      <w:r>
        <w:rPr>
          <w:color w:val="000080"/>
        </w:rPr>
        <w:t>Argyll &amp; Bute Tel: 01369 70851</w:t>
      </w:r>
    </w:p>
    <w:p w14:paraId="25F341E9" w14:textId="2B2A15F0" w:rsidR="003A135F" w:rsidRPr="009451F2" w:rsidRDefault="00A04527" w:rsidP="00E85A3F">
      <w:pPr>
        <w:pStyle w:val="BodyText"/>
        <w:spacing w:before="1"/>
        <w:ind w:right="365"/>
        <w:jc w:val="both"/>
        <w:rPr>
          <w:b/>
          <w:bCs/>
          <w:color w:val="000080"/>
        </w:rPr>
      </w:pPr>
      <w:r>
        <w:rPr>
          <w:color w:val="000080"/>
        </w:rPr>
        <w:t xml:space="preserve">Families can access the link and click on their regional area for local information: </w:t>
      </w:r>
      <w:hyperlink r:id="rId52">
        <w:r w:rsidRPr="009451F2">
          <w:rPr>
            <w:b/>
            <w:bCs/>
            <w:color w:val="000080"/>
            <w:u w:val="single" w:color="4F81BC"/>
          </w:rPr>
          <w:t>www.families.scot</w:t>
        </w:r>
      </w:hyperlink>
    </w:p>
    <w:p w14:paraId="0C054F6E" w14:textId="44938D02" w:rsidR="001E6530" w:rsidRPr="00A16AB6" w:rsidRDefault="00133C24" w:rsidP="00A16AB6">
      <w:pPr>
        <w:pStyle w:val="Heading2"/>
        <w:spacing w:before="1"/>
        <w:ind w:right="365"/>
        <w:jc w:val="both"/>
      </w:pPr>
      <w:r>
        <w:t xml:space="preserve">   </w:t>
      </w:r>
      <w:r w:rsidR="00A55619">
        <w:t xml:space="preserve"> </w:t>
      </w:r>
    </w:p>
    <w:p w14:paraId="750B513C" w14:textId="77777777" w:rsidR="00EC193E" w:rsidRDefault="00EC193E" w:rsidP="00B2579B">
      <w:pPr>
        <w:pStyle w:val="Heading2"/>
        <w:spacing w:before="1"/>
        <w:ind w:left="0" w:right="365"/>
        <w:jc w:val="both"/>
        <w:rPr>
          <w:color w:val="000080"/>
        </w:rPr>
      </w:pPr>
    </w:p>
    <w:p w14:paraId="619C5CB7" w14:textId="77777777" w:rsidR="00EC193E" w:rsidRDefault="00EC193E" w:rsidP="00B2579B">
      <w:pPr>
        <w:pStyle w:val="Heading2"/>
        <w:spacing w:before="1"/>
        <w:ind w:left="0" w:right="365"/>
        <w:jc w:val="both"/>
        <w:rPr>
          <w:color w:val="000080"/>
        </w:rPr>
      </w:pPr>
    </w:p>
    <w:p w14:paraId="2ECB378D" w14:textId="77777777" w:rsidR="00EC193E" w:rsidRDefault="00EC193E" w:rsidP="00B2579B">
      <w:pPr>
        <w:pStyle w:val="Heading2"/>
        <w:spacing w:before="1"/>
        <w:ind w:left="0" w:right="365"/>
        <w:jc w:val="both"/>
        <w:rPr>
          <w:color w:val="000080"/>
        </w:rPr>
      </w:pPr>
    </w:p>
    <w:p w14:paraId="4EFAFF2F" w14:textId="77777777" w:rsidR="00EC193E" w:rsidRDefault="00EC193E" w:rsidP="00B2579B">
      <w:pPr>
        <w:pStyle w:val="Heading2"/>
        <w:spacing w:before="1"/>
        <w:ind w:left="0" w:right="365"/>
        <w:jc w:val="both"/>
        <w:rPr>
          <w:color w:val="000080"/>
        </w:rPr>
      </w:pPr>
    </w:p>
    <w:p w14:paraId="5BC9AC11" w14:textId="451EF071" w:rsidR="00B2579B" w:rsidRDefault="00B2579B" w:rsidP="00B2579B">
      <w:pPr>
        <w:pStyle w:val="Heading2"/>
        <w:spacing w:before="1"/>
        <w:ind w:left="0" w:right="365"/>
        <w:jc w:val="both"/>
        <w:rPr>
          <w:color w:val="000080"/>
        </w:rPr>
      </w:pPr>
      <w:r>
        <w:rPr>
          <w:color w:val="000080"/>
        </w:rPr>
        <w:lastRenderedPageBreak/>
        <w:t>1140 hours of funded early learning and childcare is available for 2-year-olds who:</w:t>
      </w:r>
    </w:p>
    <w:p w14:paraId="62DAFDBD" w14:textId="77777777" w:rsidR="00B2579B" w:rsidRDefault="00B2579B" w:rsidP="00B2579B">
      <w:pPr>
        <w:pStyle w:val="Heading2"/>
        <w:spacing w:before="1"/>
        <w:ind w:left="0" w:right="365"/>
        <w:jc w:val="both"/>
      </w:pPr>
    </w:p>
    <w:p w14:paraId="06451547" w14:textId="77777777" w:rsidR="00B2579B" w:rsidRPr="00A724F3" w:rsidRDefault="00B2579B" w:rsidP="00B2579B">
      <w:pPr>
        <w:pStyle w:val="ListParagraph"/>
        <w:numPr>
          <w:ilvl w:val="0"/>
          <w:numId w:val="1"/>
        </w:numPr>
        <w:ind w:right="365"/>
        <w:jc w:val="both"/>
        <w:rPr>
          <w:color w:val="000080"/>
        </w:rPr>
      </w:pPr>
      <w:r w:rsidRPr="00A724F3">
        <w:rPr>
          <w:color w:val="000080"/>
        </w:rPr>
        <w:t>2-year-olds who are, or have been at any time since turning 2, looked after by the local authority, subject of a kinship care order or subject of a guardianship order. (LAC).</w:t>
      </w:r>
    </w:p>
    <w:p w14:paraId="234E0190" w14:textId="77777777" w:rsidR="00B2579B" w:rsidRPr="00A724F3" w:rsidRDefault="00B2579B" w:rsidP="00B2579B">
      <w:pPr>
        <w:pStyle w:val="ListParagraph"/>
        <w:numPr>
          <w:ilvl w:val="0"/>
          <w:numId w:val="1"/>
        </w:numPr>
        <w:ind w:right="365"/>
        <w:jc w:val="both"/>
        <w:rPr>
          <w:color w:val="000080"/>
        </w:rPr>
      </w:pPr>
      <w:r w:rsidRPr="00A724F3">
        <w:rPr>
          <w:color w:val="000080"/>
        </w:rPr>
        <w:t>Have a care experienced parent who has been in care under a UK Local Authority and is able to supply evidence of this or if not gives permission for Officers to verify their status. (Care Experienced)</w:t>
      </w:r>
    </w:p>
    <w:p w14:paraId="029EB0B5" w14:textId="77777777" w:rsidR="00B2579B" w:rsidRDefault="00B2579B" w:rsidP="00B2579B">
      <w:pPr>
        <w:pStyle w:val="ListParagraph"/>
        <w:numPr>
          <w:ilvl w:val="0"/>
          <w:numId w:val="1"/>
        </w:numPr>
        <w:ind w:right="365"/>
        <w:jc w:val="both"/>
        <w:rPr>
          <w:color w:val="000080"/>
        </w:rPr>
      </w:pPr>
      <w:r w:rsidRPr="00A724F3">
        <w:rPr>
          <w:color w:val="000080"/>
        </w:rPr>
        <w:t>2-year-olds living in households where their parent(s) meet the qualifying benefit criteria below - out of work benefits or income-related benefits with income below a certain threshold. (Benefit related)</w:t>
      </w:r>
    </w:p>
    <w:p w14:paraId="1CEDB67F" w14:textId="77777777" w:rsidR="00B2579B" w:rsidRPr="00067E26" w:rsidRDefault="00B2579B" w:rsidP="00B2579B">
      <w:pPr>
        <w:ind w:right="365"/>
        <w:jc w:val="both"/>
        <w:rPr>
          <w:color w:val="000080"/>
        </w:rPr>
      </w:pPr>
    </w:p>
    <w:p w14:paraId="667ED617" w14:textId="77777777" w:rsidR="00B2579B" w:rsidRPr="00A724F3" w:rsidRDefault="00B2579B" w:rsidP="00B2579B">
      <w:pPr>
        <w:pStyle w:val="ListParagraph"/>
        <w:numPr>
          <w:ilvl w:val="0"/>
          <w:numId w:val="1"/>
        </w:numPr>
        <w:rPr>
          <w:color w:val="000080"/>
        </w:rPr>
      </w:pPr>
      <w:r w:rsidRPr="00A724F3">
        <w:rPr>
          <w:color w:val="000080"/>
        </w:rPr>
        <w:t>2-year-old discretionary places- must be requested by named person or other professional and be submitted with a comprehensive, clear, and concise child’s plan. If the plan does not highlight the anticipated outcomes and benefits for the child, the application may be refused. (Discretionary).</w:t>
      </w:r>
    </w:p>
    <w:p w14:paraId="2AE82ACA" w14:textId="77777777" w:rsidR="00B2579B" w:rsidRDefault="00B2579B" w:rsidP="00B2579B">
      <w:pPr>
        <w:pStyle w:val="Heading1"/>
        <w:spacing w:line="248" w:lineRule="exact"/>
        <w:ind w:left="0"/>
        <w:rPr>
          <w:color w:val="000080"/>
        </w:rPr>
      </w:pPr>
    </w:p>
    <w:p w14:paraId="27BE5995" w14:textId="77777777" w:rsidR="00B2579B" w:rsidRDefault="00B2579B" w:rsidP="00B2579B">
      <w:pPr>
        <w:pStyle w:val="Heading1"/>
        <w:spacing w:line="248" w:lineRule="exact"/>
        <w:ind w:left="580"/>
      </w:pPr>
      <w:r>
        <w:rPr>
          <w:color w:val="000080"/>
        </w:rPr>
        <w:t>Qualifying benefits:</w:t>
      </w:r>
    </w:p>
    <w:p w14:paraId="4C7F6692" w14:textId="77777777" w:rsidR="00B2579B" w:rsidRDefault="00B2579B" w:rsidP="00B2579B">
      <w:pPr>
        <w:pStyle w:val="ListParagraph"/>
        <w:numPr>
          <w:ilvl w:val="0"/>
          <w:numId w:val="1"/>
        </w:numPr>
        <w:tabs>
          <w:tab w:val="left" w:pos="579"/>
          <w:tab w:val="left" w:pos="580"/>
        </w:tabs>
        <w:spacing w:before="1" w:line="269" w:lineRule="exact"/>
      </w:pPr>
      <w:r>
        <w:rPr>
          <w:color w:val="000080"/>
        </w:rPr>
        <w:t>Income</w:t>
      </w:r>
      <w:r>
        <w:rPr>
          <w:color w:val="000080"/>
          <w:spacing w:val="-3"/>
        </w:rPr>
        <w:t xml:space="preserve"> </w:t>
      </w:r>
      <w:r>
        <w:rPr>
          <w:color w:val="000080"/>
        </w:rPr>
        <w:t>support</w:t>
      </w:r>
    </w:p>
    <w:p w14:paraId="4E8EC6C8" w14:textId="77777777" w:rsidR="00B2579B" w:rsidRDefault="00B2579B" w:rsidP="00B2579B">
      <w:pPr>
        <w:pStyle w:val="ListParagraph"/>
        <w:numPr>
          <w:ilvl w:val="0"/>
          <w:numId w:val="1"/>
        </w:numPr>
        <w:tabs>
          <w:tab w:val="left" w:pos="579"/>
          <w:tab w:val="left" w:pos="580"/>
        </w:tabs>
        <w:spacing w:line="269" w:lineRule="exact"/>
      </w:pPr>
      <w:r>
        <w:rPr>
          <w:color w:val="000080"/>
        </w:rPr>
        <w:t>Income based Job Seekers</w:t>
      </w:r>
      <w:r>
        <w:rPr>
          <w:color w:val="000080"/>
          <w:spacing w:val="-3"/>
        </w:rPr>
        <w:t xml:space="preserve"> </w:t>
      </w:r>
      <w:r>
        <w:rPr>
          <w:color w:val="000080"/>
        </w:rPr>
        <w:t>Allowance</w:t>
      </w:r>
    </w:p>
    <w:p w14:paraId="566CB508" w14:textId="77777777" w:rsidR="00B2579B" w:rsidRDefault="00B2579B" w:rsidP="00B2579B">
      <w:pPr>
        <w:pStyle w:val="ListParagraph"/>
        <w:numPr>
          <w:ilvl w:val="0"/>
          <w:numId w:val="1"/>
        </w:numPr>
        <w:tabs>
          <w:tab w:val="left" w:pos="579"/>
          <w:tab w:val="left" w:pos="580"/>
        </w:tabs>
        <w:spacing w:before="1" w:line="237" w:lineRule="auto"/>
        <w:ind w:right="524"/>
      </w:pPr>
      <w:r>
        <w:rPr>
          <w:color w:val="000080"/>
        </w:rPr>
        <w:t>Any income related element of Employment and Support</w:t>
      </w:r>
      <w:r>
        <w:rPr>
          <w:color w:val="000080"/>
          <w:spacing w:val="-2"/>
        </w:rPr>
        <w:t xml:space="preserve"> </w:t>
      </w:r>
      <w:r>
        <w:rPr>
          <w:color w:val="000080"/>
        </w:rPr>
        <w:t>Allowance</w:t>
      </w:r>
    </w:p>
    <w:p w14:paraId="2D012A52" w14:textId="53CFEE41" w:rsidR="00B2579B" w:rsidRDefault="00B2579B" w:rsidP="00B2579B">
      <w:pPr>
        <w:pStyle w:val="ListParagraph"/>
        <w:numPr>
          <w:ilvl w:val="0"/>
          <w:numId w:val="1"/>
        </w:numPr>
        <w:tabs>
          <w:tab w:val="left" w:pos="579"/>
          <w:tab w:val="left" w:pos="580"/>
        </w:tabs>
        <w:spacing w:before="4" w:line="237" w:lineRule="auto"/>
        <w:ind w:right="695"/>
      </w:pPr>
      <w:r>
        <w:rPr>
          <w:color w:val="000080"/>
        </w:rPr>
        <w:t>Child Tax Credit, but not in receipt of Working Tax Credit, and an income</w:t>
      </w:r>
      <w:r>
        <w:rPr>
          <w:color w:val="000080"/>
          <w:spacing w:val="-13"/>
        </w:rPr>
        <w:t xml:space="preserve"> </w:t>
      </w:r>
      <w:r>
        <w:rPr>
          <w:color w:val="000080"/>
        </w:rPr>
        <w:t>below £19,995</w:t>
      </w:r>
    </w:p>
    <w:p w14:paraId="20C1470F" w14:textId="5FA5668A" w:rsidR="00B2579B" w:rsidRDefault="00B2579B" w:rsidP="00B2579B">
      <w:pPr>
        <w:pStyle w:val="ListParagraph"/>
        <w:numPr>
          <w:ilvl w:val="0"/>
          <w:numId w:val="1"/>
        </w:numPr>
        <w:tabs>
          <w:tab w:val="left" w:pos="579"/>
          <w:tab w:val="left" w:pos="580"/>
        </w:tabs>
        <w:ind w:right="769"/>
      </w:pPr>
      <w:r>
        <w:rPr>
          <w:color w:val="000080"/>
        </w:rPr>
        <w:t>Child Tax Credit and Working Tax Credit, and an income below</w:t>
      </w:r>
      <w:r>
        <w:rPr>
          <w:color w:val="000080"/>
          <w:spacing w:val="-4"/>
        </w:rPr>
        <w:t xml:space="preserve"> </w:t>
      </w:r>
      <w:r w:rsidR="005677D2">
        <w:rPr>
          <w:color w:val="000080"/>
        </w:rPr>
        <w:t>£9,552.</w:t>
      </w:r>
    </w:p>
    <w:p w14:paraId="31CFD7ED" w14:textId="77777777" w:rsidR="00B2579B" w:rsidRDefault="00B2579B" w:rsidP="00B2579B">
      <w:pPr>
        <w:pStyle w:val="ListParagraph"/>
        <w:numPr>
          <w:ilvl w:val="0"/>
          <w:numId w:val="1"/>
        </w:numPr>
        <w:tabs>
          <w:tab w:val="left" w:pos="579"/>
          <w:tab w:val="left" w:pos="580"/>
        </w:tabs>
        <w:ind w:right="841"/>
      </w:pPr>
      <w:r>
        <w:rPr>
          <w:color w:val="000080"/>
        </w:rPr>
        <w:t>Support under Part VI of the immigration and Asylum Act</w:t>
      </w:r>
      <w:r>
        <w:rPr>
          <w:color w:val="000080"/>
          <w:spacing w:val="-1"/>
        </w:rPr>
        <w:t xml:space="preserve"> </w:t>
      </w:r>
      <w:r>
        <w:rPr>
          <w:color w:val="000080"/>
        </w:rPr>
        <w:t>1999</w:t>
      </w:r>
    </w:p>
    <w:p w14:paraId="0D9B71E6" w14:textId="233F1765" w:rsidR="00B2579B" w:rsidRPr="005677D2" w:rsidRDefault="00B2579B" w:rsidP="00B2579B">
      <w:pPr>
        <w:pStyle w:val="ListParagraph"/>
        <w:numPr>
          <w:ilvl w:val="0"/>
          <w:numId w:val="1"/>
        </w:numPr>
        <w:tabs>
          <w:tab w:val="left" w:pos="579"/>
          <w:tab w:val="left" w:pos="580"/>
        </w:tabs>
        <w:ind w:right="827"/>
        <w:rPr>
          <w:color w:val="000080"/>
        </w:rPr>
      </w:pPr>
      <w:r>
        <w:rPr>
          <w:color w:val="000080"/>
        </w:rPr>
        <w:t xml:space="preserve">Universal Credits with an earned </w:t>
      </w:r>
      <w:r w:rsidRPr="005677D2">
        <w:rPr>
          <w:color w:val="000080"/>
        </w:rPr>
        <w:t>income below £796 per</w:t>
      </w:r>
      <w:r w:rsidRPr="005677D2">
        <w:rPr>
          <w:color w:val="000080"/>
          <w:spacing w:val="-5"/>
        </w:rPr>
        <w:t xml:space="preserve"> </w:t>
      </w:r>
      <w:r w:rsidRPr="005677D2">
        <w:rPr>
          <w:color w:val="000080"/>
        </w:rPr>
        <w:t>month</w:t>
      </w:r>
    </w:p>
    <w:p w14:paraId="1F6D2D05" w14:textId="77777777" w:rsidR="00B2579B" w:rsidRPr="005677D2" w:rsidRDefault="00B2579B" w:rsidP="00B2579B">
      <w:pPr>
        <w:pStyle w:val="ListParagraph"/>
        <w:numPr>
          <w:ilvl w:val="0"/>
          <w:numId w:val="1"/>
        </w:numPr>
        <w:tabs>
          <w:tab w:val="left" w:pos="579"/>
          <w:tab w:val="left" w:pos="580"/>
        </w:tabs>
        <w:ind w:right="742"/>
        <w:rPr>
          <w:color w:val="000080"/>
        </w:rPr>
      </w:pPr>
      <w:r w:rsidRPr="005677D2">
        <w:rPr>
          <w:color w:val="000080"/>
        </w:rPr>
        <w:t>Incapacity Benefit or Severe Disablement Allowance</w:t>
      </w:r>
    </w:p>
    <w:p w14:paraId="3A64CF97" w14:textId="77777777" w:rsidR="00B2579B" w:rsidRPr="005677D2" w:rsidRDefault="00B2579B" w:rsidP="00B2579B">
      <w:pPr>
        <w:pStyle w:val="ListParagraph"/>
        <w:numPr>
          <w:ilvl w:val="0"/>
          <w:numId w:val="1"/>
        </w:numPr>
        <w:tabs>
          <w:tab w:val="left" w:pos="579"/>
          <w:tab w:val="left" w:pos="580"/>
        </w:tabs>
        <w:spacing w:before="4" w:line="268" w:lineRule="exact"/>
        <w:rPr>
          <w:color w:val="000080"/>
          <w:sz w:val="21"/>
        </w:rPr>
      </w:pPr>
      <w:r w:rsidRPr="005677D2">
        <w:rPr>
          <w:color w:val="000080"/>
        </w:rPr>
        <w:t>Pension</w:t>
      </w:r>
      <w:r w:rsidRPr="005677D2">
        <w:rPr>
          <w:color w:val="000080"/>
          <w:spacing w:val="-1"/>
        </w:rPr>
        <w:t xml:space="preserve"> </w:t>
      </w:r>
      <w:r w:rsidRPr="005677D2">
        <w:rPr>
          <w:color w:val="000080"/>
        </w:rPr>
        <w:t>Credit</w:t>
      </w:r>
    </w:p>
    <w:p w14:paraId="487CA53A" w14:textId="77777777" w:rsidR="00B2579B" w:rsidRPr="0012520A" w:rsidRDefault="00B2579B" w:rsidP="00B2579B">
      <w:pPr>
        <w:pStyle w:val="ListParagraph"/>
        <w:numPr>
          <w:ilvl w:val="0"/>
          <w:numId w:val="1"/>
        </w:numPr>
        <w:tabs>
          <w:tab w:val="left" w:pos="579"/>
          <w:tab w:val="left" w:pos="580"/>
        </w:tabs>
        <w:spacing w:before="4" w:line="268" w:lineRule="exact"/>
        <w:rPr>
          <w:sz w:val="21"/>
        </w:rPr>
      </w:pPr>
      <w:r w:rsidRPr="005677D2">
        <w:rPr>
          <w:color w:val="000080"/>
        </w:rPr>
        <w:t>Care experienced parent who has been in care under a UK local authority</w:t>
      </w:r>
    </w:p>
    <w:p w14:paraId="70DB85F2" w14:textId="77777777" w:rsidR="00B2579B" w:rsidRPr="00503E0B" w:rsidRDefault="00B2579B" w:rsidP="00B2579B">
      <w:pPr>
        <w:pStyle w:val="ListParagraph"/>
        <w:tabs>
          <w:tab w:val="left" w:pos="579"/>
          <w:tab w:val="left" w:pos="580"/>
        </w:tabs>
        <w:spacing w:before="4" w:line="268" w:lineRule="exact"/>
        <w:ind w:firstLine="0"/>
        <w:rPr>
          <w:sz w:val="21"/>
        </w:rPr>
      </w:pPr>
    </w:p>
    <w:p w14:paraId="30AE99FD" w14:textId="77777777" w:rsidR="00B2579B" w:rsidRDefault="00B2579B" w:rsidP="005677D2">
      <w:pPr>
        <w:tabs>
          <w:tab w:val="left" w:pos="579"/>
          <w:tab w:val="left" w:pos="580"/>
        </w:tabs>
        <w:ind w:right="508"/>
      </w:pPr>
      <w:r w:rsidRPr="0012520A">
        <w:rPr>
          <w:color w:val="000080"/>
        </w:rPr>
        <w:t xml:space="preserve">For further information </w:t>
      </w:r>
    </w:p>
    <w:p w14:paraId="0CB9759B" w14:textId="3556492A" w:rsidR="00141454" w:rsidRPr="001E6530" w:rsidRDefault="00B2579B" w:rsidP="00B2579B">
      <w:pPr>
        <w:pStyle w:val="BodyText"/>
        <w:spacing w:before="73"/>
        <w:ind w:right="365"/>
        <w:jc w:val="both"/>
        <w:rPr>
          <w:rStyle w:val="Hyperlink"/>
          <w:b/>
          <w:bCs/>
          <w:color w:val="000099"/>
        </w:rPr>
      </w:pPr>
      <w:hyperlink r:id="rId53" w:history="1">
        <w:r w:rsidRPr="001E6530">
          <w:rPr>
            <w:rStyle w:val="Hyperlink"/>
            <w:b/>
            <w:bCs/>
            <w:color w:val="000099"/>
          </w:rPr>
          <w:t>Enrol your child for early learning and childcare</w:t>
        </w:r>
      </w:hyperlink>
    </w:p>
    <w:p w14:paraId="302EFC37" w14:textId="77777777" w:rsidR="000B7F94" w:rsidRDefault="000B7F94" w:rsidP="000B7F94">
      <w:pPr>
        <w:pStyle w:val="BodyText"/>
        <w:rPr>
          <w:rStyle w:val="Hyperlink"/>
          <w:color w:val="auto"/>
          <w:u w:val="none"/>
        </w:rPr>
      </w:pPr>
    </w:p>
    <w:p w14:paraId="5376F481" w14:textId="77777777" w:rsidR="000B7F94" w:rsidRDefault="000B7F94" w:rsidP="000B7F94">
      <w:pPr>
        <w:pStyle w:val="BodyText"/>
        <w:spacing w:before="73"/>
        <w:ind w:right="365"/>
        <w:jc w:val="both"/>
        <w:rPr>
          <w:b/>
          <w:bCs/>
          <w:i/>
          <w:color w:val="000080"/>
        </w:rPr>
      </w:pPr>
      <w:r>
        <w:rPr>
          <w:b/>
          <w:bCs/>
          <w:i/>
          <w:color w:val="000080"/>
        </w:rPr>
        <w:t>Just Ask Enquiry Line</w:t>
      </w:r>
    </w:p>
    <w:p w14:paraId="052D5DB3" w14:textId="3F21BBA4" w:rsidR="00B2579B" w:rsidRPr="001E6530" w:rsidRDefault="000B7F94" w:rsidP="000B7F94">
      <w:pPr>
        <w:pStyle w:val="BodyText"/>
        <w:spacing w:before="73"/>
        <w:ind w:right="365"/>
        <w:rPr>
          <w:b/>
          <w:bCs/>
          <w:i/>
          <w:color w:val="000099"/>
        </w:rPr>
      </w:pPr>
      <w:r w:rsidRPr="000B7F94">
        <w:rPr>
          <w:rFonts w:eastAsia="Times New Roman"/>
          <w:color w:val="000080"/>
          <w:lang w:bidi="ar-SA"/>
        </w:rPr>
        <w:t>If you have questions about the development or wellbeing of a child or young person in Highland, you can call on Tuesdays or Thursdays from 1pm to 4pm. A health or educational professional will return your call within a few days. Call 0300 303 1365 for assistance</w:t>
      </w:r>
      <w:r w:rsidRPr="000B7F94">
        <w:rPr>
          <w:rFonts w:ascii="Segoe UI" w:eastAsia="Times New Roman" w:hAnsi="Segoe UI" w:cs="Segoe UI"/>
          <w:color w:val="000080"/>
          <w:sz w:val="21"/>
          <w:szCs w:val="21"/>
          <w:lang w:bidi="ar-SA"/>
        </w:rPr>
        <w:t>.</w:t>
      </w:r>
      <w:r>
        <w:rPr>
          <w:rFonts w:ascii="Segoe UI" w:eastAsia="Times New Roman" w:hAnsi="Segoe UI" w:cs="Segoe UI"/>
          <w:color w:val="000080"/>
          <w:sz w:val="21"/>
          <w:szCs w:val="21"/>
          <w:lang w:bidi="ar-SA"/>
        </w:rPr>
        <w:t xml:space="preserve"> Further Information </w:t>
      </w:r>
      <w:hyperlink r:id="rId54" w:history="1">
        <w:r w:rsidRPr="001E6530">
          <w:rPr>
            <w:rStyle w:val="Hyperlink"/>
            <w:rFonts w:ascii="Segoe UI" w:eastAsia="Times New Roman" w:hAnsi="Segoe UI" w:cs="Segoe UI"/>
            <w:b/>
            <w:color w:val="000099"/>
            <w:sz w:val="21"/>
            <w:szCs w:val="21"/>
            <w:lang w:bidi="ar-SA"/>
          </w:rPr>
          <w:t>HERE</w:t>
        </w:r>
      </w:hyperlink>
    </w:p>
    <w:p w14:paraId="7BAFCAB4" w14:textId="77777777" w:rsidR="000B7F94" w:rsidRDefault="000B7F94" w:rsidP="009A04E4">
      <w:pPr>
        <w:pStyle w:val="BodyText"/>
        <w:spacing w:before="73"/>
        <w:ind w:right="365"/>
        <w:jc w:val="both"/>
        <w:rPr>
          <w:b/>
          <w:bCs/>
          <w:i/>
          <w:color w:val="000080"/>
        </w:rPr>
      </w:pPr>
    </w:p>
    <w:p w14:paraId="11D2D12E" w14:textId="5E913F11" w:rsidR="0012520A" w:rsidRDefault="003A135F" w:rsidP="009A04E4">
      <w:pPr>
        <w:pStyle w:val="BodyText"/>
        <w:spacing w:before="73"/>
        <w:ind w:right="365"/>
        <w:jc w:val="both"/>
        <w:rPr>
          <w:b/>
          <w:bCs/>
          <w:i/>
          <w:color w:val="000080"/>
        </w:rPr>
      </w:pPr>
      <w:r w:rsidRPr="003A135F">
        <w:rPr>
          <w:b/>
          <w:bCs/>
          <w:i/>
          <w:color w:val="000080"/>
        </w:rPr>
        <w:t>Highland Third Sector Interface</w:t>
      </w:r>
    </w:p>
    <w:p w14:paraId="520A0976" w14:textId="7B7B61F5" w:rsidR="003A135F" w:rsidRPr="003A135F" w:rsidRDefault="003A135F" w:rsidP="00E85A3F">
      <w:pPr>
        <w:pStyle w:val="BodyText"/>
        <w:spacing w:before="73"/>
        <w:ind w:right="365"/>
        <w:jc w:val="both"/>
        <w:rPr>
          <w:color w:val="000080"/>
        </w:rPr>
      </w:pPr>
      <w:r w:rsidRPr="000B7F94">
        <w:rPr>
          <w:color w:val="000080"/>
        </w:rPr>
        <w:t>The Highland Third Sector Interface was formed in 2012</w:t>
      </w:r>
      <w:r w:rsidRPr="003A135F">
        <w:rPr>
          <w:color w:val="000080"/>
        </w:rPr>
        <w:t xml:space="preserve"> and officially launched on the 4th of March 2013.  </w:t>
      </w:r>
      <w:r>
        <w:rPr>
          <w:color w:val="000080"/>
        </w:rPr>
        <w:t>Their</w:t>
      </w:r>
      <w:r w:rsidRPr="003A135F">
        <w:rPr>
          <w:color w:val="000080"/>
        </w:rPr>
        <w:t xml:space="preserve"> Mission is to ensure that the Third Sector in Highlands is strong, developing and a valued community and regional asset.</w:t>
      </w:r>
      <w:r>
        <w:rPr>
          <w:color w:val="000080"/>
        </w:rPr>
        <w:t xml:space="preserve"> </w:t>
      </w:r>
      <w:r w:rsidRPr="003A135F">
        <w:rPr>
          <w:color w:val="000080"/>
        </w:rPr>
        <w:t xml:space="preserve">As a Third Sector Interface </w:t>
      </w:r>
      <w:r>
        <w:rPr>
          <w:color w:val="000080"/>
        </w:rPr>
        <w:t>they</w:t>
      </w:r>
      <w:r w:rsidRPr="003A135F">
        <w:rPr>
          <w:color w:val="000080"/>
        </w:rPr>
        <w:t xml:space="preserve"> work together with eight partners to deliver, among other services, four specific themes of work as agreed with the Scottish Government:</w:t>
      </w:r>
    </w:p>
    <w:p w14:paraId="043F81B0" w14:textId="77777777" w:rsidR="003A135F" w:rsidRDefault="003A135F" w:rsidP="009A04E4">
      <w:pPr>
        <w:pStyle w:val="BodyText"/>
        <w:spacing w:before="73"/>
        <w:ind w:left="220" w:right="365"/>
        <w:jc w:val="both"/>
        <w:rPr>
          <w:color w:val="000080"/>
        </w:rPr>
      </w:pPr>
      <w:r w:rsidRPr="003A135F">
        <w:rPr>
          <w:color w:val="000080"/>
        </w:rPr>
        <w:t>•Volunteering development</w:t>
      </w:r>
    </w:p>
    <w:p w14:paraId="4A09CBD2" w14:textId="4537AEF3" w:rsidR="003A135F" w:rsidRPr="003A135F" w:rsidRDefault="003A135F" w:rsidP="009A04E4">
      <w:pPr>
        <w:pStyle w:val="BodyText"/>
        <w:spacing w:before="73"/>
        <w:ind w:left="220" w:right="365"/>
        <w:jc w:val="both"/>
        <w:rPr>
          <w:color w:val="000080"/>
        </w:rPr>
      </w:pPr>
      <w:r w:rsidRPr="003A135F">
        <w:rPr>
          <w:color w:val="000080"/>
        </w:rPr>
        <w:t>•Social Enterprise development</w:t>
      </w:r>
    </w:p>
    <w:p w14:paraId="188A7055" w14:textId="77777777" w:rsidR="003A135F" w:rsidRDefault="003A135F" w:rsidP="009A04E4">
      <w:pPr>
        <w:pStyle w:val="BodyText"/>
        <w:spacing w:before="73"/>
        <w:ind w:left="220" w:right="365"/>
        <w:jc w:val="both"/>
        <w:rPr>
          <w:color w:val="000080"/>
        </w:rPr>
      </w:pPr>
      <w:r w:rsidRPr="003A135F">
        <w:rPr>
          <w:color w:val="000080"/>
        </w:rPr>
        <w:t>•Supporting and developing a strong third sector</w:t>
      </w:r>
    </w:p>
    <w:p w14:paraId="74177221" w14:textId="627E0B75" w:rsidR="003A135F" w:rsidRPr="003A135F" w:rsidRDefault="003A135F" w:rsidP="009A04E4">
      <w:pPr>
        <w:pStyle w:val="BodyText"/>
        <w:spacing w:before="73"/>
        <w:ind w:left="220" w:right="365"/>
        <w:jc w:val="both"/>
        <w:rPr>
          <w:color w:val="000080"/>
        </w:rPr>
      </w:pPr>
      <w:r w:rsidRPr="003A135F">
        <w:rPr>
          <w:color w:val="000080"/>
        </w:rPr>
        <w:t>•Building the third sector relationship with community planning</w:t>
      </w:r>
    </w:p>
    <w:p w14:paraId="17DAA8F6" w14:textId="2E880C22" w:rsidR="003A135F" w:rsidRDefault="00471A43" w:rsidP="00EC2662">
      <w:pPr>
        <w:pStyle w:val="BodyText"/>
        <w:spacing w:before="73"/>
        <w:ind w:right="365"/>
        <w:jc w:val="both"/>
        <w:rPr>
          <w:b/>
          <w:bCs/>
          <w:i/>
          <w:color w:val="000080"/>
        </w:rPr>
      </w:pPr>
      <w:r>
        <w:rPr>
          <w:color w:val="000080"/>
        </w:rPr>
        <w:t>They</w:t>
      </w:r>
      <w:r w:rsidR="003A135F" w:rsidRPr="003A135F">
        <w:rPr>
          <w:color w:val="000080"/>
        </w:rPr>
        <w:t xml:space="preserve"> co-ordinate the regional work, </w:t>
      </w:r>
      <w:r w:rsidR="003A135F" w:rsidRPr="003A135F">
        <w:rPr>
          <w:color w:val="000080"/>
        </w:rPr>
        <w:t>specifically strategic involvement with the public and privat</w:t>
      </w:r>
      <w:r w:rsidR="00E85A3F">
        <w:rPr>
          <w:color w:val="000080"/>
        </w:rPr>
        <w:t xml:space="preserve">e sectors, while supporting </w:t>
      </w:r>
      <w:r w:rsidR="003A135F" w:rsidRPr="003A135F">
        <w:rPr>
          <w:color w:val="000080"/>
        </w:rPr>
        <w:t>locally delivered work of our Partners</w:t>
      </w:r>
      <w:r w:rsidR="003A135F" w:rsidRPr="003A135F">
        <w:rPr>
          <w:b/>
          <w:bCs/>
          <w:i/>
          <w:color w:val="000080"/>
        </w:rPr>
        <w:t>.</w:t>
      </w:r>
    </w:p>
    <w:p w14:paraId="4403AD1A" w14:textId="1B7FAE00" w:rsidR="003A135F" w:rsidRDefault="003A135F" w:rsidP="00B2579B">
      <w:pPr>
        <w:pStyle w:val="BodyText"/>
        <w:spacing w:before="73"/>
        <w:ind w:right="365"/>
        <w:jc w:val="both"/>
        <w:rPr>
          <w:b/>
          <w:bCs/>
          <w:i/>
          <w:color w:val="000080"/>
        </w:rPr>
      </w:pPr>
      <w:r>
        <w:rPr>
          <w:b/>
          <w:bCs/>
          <w:i/>
          <w:color w:val="000080"/>
        </w:rPr>
        <w:t>For more Information</w:t>
      </w:r>
    </w:p>
    <w:p w14:paraId="22B15AFB" w14:textId="77777777" w:rsidR="003A135F" w:rsidRPr="003A135F" w:rsidRDefault="003A135F" w:rsidP="00B2579B">
      <w:pPr>
        <w:pStyle w:val="BodyText"/>
        <w:spacing w:before="73"/>
        <w:ind w:right="365"/>
        <w:jc w:val="both"/>
        <w:rPr>
          <w:color w:val="000080"/>
        </w:rPr>
      </w:pPr>
      <w:r w:rsidRPr="003A135F">
        <w:rPr>
          <w:color w:val="000080"/>
        </w:rPr>
        <w:t xml:space="preserve">info@highlandtsi.org.uk </w:t>
      </w:r>
    </w:p>
    <w:p w14:paraId="08FC098E" w14:textId="77777777" w:rsidR="003A135F" w:rsidRPr="003A135F" w:rsidRDefault="003A135F" w:rsidP="00B2579B">
      <w:pPr>
        <w:pStyle w:val="BodyText"/>
        <w:spacing w:before="73"/>
        <w:ind w:right="365"/>
        <w:jc w:val="both"/>
        <w:rPr>
          <w:color w:val="000080"/>
        </w:rPr>
      </w:pPr>
      <w:r w:rsidRPr="003A135F">
        <w:rPr>
          <w:color w:val="000080"/>
        </w:rPr>
        <w:t xml:space="preserve"> 01349 864289</w:t>
      </w:r>
    </w:p>
    <w:p w14:paraId="7ADA4382" w14:textId="77777777" w:rsidR="00471A43" w:rsidRDefault="003A135F" w:rsidP="00B2579B">
      <w:pPr>
        <w:pStyle w:val="BodyText"/>
        <w:spacing w:before="73"/>
        <w:ind w:right="365"/>
        <w:jc w:val="both"/>
        <w:rPr>
          <w:color w:val="000080"/>
        </w:rPr>
      </w:pPr>
      <w:r w:rsidRPr="003A135F">
        <w:rPr>
          <w:color w:val="000080"/>
        </w:rPr>
        <w:t>Thorfin House, Bridgend Business Park, Dingwall, IV15 9SL</w:t>
      </w:r>
      <w:r w:rsidR="00471A43">
        <w:rPr>
          <w:color w:val="000080"/>
        </w:rPr>
        <w:t xml:space="preserve">  </w:t>
      </w:r>
    </w:p>
    <w:p w14:paraId="751018F6" w14:textId="4DB2CD57" w:rsidR="00471A43" w:rsidRDefault="00471A43" w:rsidP="00B2579B">
      <w:pPr>
        <w:pStyle w:val="BodyText"/>
        <w:spacing w:before="73"/>
        <w:ind w:right="365"/>
        <w:jc w:val="both"/>
        <w:rPr>
          <w:color w:val="000080"/>
        </w:rPr>
      </w:pPr>
      <w:r>
        <w:rPr>
          <w:color w:val="000080"/>
        </w:rPr>
        <w:t xml:space="preserve">See their useful community directory </w:t>
      </w:r>
      <w:hyperlink r:id="rId55" w:history="1">
        <w:r w:rsidR="000B7F94" w:rsidRPr="000B7F94">
          <w:rPr>
            <w:rStyle w:val="Hyperlink"/>
            <w:b/>
          </w:rPr>
          <w:t>HERE</w:t>
        </w:r>
      </w:hyperlink>
      <w:r w:rsidR="000B7F94" w:rsidRPr="000B7F94">
        <w:rPr>
          <w:b/>
          <w:color w:val="000080"/>
        </w:rPr>
        <w:t xml:space="preserve"> </w:t>
      </w:r>
      <w:r>
        <w:rPr>
          <w:color w:val="000080"/>
        </w:rPr>
        <w:t xml:space="preserve"> </w:t>
      </w:r>
    </w:p>
    <w:p w14:paraId="76113714" w14:textId="70BA056B" w:rsidR="005677D2" w:rsidRPr="005677D2" w:rsidRDefault="005677D2" w:rsidP="005677D2">
      <w:pPr>
        <w:widowControl/>
        <w:autoSpaceDE/>
        <w:autoSpaceDN/>
        <w:spacing w:before="100" w:beforeAutospacing="1" w:after="100" w:afterAutospacing="1"/>
        <w:rPr>
          <w:rFonts w:eastAsia="Times New Roman"/>
          <w:color w:val="000080"/>
          <w:lang w:bidi="ar-SA"/>
        </w:rPr>
      </w:pPr>
      <w:bookmarkStart w:id="2" w:name="_Hlk101779029"/>
      <w:r w:rsidRPr="005677D2">
        <w:rPr>
          <w:rFonts w:eastAsia="Times New Roman"/>
          <w:b/>
          <w:bCs/>
          <w:color w:val="000080"/>
          <w:lang w:bidi="ar-SA"/>
        </w:rPr>
        <w:t>Violence Against Women (VAW)</w:t>
      </w:r>
      <w:r>
        <w:rPr>
          <w:rFonts w:eastAsia="Times New Roman"/>
          <w:color w:val="000080"/>
          <w:lang w:bidi="ar-SA"/>
        </w:rPr>
        <w:t xml:space="preserve"> VAW</w:t>
      </w:r>
      <w:r w:rsidRPr="005677D2">
        <w:rPr>
          <w:rFonts w:eastAsia="Times New Roman"/>
          <w:color w:val="000080"/>
          <w:lang w:bidi="ar-SA"/>
        </w:rPr>
        <w:t xml:space="preserve"> is a widespread issue that affects many of the women and children we work with. </w:t>
      </w:r>
      <w:r w:rsidRPr="00C5196B">
        <w:rPr>
          <w:rFonts w:eastAsia="Times New Roman"/>
          <w:color w:val="000080"/>
          <w:lang w:bidi="ar-SA"/>
        </w:rPr>
        <w:t xml:space="preserve">The </w:t>
      </w:r>
      <w:hyperlink r:id="rId56" w:history="1">
        <w:r w:rsidR="00A228F3" w:rsidRPr="00C5196B">
          <w:rPr>
            <w:rStyle w:val="Hyperlink"/>
            <w:rFonts w:eastAsia="Times New Roman"/>
            <w:color w:val="000080"/>
            <w:u w:val="none"/>
            <w:lang w:bidi="ar-SA"/>
          </w:rPr>
          <w:t>Highland Violence Against Women Partnership</w:t>
        </w:r>
      </w:hyperlink>
      <w:r w:rsidR="00A228F3" w:rsidRPr="00C5196B">
        <w:rPr>
          <w:rFonts w:eastAsia="Times New Roman"/>
          <w:color w:val="000080"/>
          <w:lang w:bidi="ar-SA"/>
        </w:rPr>
        <w:t xml:space="preserve"> </w:t>
      </w:r>
      <w:r w:rsidRPr="00C5196B">
        <w:rPr>
          <w:rFonts w:eastAsia="Times New Roman"/>
          <w:color w:val="000080"/>
          <w:lang w:bidi="ar-SA"/>
        </w:rPr>
        <w:t>has developed a range of resources to support staff, including:</w:t>
      </w:r>
    </w:p>
    <w:p w14:paraId="0D7AE56B" w14:textId="58F88411" w:rsidR="005677D2" w:rsidRPr="005677D2" w:rsidRDefault="005677D2" w:rsidP="005677D2">
      <w:pPr>
        <w:widowControl/>
        <w:numPr>
          <w:ilvl w:val="0"/>
          <w:numId w:val="6"/>
        </w:numPr>
        <w:autoSpaceDE/>
        <w:autoSpaceDN/>
        <w:spacing w:before="100" w:beforeAutospacing="1" w:after="100" w:afterAutospacing="1"/>
        <w:rPr>
          <w:rFonts w:eastAsia="Times New Roman"/>
          <w:color w:val="000080"/>
          <w:lang w:bidi="ar-SA"/>
        </w:rPr>
      </w:pPr>
      <w:r w:rsidRPr="005677D2">
        <w:rPr>
          <w:rFonts w:eastAsia="Times New Roman"/>
          <w:color w:val="000080"/>
          <w:lang w:bidi="ar-SA"/>
        </w:rPr>
        <w:t>Guides on responding to VAW.</w:t>
      </w:r>
    </w:p>
    <w:p w14:paraId="3EBFE3C2" w14:textId="2295F99A" w:rsidR="005677D2" w:rsidRPr="005677D2" w:rsidRDefault="005677D2" w:rsidP="005677D2">
      <w:pPr>
        <w:widowControl/>
        <w:numPr>
          <w:ilvl w:val="0"/>
          <w:numId w:val="6"/>
        </w:numPr>
        <w:autoSpaceDE/>
        <w:autoSpaceDN/>
        <w:spacing w:before="100" w:beforeAutospacing="1" w:after="100" w:afterAutospacing="1"/>
        <w:rPr>
          <w:rFonts w:eastAsia="Times New Roman"/>
          <w:color w:val="000080"/>
          <w:lang w:bidi="ar-SA"/>
        </w:rPr>
      </w:pPr>
      <w:r w:rsidRPr="005677D2">
        <w:rPr>
          <w:rFonts w:eastAsia="Times New Roman"/>
          <w:color w:val="000080"/>
          <w:lang w:bidi="ar-SA"/>
        </w:rPr>
        <w:t>Specific protocols for sexual violence, Female Genital Mutilation (FGM), and forced marriage.</w:t>
      </w:r>
    </w:p>
    <w:p w14:paraId="6291518E" w14:textId="3DA8CE87" w:rsidR="005677D2" w:rsidRPr="005677D2" w:rsidRDefault="005677D2" w:rsidP="005677D2">
      <w:pPr>
        <w:widowControl/>
        <w:numPr>
          <w:ilvl w:val="0"/>
          <w:numId w:val="6"/>
        </w:numPr>
        <w:autoSpaceDE/>
        <w:autoSpaceDN/>
        <w:spacing w:before="100" w:beforeAutospacing="1" w:after="100" w:afterAutospacing="1"/>
        <w:rPr>
          <w:rFonts w:eastAsia="Times New Roman"/>
          <w:color w:val="000080"/>
          <w:lang w:bidi="ar-SA"/>
        </w:rPr>
      </w:pPr>
      <w:r w:rsidRPr="005677D2">
        <w:rPr>
          <w:rFonts w:eastAsia="Times New Roman"/>
          <w:color w:val="000080"/>
          <w:lang w:bidi="ar-SA"/>
        </w:rPr>
        <w:t>Documentation to support MARAC risk identification and referral.</w:t>
      </w:r>
    </w:p>
    <w:p w14:paraId="7BF2AABF" w14:textId="77777777" w:rsidR="005677D2" w:rsidRPr="005677D2" w:rsidRDefault="005677D2" w:rsidP="005677D2">
      <w:pPr>
        <w:widowControl/>
        <w:numPr>
          <w:ilvl w:val="0"/>
          <w:numId w:val="6"/>
        </w:numPr>
        <w:autoSpaceDE/>
        <w:autoSpaceDN/>
        <w:spacing w:before="100" w:beforeAutospacing="1" w:after="100" w:afterAutospacing="1"/>
        <w:rPr>
          <w:rFonts w:eastAsia="Times New Roman"/>
          <w:color w:val="000080"/>
          <w:lang w:bidi="ar-SA"/>
        </w:rPr>
      </w:pPr>
      <w:r w:rsidRPr="005677D2">
        <w:rPr>
          <w:rFonts w:eastAsia="Times New Roman"/>
          <w:color w:val="000080"/>
          <w:lang w:bidi="ar-SA"/>
        </w:rPr>
        <w:t>Information on support services</w:t>
      </w:r>
    </w:p>
    <w:p w14:paraId="278D4C63" w14:textId="77777777" w:rsidR="005677D2" w:rsidRPr="005677D2" w:rsidRDefault="005677D2" w:rsidP="005677D2">
      <w:pPr>
        <w:widowControl/>
        <w:numPr>
          <w:ilvl w:val="0"/>
          <w:numId w:val="6"/>
        </w:numPr>
        <w:autoSpaceDE/>
        <w:autoSpaceDN/>
        <w:spacing w:before="100" w:beforeAutospacing="1" w:after="100" w:afterAutospacing="1"/>
        <w:rPr>
          <w:rFonts w:eastAsia="Times New Roman"/>
          <w:color w:val="000080"/>
          <w:lang w:bidi="ar-SA"/>
        </w:rPr>
      </w:pPr>
      <w:r w:rsidRPr="005677D2">
        <w:rPr>
          <w:rFonts w:eastAsia="Times New Roman"/>
          <w:color w:val="000080"/>
          <w:lang w:bidi="ar-SA"/>
        </w:rPr>
        <w:t>A face-to-face multi-agency training programme</w:t>
      </w:r>
    </w:p>
    <w:p w14:paraId="1BEA24D8" w14:textId="13D7A013" w:rsidR="005677D2" w:rsidRPr="005677D2" w:rsidRDefault="005677D2" w:rsidP="005677D2">
      <w:pPr>
        <w:widowControl/>
        <w:autoSpaceDE/>
        <w:autoSpaceDN/>
        <w:spacing w:before="100" w:beforeAutospacing="1" w:after="100" w:afterAutospacing="1"/>
        <w:rPr>
          <w:rFonts w:eastAsia="Times New Roman"/>
          <w:b/>
          <w:bCs/>
          <w:color w:val="000080"/>
          <w:lang w:bidi="ar-SA"/>
        </w:rPr>
      </w:pPr>
      <w:r w:rsidRPr="005677D2">
        <w:rPr>
          <w:rFonts w:eastAsia="Times New Roman"/>
          <w:color w:val="000080"/>
          <w:lang w:bidi="ar-SA"/>
        </w:rPr>
        <w:t>For the most up-to-date resources, please visit the Highland Violence Against Women Partnership website</w:t>
      </w:r>
      <w:r>
        <w:rPr>
          <w:rFonts w:eastAsia="Times New Roman"/>
          <w:color w:val="000080"/>
          <w:lang w:bidi="ar-SA"/>
        </w:rPr>
        <w:t xml:space="preserve"> </w:t>
      </w:r>
      <w:hyperlink r:id="rId57" w:history="1">
        <w:r w:rsidRPr="005677D2">
          <w:rPr>
            <w:rStyle w:val="Hyperlink"/>
            <w:b/>
            <w:bCs/>
            <w:color w:val="000080"/>
          </w:rPr>
          <w:t>Ending Violence Against Women - HVAWP (scot.nhs.uk)</w:t>
        </w:r>
      </w:hyperlink>
    </w:p>
    <w:p w14:paraId="72B83420" w14:textId="1007F261" w:rsidR="005677D2" w:rsidRDefault="005677D2" w:rsidP="005677D2">
      <w:pPr>
        <w:widowControl/>
        <w:autoSpaceDE/>
        <w:autoSpaceDN/>
        <w:spacing w:before="100" w:beforeAutospacing="1" w:after="100" w:afterAutospacing="1"/>
        <w:rPr>
          <w:rFonts w:eastAsia="Times New Roman"/>
          <w:color w:val="000080"/>
          <w:lang w:bidi="ar-SA"/>
        </w:rPr>
      </w:pPr>
      <w:r w:rsidRPr="005677D2">
        <w:rPr>
          <w:rFonts w:eastAsia="Times New Roman"/>
          <w:color w:val="000080"/>
          <w:lang w:bidi="ar-SA"/>
        </w:rPr>
        <w:t>Some resources are also available through HIRS (search under subject 1GBV gender-based violence).</w:t>
      </w:r>
    </w:p>
    <w:p w14:paraId="04290D1F" w14:textId="77777777" w:rsidR="001714CB" w:rsidRDefault="001714CB" w:rsidP="001714CB">
      <w:pPr>
        <w:pStyle w:val="NoSpacing"/>
        <w:rPr>
          <w:b/>
          <w:bCs/>
          <w:color w:val="002060"/>
        </w:rPr>
      </w:pPr>
      <w:r w:rsidRPr="001714CB">
        <w:rPr>
          <w:b/>
          <w:bCs/>
          <w:color w:val="002060"/>
        </w:rPr>
        <w:t>Hazel Inglis- Midwifery Development Officer</w:t>
      </w:r>
    </w:p>
    <w:p w14:paraId="0DD59E81" w14:textId="77777777" w:rsidR="001714CB" w:rsidRPr="001714CB" w:rsidRDefault="001714CB" w:rsidP="001714CB">
      <w:pPr>
        <w:pStyle w:val="NoSpacing"/>
        <w:rPr>
          <w:b/>
          <w:bCs/>
          <w:color w:val="002060"/>
        </w:rPr>
      </w:pPr>
    </w:p>
    <w:p w14:paraId="35E90753" w14:textId="735B7ACF" w:rsidR="001714CB" w:rsidRDefault="001714CB" w:rsidP="001714CB">
      <w:pPr>
        <w:pStyle w:val="NoSpacing"/>
        <w:rPr>
          <w:b/>
          <w:bCs/>
          <w:color w:val="002060"/>
          <w:u w:val="single"/>
        </w:rPr>
      </w:pPr>
      <w:hyperlink r:id="rId58" w:history="1">
        <w:r w:rsidRPr="00FF661F">
          <w:rPr>
            <w:rStyle w:val="Hyperlink"/>
            <w:b/>
            <w:bCs/>
          </w:rPr>
          <w:t>Hazel.inglis@highland.gov.uk</w:t>
        </w:r>
      </w:hyperlink>
    </w:p>
    <w:p w14:paraId="29E48172" w14:textId="77777777" w:rsidR="001714CB" w:rsidRPr="001714CB" w:rsidRDefault="001714CB" w:rsidP="001714CB">
      <w:pPr>
        <w:pStyle w:val="NoSpacing"/>
        <w:rPr>
          <w:b/>
          <w:bCs/>
          <w:color w:val="002060"/>
          <w:u w:val="single"/>
        </w:rPr>
      </w:pPr>
    </w:p>
    <w:p w14:paraId="47CAC34F" w14:textId="77777777" w:rsidR="001714CB" w:rsidRPr="001714CB" w:rsidRDefault="001714CB" w:rsidP="001714CB">
      <w:pPr>
        <w:pStyle w:val="NoSpacing"/>
      </w:pPr>
      <w:r w:rsidRPr="001714CB">
        <w:rPr>
          <w:b/>
          <w:bCs/>
          <w:color w:val="002060"/>
        </w:rPr>
        <w:t>078727078453</w:t>
      </w:r>
    </w:p>
    <w:tbl>
      <w:tblPr>
        <w:tblStyle w:val="TableGrid"/>
        <w:tblpPr w:leftFromText="180" w:rightFromText="180" w:vertAnchor="text" w:horzAnchor="page" w:tblpX="11266" w:tblpY="116"/>
        <w:tblW w:w="0" w:type="auto"/>
        <w:tblLook w:val="04A0" w:firstRow="1" w:lastRow="0" w:firstColumn="1" w:lastColumn="0" w:noHBand="0" w:noVBand="1"/>
      </w:tblPr>
      <w:tblGrid>
        <w:gridCol w:w="1508"/>
        <w:gridCol w:w="1684"/>
        <w:gridCol w:w="1684"/>
      </w:tblGrid>
      <w:tr w:rsidR="001714CB" w:rsidRPr="00F17491" w14:paraId="657979D8" w14:textId="77777777" w:rsidTr="001714CB">
        <w:trPr>
          <w:trHeight w:val="334"/>
        </w:trPr>
        <w:tc>
          <w:tcPr>
            <w:tcW w:w="1508" w:type="dxa"/>
          </w:tcPr>
          <w:p w14:paraId="6F873F05" w14:textId="2C1F3274" w:rsidR="001714CB" w:rsidRPr="00F17491" w:rsidRDefault="001714CB" w:rsidP="001714CB">
            <w:pPr>
              <w:rPr>
                <w:color w:val="1F497D" w:themeColor="text2"/>
                <w:sz w:val="20"/>
                <w:szCs w:val="20"/>
              </w:rPr>
            </w:pPr>
            <w:r w:rsidRPr="00F17491">
              <w:rPr>
                <w:color w:val="1F497D" w:themeColor="text2"/>
                <w:sz w:val="20"/>
                <w:szCs w:val="20"/>
              </w:rPr>
              <w:t>Issue No 1</w:t>
            </w:r>
            <w:r w:rsidR="00CC2984">
              <w:rPr>
                <w:color w:val="1F497D" w:themeColor="text2"/>
                <w:sz w:val="20"/>
                <w:szCs w:val="20"/>
              </w:rPr>
              <w:t>6</w:t>
            </w:r>
          </w:p>
        </w:tc>
        <w:tc>
          <w:tcPr>
            <w:tcW w:w="1684" w:type="dxa"/>
          </w:tcPr>
          <w:p w14:paraId="3289898B" w14:textId="09749E6D" w:rsidR="001714CB" w:rsidRPr="00F17491" w:rsidRDefault="001714CB" w:rsidP="001714CB">
            <w:pPr>
              <w:rPr>
                <w:color w:val="1F497D" w:themeColor="text2"/>
                <w:sz w:val="20"/>
                <w:szCs w:val="20"/>
              </w:rPr>
            </w:pPr>
            <w:r w:rsidRPr="00F17491">
              <w:rPr>
                <w:color w:val="1F497D" w:themeColor="text2"/>
                <w:sz w:val="20"/>
                <w:szCs w:val="20"/>
              </w:rPr>
              <w:t xml:space="preserve">Date of issue: </w:t>
            </w:r>
            <w:r w:rsidR="00CC2984">
              <w:rPr>
                <w:color w:val="1F497D" w:themeColor="text2"/>
                <w:sz w:val="20"/>
                <w:szCs w:val="20"/>
              </w:rPr>
              <w:t xml:space="preserve">July </w:t>
            </w:r>
            <w:r w:rsidR="000B7F94">
              <w:rPr>
                <w:color w:val="1F497D" w:themeColor="text2"/>
                <w:sz w:val="20"/>
                <w:szCs w:val="20"/>
              </w:rPr>
              <w:t>2025</w:t>
            </w:r>
          </w:p>
        </w:tc>
        <w:tc>
          <w:tcPr>
            <w:tcW w:w="1684" w:type="dxa"/>
          </w:tcPr>
          <w:p w14:paraId="616E7488" w14:textId="77777777" w:rsidR="001714CB" w:rsidRPr="00F17491" w:rsidRDefault="001714CB" w:rsidP="001714CB">
            <w:pPr>
              <w:rPr>
                <w:color w:val="1F497D" w:themeColor="text2"/>
                <w:sz w:val="20"/>
                <w:szCs w:val="20"/>
              </w:rPr>
            </w:pPr>
            <w:r w:rsidRPr="00F17491">
              <w:rPr>
                <w:color w:val="1F497D" w:themeColor="text2"/>
                <w:sz w:val="20"/>
                <w:szCs w:val="20"/>
              </w:rPr>
              <w:t xml:space="preserve">Review date: </w:t>
            </w:r>
            <w:r>
              <w:rPr>
                <w:color w:val="1F497D" w:themeColor="text2"/>
                <w:sz w:val="20"/>
                <w:szCs w:val="20"/>
              </w:rPr>
              <w:t xml:space="preserve">November </w:t>
            </w:r>
            <w:r w:rsidRPr="00F17491">
              <w:rPr>
                <w:color w:val="1F497D" w:themeColor="text2"/>
                <w:sz w:val="20"/>
                <w:szCs w:val="20"/>
              </w:rPr>
              <w:t>202</w:t>
            </w:r>
            <w:r>
              <w:rPr>
                <w:color w:val="1F497D" w:themeColor="text2"/>
                <w:sz w:val="20"/>
                <w:szCs w:val="20"/>
              </w:rPr>
              <w:t>5</w:t>
            </w:r>
          </w:p>
        </w:tc>
      </w:tr>
    </w:tbl>
    <w:p w14:paraId="6EF86BC2" w14:textId="77777777" w:rsidR="001714CB" w:rsidRDefault="001714CB" w:rsidP="005677D2">
      <w:pPr>
        <w:widowControl/>
        <w:autoSpaceDE/>
        <w:autoSpaceDN/>
        <w:spacing w:before="100" w:beforeAutospacing="1" w:after="100" w:afterAutospacing="1"/>
        <w:rPr>
          <w:rFonts w:eastAsia="Times New Roman"/>
          <w:color w:val="000080"/>
          <w:lang w:bidi="ar-SA"/>
        </w:rPr>
      </w:pPr>
    </w:p>
    <w:bookmarkEnd w:id="2"/>
    <w:p w14:paraId="11D2D144" w14:textId="1C9AA479" w:rsidR="005B4CE5" w:rsidRDefault="005B4CE5">
      <w:pPr>
        <w:sectPr w:rsidR="005B4CE5">
          <w:footerReference w:type="default" r:id="rId59"/>
          <w:pgSz w:w="16840" w:h="11910" w:orient="landscape"/>
          <w:pgMar w:top="640" w:right="240" w:bottom="440" w:left="500" w:header="0" w:footer="174" w:gutter="0"/>
          <w:cols w:num="3" w:space="720" w:equalWidth="0">
            <w:col w:w="4956" w:space="413"/>
            <w:col w:w="4934" w:space="434"/>
            <w:col w:w="5363"/>
          </w:cols>
        </w:sect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1"/>
        <w:gridCol w:w="2835"/>
        <w:gridCol w:w="2127"/>
        <w:gridCol w:w="1984"/>
        <w:gridCol w:w="2552"/>
        <w:gridCol w:w="4208"/>
      </w:tblGrid>
      <w:tr w:rsidR="004871C0" w:rsidRPr="004871C0" w14:paraId="11D2D14D" w14:textId="77777777" w:rsidTr="00A14144">
        <w:trPr>
          <w:trHeight w:val="225"/>
        </w:trPr>
        <w:tc>
          <w:tcPr>
            <w:tcW w:w="2161" w:type="dxa"/>
            <w:vMerge w:val="restart"/>
            <w:shd w:val="clear" w:color="auto" w:fill="EAF0DD"/>
          </w:tcPr>
          <w:p w14:paraId="6DED9255" w14:textId="3CFB48C5" w:rsidR="005B4CE5" w:rsidRPr="004871C0" w:rsidRDefault="00915997">
            <w:pPr>
              <w:pStyle w:val="TableParagraph"/>
              <w:spacing w:line="227" w:lineRule="exact"/>
              <w:rPr>
                <w:b/>
                <w:color w:val="000080"/>
              </w:rPr>
            </w:pPr>
            <w:bookmarkStart w:id="3" w:name="_Hlk54704315"/>
            <w:bookmarkStart w:id="4" w:name="_Hlk54704661"/>
            <w:r w:rsidRPr="004871C0">
              <w:rPr>
                <w:b/>
                <w:color w:val="000080"/>
              </w:rPr>
              <w:lastRenderedPageBreak/>
              <w:t xml:space="preserve">Gestation/Age resource should be </w:t>
            </w:r>
            <w:r w:rsidR="008D48F8" w:rsidRPr="004871C0">
              <w:rPr>
                <w:b/>
                <w:color w:val="000080"/>
              </w:rPr>
              <w:t>issued/assigned to Badgernet Recommended Reading list</w:t>
            </w:r>
          </w:p>
          <w:p w14:paraId="11D2D145" w14:textId="4E6F516D" w:rsidR="00921289" w:rsidRPr="004871C0" w:rsidRDefault="00921289" w:rsidP="00915997">
            <w:pPr>
              <w:pStyle w:val="TableParagraph"/>
              <w:spacing w:line="227" w:lineRule="exact"/>
              <w:ind w:left="0"/>
              <w:rPr>
                <w:b/>
                <w:color w:val="000080"/>
              </w:rPr>
            </w:pPr>
          </w:p>
        </w:tc>
        <w:tc>
          <w:tcPr>
            <w:tcW w:w="2835" w:type="dxa"/>
            <w:vMerge w:val="restart"/>
            <w:shd w:val="clear" w:color="auto" w:fill="EAF0DD"/>
          </w:tcPr>
          <w:p w14:paraId="11D2D146" w14:textId="77777777" w:rsidR="005B4CE5" w:rsidRPr="004871C0" w:rsidRDefault="00A04527">
            <w:pPr>
              <w:pStyle w:val="TableParagraph"/>
              <w:spacing w:line="227" w:lineRule="exact"/>
              <w:rPr>
                <w:b/>
                <w:color w:val="000080"/>
              </w:rPr>
            </w:pPr>
            <w:r w:rsidRPr="004871C0">
              <w:rPr>
                <w:b/>
                <w:color w:val="000080"/>
              </w:rPr>
              <w:t>Information resource</w:t>
            </w:r>
          </w:p>
          <w:p w14:paraId="11D2D147" w14:textId="77777777" w:rsidR="005B4CE5" w:rsidRPr="004871C0" w:rsidRDefault="005B4CE5">
            <w:pPr>
              <w:pStyle w:val="TableParagraph"/>
              <w:spacing w:before="10"/>
              <w:ind w:left="0"/>
              <w:rPr>
                <w:color w:val="000080"/>
                <w:sz w:val="19"/>
              </w:rPr>
            </w:pPr>
          </w:p>
          <w:p w14:paraId="11D2D148" w14:textId="77777777" w:rsidR="005B4CE5" w:rsidRPr="004871C0" w:rsidRDefault="00A04527">
            <w:pPr>
              <w:pStyle w:val="TableParagraph"/>
              <w:spacing w:line="230" w:lineRule="atLeast"/>
              <w:ind w:right="304"/>
              <w:rPr>
                <w:color w:val="000080"/>
              </w:rPr>
            </w:pPr>
            <w:r w:rsidRPr="004871C0">
              <w:rPr>
                <w:b/>
                <w:color w:val="000080"/>
              </w:rPr>
              <w:t xml:space="preserve">Blue </w:t>
            </w:r>
            <w:r w:rsidRPr="004871C0">
              <w:rPr>
                <w:color w:val="000080"/>
              </w:rPr>
              <w:t>titles are web links to click on</w:t>
            </w:r>
          </w:p>
        </w:tc>
        <w:tc>
          <w:tcPr>
            <w:tcW w:w="2127" w:type="dxa"/>
            <w:tcBorders>
              <w:bottom w:val="nil"/>
            </w:tcBorders>
            <w:shd w:val="clear" w:color="auto" w:fill="EAF0DD"/>
          </w:tcPr>
          <w:p w14:paraId="11D2D149" w14:textId="77777777" w:rsidR="005B4CE5" w:rsidRPr="004871C0" w:rsidRDefault="00A04527">
            <w:pPr>
              <w:pStyle w:val="TableParagraph"/>
              <w:spacing w:line="205" w:lineRule="exact"/>
              <w:rPr>
                <w:b/>
                <w:color w:val="000080"/>
              </w:rPr>
            </w:pPr>
            <w:r w:rsidRPr="004871C0">
              <w:rPr>
                <w:b/>
                <w:color w:val="000080"/>
              </w:rPr>
              <w:t>Image</w:t>
            </w:r>
          </w:p>
        </w:tc>
        <w:tc>
          <w:tcPr>
            <w:tcW w:w="1984" w:type="dxa"/>
            <w:tcBorders>
              <w:bottom w:val="nil"/>
            </w:tcBorders>
            <w:shd w:val="clear" w:color="auto" w:fill="EAF0DD"/>
          </w:tcPr>
          <w:p w14:paraId="11D2D14A" w14:textId="77777777" w:rsidR="005B4CE5" w:rsidRPr="004871C0" w:rsidRDefault="00A04527">
            <w:pPr>
              <w:pStyle w:val="TableParagraph"/>
              <w:spacing w:line="205" w:lineRule="exact"/>
              <w:rPr>
                <w:b/>
                <w:color w:val="000080"/>
              </w:rPr>
            </w:pPr>
            <w:r w:rsidRPr="004871C0">
              <w:rPr>
                <w:b/>
                <w:color w:val="000080"/>
              </w:rPr>
              <w:t>Given by</w:t>
            </w:r>
          </w:p>
        </w:tc>
        <w:tc>
          <w:tcPr>
            <w:tcW w:w="2552" w:type="dxa"/>
            <w:tcBorders>
              <w:bottom w:val="nil"/>
            </w:tcBorders>
            <w:shd w:val="clear" w:color="auto" w:fill="EAF0DD"/>
          </w:tcPr>
          <w:p w14:paraId="11D2D14B" w14:textId="77777777" w:rsidR="005B4CE5" w:rsidRPr="004871C0" w:rsidRDefault="00A04527">
            <w:pPr>
              <w:pStyle w:val="TableParagraph"/>
              <w:spacing w:line="205" w:lineRule="exact"/>
              <w:rPr>
                <w:b/>
                <w:color w:val="000080"/>
              </w:rPr>
            </w:pPr>
            <w:r w:rsidRPr="004871C0">
              <w:rPr>
                <w:b/>
                <w:color w:val="000080"/>
              </w:rPr>
              <w:t>Produced by</w:t>
            </w:r>
          </w:p>
        </w:tc>
        <w:tc>
          <w:tcPr>
            <w:tcW w:w="4208" w:type="dxa"/>
            <w:tcBorders>
              <w:bottom w:val="nil"/>
            </w:tcBorders>
            <w:shd w:val="clear" w:color="auto" w:fill="EAF0DD"/>
          </w:tcPr>
          <w:p w14:paraId="11D2D14C" w14:textId="2F7644EC" w:rsidR="00915997" w:rsidRPr="004871C0" w:rsidRDefault="00A04527" w:rsidP="00327644">
            <w:pPr>
              <w:pStyle w:val="TableParagraph"/>
              <w:spacing w:line="205" w:lineRule="exact"/>
              <w:rPr>
                <w:b/>
                <w:color w:val="000080"/>
              </w:rPr>
            </w:pPr>
            <w:r w:rsidRPr="004871C0">
              <w:rPr>
                <w:b/>
                <w:color w:val="000080"/>
              </w:rPr>
              <w:t>Alternative languages</w:t>
            </w:r>
            <w:r w:rsidR="00915997" w:rsidRPr="004871C0">
              <w:rPr>
                <w:b/>
                <w:color w:val="000080"/>
              </w:rPr>
              <w:t>/</w:t>
            </w:r>
            <w:r w:rsidRPr="004871C0">
              <w:rPr>
                <w:b/>
                <w:color w:val="000080"/>
              </w:rPr>
              <w:t>formats available</w:t>
            </w:r>
            <w:r w:rsidR="00327644" w:rsidRPr="004871C0">
              <w:rPr>
                <w:b/>
                <w:color w:val="000080"/>
              </w:rPr>
              <w:t xml:space="preserve"> </w:t>
            </w:r>
          </w:p>
        </w:tc>
      </w:tr>
      <w:tr w:rsidR="004871C0" w:rsidRPr="004871C0" w14:paraId="11D2D154" w14:textId="77777777" w:rsidTr="00A14144">
        <w:trPr>
          <w:trHeight w:val="180"/>
        </w:trPr>
        <w:tc>
          <w:tcPr>
            <w:tcW w:w="2161" w:type="dxa"/>
            <w:vMerge/>
            <w:tcBorders>
              <w:top w:val="nil"/>
            </w:tcBorders>
            <w:shd w:val="clear" w:color="auto" w:fill="EAF0DD"/>
          </w:tcPr>
          <w:p w14:paraId="11D2D14E" w14:textId="77777777" w:rsidR="005B4CE5" w:rsidRPr="004871C0" w:rsidRDefault="005B4CE5">
            <w:pPr>
              <w:rPr>
                <w:color w:val="000080"/>
                <w:sz w:val="2"/>
                <w:szCs w:val="2"/>
              </w:rPr>
            </w:pPr>
          </w:p>
        </w:tc>
        <w:tc>
          <w:tcPr>
            <w:tcW w:w="2835" w:type="dxa"/>
            <w:vMerge/>
            <w:tcBorders>
              <w:top w:val="nil"/>
            </w:tcBorders>
            <w:shd w:val="clear" w:color="auto" w:fill="EAF0DD"/>
          </w:tcPr>
          <w:p w14:paraId="11D2D14F" w14:textId="77777777" w:rsidR="005B4CE5" w:rsidRPr="004871C0" w:rsidRDefault="005B4CE5">
            <w:pPr>
              <w:rPr>
                <w:color w:val="000080"/>
                <w:sz w:val="2"/>
                <w:szCs w:val="2"/>
              </w:rPr>
            </w:pPr>
          </w:p>
        </w:tc>
        <w:tc>
          <w:tcPr>
            <w:tcW w:w="2127" w:type="dxa"/>
            <w:vMerge w:val="restart"/>
            <w:tcBorders>
              <w:top w:val="nil"/>
            </w:tcBorders>
            <w:shd w:val="clear" w:color="auto" w:fill="EAF0DD"/>
          </w:tcPr>
          <w:p w14:paraId="11D2D150" w14:textId="77777777" w:rsidR="005B4CE5" w:rsidRPr="004871C0" w:rsidRDefault="005B4CE5">
            <w:pPr>
              <w:pStyle w:val="TableParagraph"/>
              <w:ind w:left="0"/>
              <w:rPr>
                <w:rFonts w:ascii="Times New Roman"/>
                <w:color w:val="000080"/>
                <w:sz w:val="18"/>
              </w:rPr>
            </w:pPr>
          </w:p>
        </w:tc>
        <w:tc>
          <w:tcPr>
            <w:tcW w:w="1984" w:type="dxa"/>
            <w:tcBorders>
              <w:top w:val="nil"/>
            </w:tcBorders>
            <w:shd w:val="clear" w:color="auto" w:fill="EAF0DD"/>
          </w:tcPr>
          <w:p w14:paraId="11D2D151" w14:textId="77777777" w:rsidR="005B4CE5" w:rsidRPr="004871C0" w:rsidRDefault="005B4CE5">
            <w:pPr>
              <w:pStyle w:val="TableParagraph"/>
              <w:ind w:left="0"/>
              <w:rPr>
                <w:rFonts w:ascii="Times New Roman"/>
                <w:color w:val="000080"/>
                <w:sz w:val="12"/>
              </w:rPr>
            </w:pPr>
          </w:p>
        </w:tc>
        <w:tc>
          <w:tcPr>
            <w:tcW w:w="2552" w:type="dxa"/>
            <w:tcBorders>
              <w:top w:val="nil"/>
            </w:tcBorders>
            <w:shd w:val="clear" w:color="auto" w:fill="EAF0DD"/>
          </w:tcPr>
          <w:p w14:paraId="11D2D152" w14:textId="77777777" w:rsidR="005B4CE5" w:rsidRPr="004871C0" w:rsidRDefault="005B4CE5">
            <w:pPr>
              <w:pStyle w:val="TableParagraph"/>
              <w:ind w:left="0"/>
              <w:rPr>
                <w:rFonts w:ascii="Times New Roman"/>
                <w:color w:val="000080"/>
                <w:sz w:val="12"/>
              </w:rPr>
            </w:pPr>
          </w:p>
        </w:tc>
        <w:tc>
          <w:tcPr>
            <w:tcW w:w="4208" w:type="dxa"/>
            <w:vMerge w:val="restart"/>
            <w:tcBorders>
              <w:top w:val="nil"/>
            </w:tcBorders>
            <w:shd w:val="clear" w:color="auto" w:fill="EAF0DD"/>
          </w:tcPr>
          <w:p w14:paraId="40955B9C" w14:textId="77777777" w:rsidR="005B4CE5" w:rsidRPr="004871C0" w:rsidRDefault="00CC3DA5" w:rsidP="00CC3DA5">
            <w:pPr>
              <w:pStyle w:val="TableParagraph"/>
              <w:ind w:left="0"/>
              <w:rPr>
                <w:rFonts w:ascii="Times New Roman"/>
                <w:color w:val="000080"/>
                <w:sz w:val="18"/>
              </w:rPr>
            </w:pPr>
            <w:r w:rsidRPr="004871C0">
              <w:rPr>
                <w:rFonts w:ascii="Times New Roman"/>
                <w:color w:val="000080"/>
                <w:sz w:val="18"/>
              </w:rPr>
              <w:t xml:space="preserve">   </w:t>
            </w:r>
          </w:p>
          <w:p w14:paraId="624B4642" w14:textId="77777777" w:rsidR="00CC3DA5" w:rsidRPr="004871C0" w:rsidRDefault="00CC3DA5" w:rsidP="00CC3DA5">
            <w:pPr>
              <w:pStyle w:val="TableParagraph"/>
              <w:ind w:left="0"/>
              <w:rPr>
                <w:color w:val="000080"/>
                <w:szCs w:val="20"/>
              </w:rPr>
            </w:pPr>
            <w:r w:rsidRPr="004871C0">
              <w:rPr>
                <w:rFonts w:ascii="Times New Roman"/>
                <w:color w:val="000080"/>
                <w:sz w:val="18"/>
              </w:rPr>
              <w:t xml:space="preserve">   </w:t>
            </w:r>
            <w:r w:rsidRPr="004871C0">
              <w:rPr>
                <w:color w:val="000080"/>
                <w:szCs w:val="20"/>
              </w:rPr>
              <w:t>Badgernet Patient Portal</w:t>
            </w:r>
          </w:p>
          <w:p w14:paraId="0A8541E6" w14:textId="23F637FF" w:rsidR="000C012D" w:rsidRPr="004871C0" w:rsidRDefault="000C012D" w:rsidP="00CC3DA5">
            <w:pPr>
              <w:pStyle w:val="TableParagraph"/>
              <w:ind w:left="0"/>
              <w:rPr>
                <w:color w:val="000080"/>
                <w:szCs w:val="20"/>
              </w:rPr>
            </w:pPr>
            <w:r w:rsidRPr="004871C0">
              <w:rPr>
                <w:color w:val="000080"/>
                <w:szCs w:val="20"/>
              </w:rPr>
              <w:t xml:space="preserve">   </w:t>
            </w:r>
            <w:r w:rsidRPr="004871C0">
              <w:rPr>
                <w:b/>
                <w:color w:val="000080"/>
              </w:rPr>
              <w:t xml:space="preserve">Blue </w:t>
            </w:r>
            <w:r w:rsidRPr="004871C0">
              <w:rPr>
                <w:color w:val="000080"/>
              </w:rPr>
              <w:t>titles are web links to click on</w:t>
            </w:r>
          </w:p>
          <w:p w14:paraId="51580824" w14:textId="77777777" w:rsidR="000C012D" w:rsidRPr="004871C0" w:rsidRDefault="000C012D" w:rsidP="00CC3DA5">
            <w:pPr>
              <w:pStyle w:val="TableParagraph"/>
              <w:ind w:left="0"/>
              <w:rPr>
                <w:color w:val="000080"/>
                <w:szCs w:val="20"/>
              </w:rPr>
            </w:pPr>
          </w:p>
          <w:p w14:paraId="11D2D153" w14:textId="7CD34DAE" w:rsidR="000C012D" w:rsidRPr="004871C0" w:rsidRDefault="000C012D" w:rsidP="00CC3DA5">
            <w:pPr>
              <w:pStyle w:val="TableParagraph"/>
              <w:ind w:left="0"/>
              <w:rPr>
                <w:color w:val="000080"/>
                <w:szCs w:val="20"/>
              </w:rPr>
            </w:pPr>
          </w:p>
        </w:tc>
      </w:tr>
      <w:tr w:rsidR="004871C0" w:rsidRPr="004871C0" w14:paraId="11D2D15C" w14:textId="77777777" w:rsidTr="00A14144">
        <w:trPr>
          <w:trHeight w:val="496"/>
        </w:trPr>
        <w:tc>
          <w:tcPr>
            <w:tcW w:w="2161" w:type="dxa"/>
            <w:vMerge/>
            <w:tcBorders>
              <w:top w:val="nil"/>
            </w:tcBorders>
            <w:shd w:val="clear" w:color="auto" w:fill="EAF0DD"/>
          </w:tcPr>
          <w:p w14:paraId="11D2D155" w14:textId="77777777" w:rsidR="005B4CE5" w:rsidRPr="004871C0" w:rsidRDefault="005B4CE5">
            <w:pPr>
              <w:rPr>
                <w:color w:val="000080"/>
                <w:sz w:val="2"/>
                <w:szCs w:val="2"/>
              </w:rPr>
            </w:pPr>
          </w:p>
        </w:tc>
        <w:tc>
          <w:tcPr>
            <w:tcW w:w="2835" w:type="dxa"/>
            <w:vMerge/>
            <w:tcBorders>
              <w:top w:val="nil"/>
            </w:tcBorders>
            <w:shd w:val="clear" w:color="auto" w:fill="EAF0DD"/>
          </w:tcPr>
          <w:p w14:paraId="11D2D156" w14:textId="77777777" w:rsidR="005B4CE5" w:rsidRPr="004871C0" w:rsidRDefault="005B4CE5">
            <w:pPr>
              <w:rPr>
                <w:color w:val="000080"/>
                <w:sz w:val="2"/>
                <w:szCs w:val="2"/>
              </w:rPr>
            </w:pPr>
          </w:p>
        </w:tc>
        <w:tc>
          <w:tcPr>
            <w:tcW w:w="2127" w:type="dxa"/>
            <w:vMerge/>
            <w:tcBorders>
              <w:top w:val="nil"/>
            </w:tcBorders>
            <w:shd w:val="clear" w:color="auto" w:fill="EAF0DD"/>
          </w:tcPr>
          <w:p w14:paraId="11D2D157" w14:textId="77777777" w:rsidR="005B4CE5" w:rsidRPr="004871C0" w:rsidRDefault="005B4CE5">
            <w:pPr>
              <w:rPr>
                <w:color w:val="000080"/>
                <w:sz w:val="2"/>
                <w:szCs w:val="2"/>
              </w:rPr>
            </w:pPr>
          </w:p>
        </w:tc>
        <w:tc>
          <w:tcPr>
            <w:tcW w:w="1984" w:type="dxa"/>
            <w:shd w:val="clear" w:color="auto" w:fill="EAF0DD"/>
          </w:tcPr>
          <w:p w14:paraId="11D2D158" w14:textId="77777777" w:rsidR="005B4CE5" w:rsidRPr="004871C0" w:rsidRDefault="00A04527">
            <w:pPr>
              <w:pStyle w:val="TableParagraph"/>
              <w:spacing w:before="30" w:line="230" w:lineRule="atLeast"/>
              <w:ind w:right="100"/>
              <w:rPr>
                <w:b/>
                <w:color w:val="000080"/>
              </w:rPr>
            </w:pPr>
            <w:r w:rsidRPr="004871C0">
              <w:rPr>
                <w:b/>
                <w:color w:val="000080"/>
              </w:rPr>
              <w:t>Universal and/or Targeted</w:t>
            </w:r>
          </w:p>
        </w:tc>
        <w:tc>
          <w:tcPr>
            <w:tcW w:w="2552" w:type="dxa"/>
            <w:shd w:val="clear" w:color="auto" w:fill="EAF0DD"/>
          </w:tcPr>
          <w:p w14:paraId="11D2D159" w14:textId="77777777" w:rsidR="005B4CE5" w:rsidRPr="004871C0" w:rsidRDefault="005B4CE5">
            <w:pPr>
              <w:pStyle w:val="TableParagraph"/>
              <w:spacing w:before="8"/>
              <w:ind w:left="0"/>
              <w:rPr>
                <w:color w:val="000080"/>
              </w:rPr>
            </w:pPr>
          </w:p>
          <w:p w14:paraId="11D2D15A" w14:textId="77777777" w:rsidR="005B4CE5" w:rsidRPr="004871C0" w:rsidRDefault="00A04527">
            <w:pPr>
              <w:pStyle w:val="TableParagraph"/>
              <w:spacing w:line="215" w:lineRule="exact"/>
              <w:rPr>
                <w:b/>
                <w:color w:val="000080"/>
              </w:rPr>
            </w:pPr>
            <w:r w:rsidRPr="004871C0">
              <w:rPr>
                <w:b/>
                <w:color w:val="000080"/>
              </w:rPr>
              <w:t>Available From</w:t>
            </w:r>
          </w:p>
        </w:tc>
        <w:tc>
          <w:tcPr>
            <w:tcW w:w="4208" w:type="dxa"/>
            <w:vMerge/>
            <w:tcBorders>
              <w:top w:val="nil"/>
            </w:tcBorders>
            <w:shd w:val="clear" w:color="auto" w:fill="EAF0DD"/>
          </w:tcPr>
          <w:p w14:paraId="11D2D15B" w14:textId="77777777" w:rsidR="005B4CE5" w:rsidRPr="004871C0" w:rsidRDefault="005B4CE5">
            <w:pPr>
              <w:rPr>
                <w:color w:val="000080"/>
                <w:sz w:val="2"/>
                <w:szCs w:val="2"/>
              </w:rPr>
            </w:pPr>
          </w:p>
        </w:tc>
      </w:tr>
      <w:tr w:rsidR="004871C0" w:rsidRPr="004871C0" w14:paraId="11D2D163" w14:textId="77777777" w:rsidTr="00A14144">
        <w:trPr>
          <w:trHeight w:val="623"/>
        </w:trPr>
        <w:tc>
          <w:tcPr>
            <w:tcW w:w="2161" w:type="dxa"/>
            <w:vMerge w:val="restart"/>
            <w:shd w:val="clear" w:color="auto" w:fill="EAF0DD"/>
          </w:tcPr>
          <w:p w14:paraId="0DAAEE08" w14:textId="0835DB1F" w:rsidR="00921289" w:rsidRPr="004871C0" w:rsidRDefault="008D48F8" w:rsidP="00A14144">
            <w:pPr>
              <w:pStyle w:val="TableParagraph"/>
              <w:ind w:left="0" w:right="322"/>
              <w:rPr>
                <w:b/>
                <w:color w:val="000080"/>
              </w:rPr>
            </w:pPr>
            <w:r w:rsidRPr="004871C0">
              <w:rPr>
                <w:b/>
                <w:color w:val="000080"/>
              </w:rPr>
              <w:t>Preconception &amp;1</w:t>
            </w:r>
            <w:r w:rsidRPr="004871C0">
              <w:rPr>
                <w:b/>
                <w:color w:val="000080"/>
                <w:vertAlign w:val="superscript"/>
              </w:rPr>
              <w:t>st</w:t>
            </w:r>
            <w:r w:rsidRPr="004871C0">
              <w:rPr>
                <w:b/>
                <w:color w:val="000080"/>
              </w:rPr>
              <w:t xml:space="preserve"> Booking visit (Assigned to BN @ 8</w:t>
            </w:r>
            <w:r w:rsidR="00276CBE" w:rsidRPr="004871C0">
              <w:rPr>
                <w:b/>
                <w:color w:val="000080"/>
              </w:rPr>
              <w:t>-</w:t>
            </w:r>
            <w:r w:rsidRPr="004871C0">
              <w:rPr>
                <w:b/>
                <w:color w:val="000080"/>
              </w:rPr>
              <w:t>12 weeks)</w:t>
            </w:r>
          </w:p>
          <w:p w14:paraId="56A17E4A" w14:textId="77777777" w:rsidR="00921289" w:rsidRPr="004871C0" w:rsidRDefault="00921289" w:rsidP="00CB75FF">
            <w:pPr>
              <w:pStyle w:val="TableParagraph"/>
              <w:ind w:right="322"/>
              <w:jc w:val="both"/>
              <w:rPr>
                <w:b/>
                <w:color w:val="000080"/>
              </w:rPr>
            </w:pPr>
          </w:p>
          <w:p w14:paraId="11D2D15D" w14:textId="59815572" w:rsidR="00643520" w:rsidRPr="004871C0" w:rsidRDefault="00643520" w:rsidP="00643520">
            <w:pPr>
              <w:pStyle w:val="TableParagraph"/>
              <w:ind w:right="322"/>
              <w:rPr>
                <w:b/>
                <w:color w:val="000080"/>
              </w:rPr>
            </w:pPr>
          </w:p>
        </w:tc>
        <w:tc>
          <w:tcPr>
            <w:tcW w:w="2835" w:type="dxa"/>
            <w:vMerge w:val="restart"/>
          </w:tcPr>
          <w:p w14:paraId="31324B96" w14:textId="2C477ABE" w:rsidR="00F41FAA" w:rsidRPr="004871C0" w:rsidRDefault="00F41FAA" w:rsidP="00632B61">
            <w:pPr>
              <w:pStyle w:val="TableParagraph"/>
              <w:spacing w:line="242" w:lineRule="auto"/>
              <w:rPr>
                <w:b/>
                <w:bCs/>
                <w:color w:val="000080"/>
              </w:rPr>
            </w:pPr>
            <w:hyperlink r:id="rId60" w:history="1">
              <w:r w:rsidRPr="004871C0">
                <w:rPr>
                  <w:rStyle w:val="Hyperlink"/>
                  <w:b/>
                  <w:bCs/>
                  <w:color w:val="000080"/>
                  <w:u w:val="none"/>
                </w:rPr>
                <w:t>Ready Steady Baby!</w:t>
              </w:r>
            </w:hyperlink>
          </w:p>
          <w:p w14:paraId="1EA62204" w14:textId="77777777" w:rsidR="00437E8A" w:rsidRPr="004871C0" w:rsidRDefault="00437E8A" w:rsidP="00632B61">
            <w:pPr>
              <w:pStyle w:val="TableParagraph"/>
              <w:spacing w:line="242" w:lineRule="auto"/>
              <w:rPr>
                <w:color w:val="000080"/>
              </w:rPr>
            </w:pPr>
          </w:p>
          <w:p w14:paraId="169C69DF" w14:textId="6503528E" w:rsidR="005B4CE5" w:rsidRPr="004871C0" w:rsidRDefault="00A04527" w:rsidP="00632B61">
            <w:pPr>
              <w:pStyle w:val="TableParagraph"/>
              <w:spacing w:line="242" w:lineRule="auto"/>
              <w:rPr>
                <w:color w:val="000080"/>
              </w:rPr>
            </w:pPr>
            <w:r w:rsidRPr="004871C0">
              <w:rPr>
                <w:color w:val="000080"/>
              </w:rPr>
              <w:t xml:space="preserve">The </w:t>
            </w:r>
            <w:r w:rsidR="001A232D" w:rsidRPr="004871C0">
              <w:rPr>
                <w:color w:val="000080"/>
              </w:rPr>
              <w:t>online</w:t>
            </w:r>
            <w:r w:rsidRPr="004871C0">
              <w:rPr>
                <w:color w:val="000080"/>
              </w:rPr>
              <w:t xml:space="preserve"> version</w:t>
            </w:r>
            <w:r w:rsidR="00632B61" w:rsidRPr="004871C0">
              <w:rPr>
                <w:color w:val="000080"/>
              </w:rPr>
              <w:t xml:space="preserve"> revised </w:t>
            </w:r>
            <w:r w:rsidR="001A232D" w:rsidRPr="004871C0">
              <w:rPr>
                <w:color w:val="000080"/>
              </w:rPr>
              <w:t xml:space="preserve">in </w:t>
            </w:r>
            <w:r w:rsidR="00210C12" w:rsidRPr="004871C0">
              <w:rPr>
                <w:color w:val="000080"/>
              </w:rPr>
              <w:t>202</w:t>
            </w:r>
            <w:r w:rsidR="00774991" w:rsidRPr="004871C0">
              <w:rPr>
                <w:color w:val="000080"/>
              </w:rPr>
              <w:t>5</w:t>
            </w:r>
            <w:r w:rsidR="00632B61" w:rsidRPr="004871C0">
              <w:rPr>
                <w:color w:val="000080"/>
              </w:rPr>
              <w:t xml:space="preserve"> </w:t>
            </w:r>
          </w:p>
          <w:p w14:paraId="11D2D15E" w14:textId="1167849F" w:rsidR="00937839" w:rsidRPr="004871C0" w:rsidRDefault="00937839" w:rsidP="00437E8A">
            <w:pPr>
              <w:pStyle w:val="TableParagraph"/>
              <w:spacing w:line="242" w:lineRule="auto"/>
              <w:rPr>
                <w:b/>
                <w:bCs/>
                <w:color w:val="000080"/>
              </w:rPr>
            </w:pPr>
          </w:p>
        </w:tc>
        <w:tc>
          <w:tcPr>
            <w:tcW w:w="2127" w:type="dxa"/>
            <w:vMerge w:val="restart"/>
          </w:tcPr>
          <w:p w14:paraId="11D2D15F" w14:textId="44A526A1" w:rsidR="005B4CE5" w:rsidRPr="004871C0" w:rsidRDefault="00C75D5D">
            <w:pPr>
              <w:pStyle w:val="TableParagraph"/>
              <w:ind w:left="0"/>
              <w:rPr>
                <w:rFonts w:ascii="Times New Roman"/>
                <w:color w:val="000080"/>
                <w:sz w:val="18"/>
              </w:rPr>
            </w:pPr>
            <w:r w:rsidRPr="004871C0">
              <w:rPr>
                <w:rFonts w:ascii="Times New Roman"/>
                <w:noProof/>
                <w:color w:val="000080"/>
                <w:sz w:val="18"/>
                <w:lang w:bidi="ar-SA"/>
              </w:rPr>
              <w:drawing>
                <wp:inline distT="0" distB="0" distL="0" distR="0" wp14:anchorId="11D2D8E1" wp14:editId="61F55915">
                  <wp:extent cx="1126382" cy="76554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148613" cy="780653"/>
                          </a:xfrm>
                          <a:prstGeom prst="rect">
                            <a:avLst/>
                          </a:prstGeom>
                          <a:noFill/>
                        </pic:spPr>
                      </pic:pic>
                    </a:graphicData>
                  </a:graphic>
                </wp:inline>
              </w:drawing>
            </w:r>
          </w:p>
        </w:tc>
        <w:tc>
          <w:tcPr>
            <w:tcW w:w="1984" w:type="dxa"/>
          </w:tcPr>
          <w:p w14:paraId="11D2D160" w14:textId="77777777" w:rsidR="005B4CE5" w:rsidRPr="004871C0" w:rsidRDefault="00A04527">
            <w:pPr>
              <w:pStyle w:val="TableParagraph"/>
              <w:spacing w:line="227" w:lineRule="exact"/>
              <w:rPr>
                <w:b/>
                <w:bCs/>
                <w:color w:val="000080"/>
              </w:rPr>
            </w:pPr>
            <w:r w:rsidRPr="004871C0">
              <w:rPr>
                <w:b/>
                <w:bCs/>
                <w:color w:val="000080"/>
              </w:rPr>
              <w:t>Midwife/GP</w:t>
            </w:r>
          </w:p>
        </w:tc>
        <w:tc>
          <w:tcPr>
            <w:tcW w:w="2552" w:type="dxa"/>
          </w:tcPr>
          <w:p w14:paraId="11D2D161" w14:textId="1A5196ED" w:rsidR="005B4CE5" w:rsidRPr="004871C0" w:rsidRDefault="00210C0C">
            <w:pPr>
              <w:pStyle w:val="TableParagraph"/>
              <w:spacing w:line="227" w:lineRule="exact"/>
              <w:rPr>
                <w:b/>
                <w:bCs/>
                <w:color w:val="000080"/>
              </w:rPr>
            </w:pPr>
            <w:r w:rsidRPr="004871C0">
              <w:rPr>
                <w:b/>
                <w:bCs/>
                <w:color w:val="000080"/>
              </w:rPr>
              <w:t>Public Health Scotland</w:t>
            </w:r>
          </w:p>
        </w:tc>
        <w:tc>
          <w:tcPr>
            <w:tcW w:w="4208" w:type="dxa"/>
            <w:vMerge w:val="restart"/>
          </w:tcPr>
          <w:p w14:paraId="06D006FE" w14:textId="4AA2793A" w:rsidR="004A71DF" w:rsidRPr="004871C0" w:rsidRDefault="00A04527" w:rsidP="00210C12">
            <w:pPr>
              <w:pStyle w:val="TableParagraph"/>
              <w:ind w:right="1328"/>
              <w:rPr>
                <w:color w:val="000080"/>
                <w:szCs w:val="20"/>
              </w:rPr>
            </w:pPr>
            <w:r w:rsidRPr="004871C0">
              <w:rPr>
                <w:color w:val="000080"/>
                <w:szCs w:val="20"/>
              </w:rPr>
              <w:t>Online</w:t>
            </w:r>
          </w:p>
          <w:p w14:paraId="79EBCDBA" w14:textId="3BBA255F" w:rsidR="00210C12" w:rsidRPr="004871C0" w:rsidRDefault="00210C12" w:rsidP="00210C12">
            <w:pPr>
              <w:pStyle w:val="TableParagraph"/>
              <w:ind w:right="1328"/>
              <w:rPr>
                <w:rStyle w:val="Hyperlink"/>
                <w:b/>
                <w:bCs/>
                <w:color w:val="000080"/>
              </w:rPr>
            </w:pPr>
            <w:hyperlink r:id="rId62" w:history="1">
              <w:r w:rsidRPr="004871C0">
                <w:rPr>
                  <w:rStyle w:val="Hyperlink"/>
                  <w:b/>
                  <w:bCs/>
                  <w:color w:val="000080"/>
                </w:rPr>
                <w:t>Ready Steady Baby! (nhsinform.scot)</w:t>
              </w:r>
            </w:hyperlink>
          </w:p>
          <w:p w14:paraId="217B09DB" w14:textId="77777777" w:rsidR="00437E8A" w:rsidRPr="004871C0" w:rsidRDefault="00437E8A" w:rsidP="00210C12">
            <w:pPr>
              <w:pStyle w:val="TableParagraph"/>
              <w:ind w:right="1328"/>
              <w:rPr>
                <w:rStyle w:val="Hyperlink"/>
                <w:b/>
                <w:bCs/>
                <w:color w:val="000080"/>
                <w:szCs w:val="20"/>
                <w:u w:val="none"/>
              </w:rPr>
            </w:pPr>
          </w:p>
          <w:p w14:paraId="04B0A9BF" w14:textId="77777777" w:rsidR="00437E8A" w:rsidRPr="004871C0" w:rsidRDefault="00437E8A" w:rsidP="00437E8A">
            <w:pPr>
              <w:pStyle w:val="TableParagraph"/>
              <w:spacing w:line="242" w:lineRule="auto"/>
              <w:rPr>
                <w:color w:val="000080"/>
              </w:rPr>
            </w:pPr>
            <w:r w:rsidRPr="004871C0">
              <w:rPr>
                <w:color w:val="000080"/>
              </w:rPr>
              <w:t>Translations &amp; accessible formats</w:t>
            </w:r>
          </w:p>
          <w:p w14:paraId="086CAF8D" w14:textId="77777777" w:rsidR="00437E8A" w:rsidRPr="004871C0" w:rsidRDefault="00437E8A" w:rsidP="00437E8A">
            <w:pPr>
              <w:pStyle w:val="TableParagraph"/>
              <w:spacing w:line="242" w:lineRule="auto"/>
              <w:rPr>
                <w:b/>
                <w:bCs/>
                <w:color w:val="000080"/>
              </w:rPr>
            </w:pPr>
            <w:hyperlink r:id="rId63" w:history="1">
              <w:r w:rsidRPr="004871C0">
                <w:rPr>
                  <w:rStyle w:val="Hyperlink"/>
                  <w:b/>
                  <w:bCs/>
                  <w:color w:val="000080"/>
                  <w:u w:val="none"/>
                </w:rPr>
                <w:t>Ready Steady Baby! Translations - Publications - Public Health Scotland</w:t>
              </w:r>
            </w:hyperlink>
          </w:p>
          <w:p w14:paraId="11D2D162" w14:textId="0550C631" w:rsidR="00E27707" w:rsidRPr="004871C0" w:rsidRDefault="00E27707" w:rsidP="00C61496">
            <w:pPr>
              <w:pStyle w:val="TableParagraph"/>
              <w:ind w:left="0" w:right="1328"/>
              <w:rPr>
                <w:b/>
                <w:bCs/>
                <w:color w:val="000080"/>
                <w:szCs w:val="20"/>
              </w:rPr>
            </w:pPr>
          </w:p>
        </w:tc>
      </w:tr>
      <w:tr w:rsidR="004871C0" w:rsidRPr="004871C0" w14:paraId="11D2D16A" w14:textId="77777777" w:rsidTr="00A14144">
        <w:trPr>
          <w:trHeight w:val="626"/>
        </w:trPr>
        <w:tc>
          <w:tcPr>
            <w:tcW w:w="2161" w:type="dxa"/>
            <w:vMerge/>
            <w:tcBorders>
              <w:top w:val="nil"/>
            </w:tcBorders>
            <w:shd w:val="clear" w:color="auto" w:fill="EAF0DD"/>
          </w:tcPr>
          <w:p w14:paraId="11D2D164" w14:textId="77777777" w:rsidR="005B4CE5" w:rsidRPr="004871C0" w:rsidRDefault="005B4CE5">
            <w:pPr>
              <w:rPr>
                <w:color w:val="000080"/>
                <w:sz w:val="2"/>
                <w:szCs w:val="2"/>
              </w:rPr>
            </w:pPr>
          </w:p>
        </w:tc>
        <w:tc>
          <w:tcPr>
            <w:tcW w:w="2835" w:type="dxa"/>
            <w:vMerge/>
            <w:tcBorders>
              <w:top w:val="nil"/>
            </w:tcBorders>
          </w:tcPr>
          <w:p w14:paraId="11D2D165" w14:textId="77777777" w:rsidR="005B4CE5" w:rsidRPr="004871C0" w:rsidRDefault="005B4CE5">
            <w:pPr>
              <w:rPr>
                <w:color w:val="000080"/>
                <w:sz w:val="2"/>
                <w:szCs w:val="2"/>
              </w:rPr>
            </w:pPr>
          </w:p>
        </w:tc>
        <w:tc>
          <w:tcPr>
            <w:tcW w:w="2127" w:type="dxa"/>
            <w:vMerge/>
            <w:tcBorders>
              <w:top w:val="nil"/>
            </w:tcBorders>
          </w:tcPr>
          <w:p w14:paraId="11D2D166" w14:textId="77777777" w:rsidR="005B4CE5" w:rsidRPr="004871C0" w:rsidRDefault="005B4CE5">
            <w:pPr>
              <w:rPr>
                <w:color w:val="000080"/>
                <w:sz w:val="2"/>
                <w:szCs w:val="2"/>
              </w:rPr>
            </w:pPr>
          </w:p>
        </w:tc>
        <w:tc>
          <w:tcPr>
            <w:tcW w:w="1984" w:type="dxa"/>
          </w:tcPr>
          <w:p w14:paraId="11D2D167" w14:textId="0D81A83E" w:rsidR="005B4CE5" w:rsidRPr="004871C0" w:rsidRDefault="00A04527">
            <w:pPr>
              <w:pStyle w:val="TableParagraph"/>
              <w:spacing w:before="71"/>
              <w:rPr>
                <w:b/>
                <w:bCs/>
                <w:color w:val="000080"/>
              </w:rPr>
            </w:pPr>
            <w:r w:rsidRPr="004871C0">
              <w:rPr>
                <w:b/>
                <w:bCs/>
                <w:color w:val="000080"/>
              </w:rPr>
              <w:t>Universal</w:t>
            </w:r>
          </w:p>
        </w:tc>
        <w:tc>
          <w:tcPr>
            <w:tcW w:w="2552" w:type="dxa"/>
          </w:tcPr>
          <w:p w14:paraId="11D2D168" w14:textId="3A9B0651" w:rsidR="005B4CE5" w:rsidRPr="004871C0" w:rsidRDefault="00A04527">
            <w:pPr>
              <w:pStyle w:val="TableParagraph"/>
              <w:spacing w:line="229" w:lineRule="exact"/>
              <w:rPr>
                <w:b/>
                <w:bCs/>
                <w:color w:val="000080"/>
              </w:rPr>
            </w:pPr>
            <w:r w:rsidRPr="004871C0">
              <w:rPr>
                <w:b/>
                <w:bCs/>
                <w:color w:val="000080"/>
              </w:rPr>
              <w:t>Weblink only</w:t>
            </w:r>
          </w:p>
        </w:tc>
        <w:tc>
          <w:tcPr>
            <w:tcW w:w="4208" w:type="dxa"/>
            <w:vMerge/>
            <w:tcBorders>
              <w:top w:val="nil"/>
            </w:tcBorders>
          </w:tcPr>
          <w:p w14:paraId="11D2D169" w14:textId="77777777" w:rsidR="005B4CE5" w:rsidRPr="004871C0" w:rsidRDefault="005B4CE5">
            <w:pPr>
              <w:rPr>
                <w:color w:val="000080"/>
                <w:sz w:val="2"/>
                <w:szCs w:val="2"/>
              </w:rPr>
            </w:pPr>
          </w:p>
        </w:tc>
      </w:tr>
      <w:tr w:rsidR="004871C0" w:rsidRPr="004871C0" w14:paraId="11D2D181" w14:textId="77777777" w:rsidTr="00A14144">
        <w:trPr>
          <w:trHeight w:val="623"/>
        </w:trPr>
        <w:tc>
          <w:tcPr>
            <w:tcW w:w="2161" w:type="dxa"/>
            <w:vMerge w:val="restart"/>
            <w:shd w:val="clear" w:color="auto" w:fill="EAF0DD"/>
          </w:tcPr>
          <w:p w14:paraId="11D2D17A" w14:textId="63B70194" w:rsidR="005B4CE5" w:rsidRPr="004871C0" w:rsidRDefault="008D48F8" w:rsidP="00A14144">
            <w:pPr>
              <w:pStyle w:val="TableParagraph"/>
              <w:ind w:right="322"/>
              <w:rPr>
                <w:b/>
                <w:color w:val="000080"/>
              </w:rPr>
            </w:pPr>
            <w:r w:rsidRPr="004871C0">
              <w:rPr>
                <w:rFonts w:ascii="Times New Roman"/>
                <w:noProof/>
                <w:color w:val="000080"/>
                <w:sz w:val="18"/>
                <w:lang w:bidi="ar-SA"/>
              </w:rPr>
              <w:drawing>
                <wp:anchor distT="0" distB="0" distL="114300" distR="114300" simplePos="0" relativeHeight="251658241" behindDoc="0" locked="0" layoutInCell="1" allowOverlap="1" wp14:anchorId="67FC2635" wp14:editId="519681C5">
                  <wp:simplePos x="0" y="0"/>
                  <wp:positionH relativeFrom="column">
                    <wp:posOffset>862965</wp:posOffset>
                  </wp:positionH>
                  <wp:positionV relativeFrom="paragraph">
                    <wp:posOffset>619125</wp:posOffset>
                  </wp:positionV>
                  <wp:extent cx="420370" cy="29273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r w:rsidRPr="004871C0">
              <w:rPr>
                <w:b/>
                <w:color w:val="000080"/>
              </w:rPr>
              <w:t>Preconception &amp;1</w:t>
            </w:r>
            <w:r w:rsidRPr="004871C0">
              <w:rPr>
                <w:b/>
                <w:color w:val="000080"/>
                <w:vertAlign w:val="superscript"/>
              </w:rPr>
              <w:t>st</w:t>
            </w:r>
            <w:r w:rsidRPr="004871C0">
              <w:rPr>
                <w:b/>
                <w:color w:val="000080"/>
              </w:rPr>
              <w:t xml:space="preserve"> Booking visit (</w:t>
            </w:r>
            <w:r w:rsidR="00C73F0A" w:rsidRPr="004871C0">
              <w:rPr>
                <w:b/>
                <w:color w:val="000080"/>
              </w:rPr>
              <w:t>Can be a</w:t>
            </w:r>
            <w:r w:rsidRPr="004871C0">
              <w:rPr>
                <w:b/>
                <w:color w:val="000080"/>
              </w:rPr>
              <w:t>ssigned to BN @ 8</w:t>
            </w:r>
            <w:r w:rsidR="001444B1" w:rsidRPr="004871C0">
              <w:rPr>
                <w:b/>
                <w:color w:val="000080"/>
              </w:rPr>
              <w:t>-</w:t>
            </w:r>
            <w:r w:rsidRPr="004871C0">
              <w:rPr>
                <w:b/>
                <w:color w:val="000080"/>
              </w:rPr>
              <w:t>12 weeks</w:t>
            </w:r>
            <w:r w:rsidR="00C73F0A" w:rsidRPr="004871C0">
              <w:rPr>
                <w:b/>
                <w:color w:val="000080"/>
              </w:rPr>
              <w:t>)</w:t>
            </w:r>
            <w:r w:rsidRPr="004871C0">
              <w:rPr>
                <w:b/>
                <w:color w:val="000080"/>
              </w:rPr>
              <w:t xml:space="preserve"> </w:t>
            </w:r>
          </w:p>
        </w:tc>
        <w:tc>
          <w:tcPr>
            <w:tcW w:w="2835" w:type="dxa"/>
            <w:vMerge w:val="restart"/>
          </w:tcPr>
          <w:p w14:paraId="4540A039" w14:textId="71394356" w:rsidR="00937839" w:rsidRPr="004871C0" w:rsidRDefault="00967C60">
            <w:pPr>
              <w:pStyle w:val="TableParagraph"/>
              <w:ind w:right="126"/>
              <w:rPr>
                <w:b/>
                <w:color w:val="000080"/>
              </w:rPr>
            </w:pPr>
            <w:r w:rsidRPr="004871C0">
              <w:rPr>
                <w:b/>
                <w:color w:val="000080"/>
              </w:rPr>
              <w:t>Healthy food and mood</w:t>
            </w:r>
            <w:r w:rsidR="00A04527" w:rsidRPr="004871C0">
              <w:rPr>
                <w:b/>
                <w:color w:val="000080"/>
              </w:rPr>
              <w:t xml:space="preserve"> in pregnancy: </w:t>
            </w:r>
          </w:p>
          <w:p w14:paraId="005013DA" w14:textId="59219B08" w:rsidR="009E4750" w:rsidRPr="004871C0" w:rsidRDefault="009E4750">
            <w:pPr>
              <w:pStyle w:val="TableParagraph"/>
              <w:ind w:right="126"/>
              <w:rPr>
                <w:color w:val="000080"/>
              </w:rPr>
            </w:pPr>
            <w:r w:rsidRPr="004871C0">
              <w:rPr>
                <w:color w:val="000080"/>
              </w:rPr>
              <w:t>This leaflet gives information on a healthy diet and keeping active in pregnancy.</w:t>
            </w:r>
          </w:p>
          <w:p w14:paraId="3CD91C06" w14:textId="77777777" w:rsidR="00967C60" w:rsidRPr="004871C0" w:rsidRDefault="00967C60">
            <w:pPr>
              <w:pStyle w:val="TableParagraph"/>
              <w:ind w:right="126"/>
              <w:rPr>
                <w:color w:val="000080"/>
              </w:rPr>
            </w:pPr>
          </w:p>
          <w:p w14:paraId="11D2D17B" w14:textId="6C712B12" w:rsidR="00937839" w:rsidRPr="004871C0" w:rsidRDefault="00F50C16" w:rsidP="00FD30F1">
            <w:pPr>
              <w:pStyle w:val="TableParagraph"/>
              <w:ind w:right="126"/>
              <w:rPr>
                <w:b/>
                <w:bCs/>
                <w:color w:val="000080"/>
              </w:rPr>
            </w:pPr>
            <w:r w:rsidRPr="004871C0">
              <w:rPr>
                <w:b/>
                <w:bCs/>
                <w:color w:val="000080"/>
              </w:rPr>
              <w:t>20</w:t>
            </w:r>
            <w:r w:rsidR="00D5626C" w:rsidRPr="004871C0">
              <w:rPr>
                <w:b/>
                <w:bCs/>
                <w:color w:val="000080"/>
              </w:rPr>
              <w:t>23</w:t>
            </w:r>
            <w:r w:rsidR="00EB2069" w:rsidRPr="004871C0">
              <w:rPr>
                <w:b/>
                <w:bCs/>
                <w:color w:val="000080"/>
              </w:rPr>
              <w:t xml:space="preserve"> Revised Edition</w:t>
            </w:r>
            <w:r w:rsidR="00D04402" w:rsidRPr="004871C0">
              <w:rPr>
                <w:b/>
                <w:bCs/>
                <w:color w:val="000080"/>
              </w:rPr>
              <w:t xml:space="preserve"> </w:t>
            </w:r>
          </w:p>
        </w:tc>
        <w:tc>
          <w:tcPr>
            <w:tcW w:w="2127" w:type="dxa"/>
            <w:vMerge w:val="restart"/>
          </w:tcPr>
          <w:p w14:paraId="11D2D17C" w14:textId="335199B0" w:rsidR="005B4CE5" w:rsidRPr="004871C0" w:rsidRDefault="005B4CE5">
            <w:pPr>
              <w:pStyle w:val="TableParagraph"/>
              <w:spacing w:before="2"/>
              <w:ind w:left="0"/>
              <w:rPr>
                <w:color w:val="000080"/>
                <w:sz w:val="3"/>
              </w:rPr>
            </w:pPr>
          </w:p>
          <w:p w14:paraId="417AAF37" w14:textId="77777777" w:rsidR="00A7563E" w:rsidRPr="004871C0" w:rsidRDefault="00A7563E">
            <w:pPr>
              <w:pStyle w:val="TableParagraph"/>
              <w:ind w:left="338"/>
              <w:rPr>
                <w:noProof/>
                <w:color w:val="000080"/>
                <w:lang w:bidi="ar-SA"/>
              </w:rPr>
            </w:pPr>
          </w:p>
          <w:p w14:paraId="11D2D17D" w14:textId="1AA097F1" w:rsidR="005B4CE5" w:rsidRPr="004871C0" w:rsidRDefault="00A7563E">
            <w:pPr>
              <w:pStyle w:val="TableParagraph"/>
              <w:ind w:left="338"/>
              <w:rPr>
                <w:color w:val="000080"/>
              </w:rPr>
            </w:pPr>
            <w:r w:rsidRPr="004871C0">
              <w:rPr>
                <w:noProof/>
                <w:color w:val="000080"/>
                <w:lang w:bidi="ar-SA"/>
              </w:rPr>
              <w:drawing>
                <wp:inline distT="0" distB="0" distL="0" distR="0" wp14:anchorId="7536924B" wp14:editId="22DAEE51">
                  <wp:extent cx="536330" cy="7560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536330" cy="756000"/>
                          </a:xfrm>
                          <a:prstGeom prst="rect">
                            <a:avLst/>
                          </a:prstGeom>
                        </pic:spPr>
                      </pic:pic>
                    </a:graphicData>
                  </a:graphic>
                </wp:inline>
              </w:drawing>
            </w:r>
          </w:p>
        </w:tc>
        <w:tc>
          <w:tcPr>
            <w:tcW w:w="1984" w:type="dxa"/>
          </w:tcPr>
          <w:p w14:paraId="11D2D17E" w14:textId="62560467" w:rsidR="005B4CE5" w:rsidRPr="004871C0" w:rsidRDefault="00A04527">
            <w:pPr>
              <w:pStyle w:val="TableParagraph"/>
              <w:spacing w:line="227" w:lineRule="exact"/>
              <w:rPr>
                <w:b/>
                <w:bCs/>
                <w:color w:val="000080"/>
              </w:rPr>
            </w:pPr>
            <w:r w:rsidRPr="004871C0">
              <w:rPr>
                <w:b/>
                <w:bCs/>
                <w:color w:val="000080"/>
              </w:rPr>
              <w:t>Midwife/GP</w:t>
            </w:r>
            <w:r w:rsidR="00133C24" w:rsidRPr="004871C0">
              <w:rPr>
                <w:b/>
                <w:bCs/>
                <w:color w:val="000080"/>
              </w:rPr>
              <w:t xml:space="preserve"> or Family Nurse</w:t>
            </w:r>
          </w:p>
        </w:tc>
        <w:tc>
          <w:tcPr>
            <w:tcW w:w="2552" w:type="dxa"/>
          </w:tcPr>
          <w:p w14:paraId="11D2D17F" w14:textId="5D9FEC1F" w:rsidR="005B4CE5" w:rsidRPr="004871C0" w:rsidRDefault="00A04527">
            <w:pPr>
              <w:pStyle w:val="TableParagraph"/>
              <w:spacing w:line="227" w:lineRule="exact"/>
              <w:rPr>
                <w:b/>
                <w:bCs/>
                <w:color w:val="000080"/>
              </w:rPr>
            </w:pPr>
            <w:r w:rsidRPr="004871C0">
              <w:rPr>
                <w:b/>
                <w:bCs/>
                <w:color w:val="000080"/>
              </w:rPr>
              <w:t>NHS Highland</w:t>
            </w:r>
          </w:p>
        </w:tc>
        <w:tc>
          <w:tcPr>
            <w:tcW w:w="4208" w:type="dxa"/>
            <w:vMerge w:val="restart"/>
          </w:tcPr>
          <w:p w14:paraId="11D2D180" w14:textId="351D5BB6" w:rsidR="005B4CE5" w:rsidRPr="004871C0" w:rsidRDefault="005B4CE5">
            <w:pPr>
              <w:pStyle w:val="TableParagraph"/>
              <w:ind w:left="0"/>
              <w:rPr>
                <w:color w:val="000080"/>
                <w:szCs w:val="20"/>
              </w:rPr>
            </w:pPr>
          </w:p>
        </w:tc>
      </w:tr>
      <w:tr w:rsidR="004871C0" w:rsidRPr="004871C0" w14:paraId="11D2D188" w14:textId="77777777" w:rsidTr="00A14144">
        <w:trPr>
          <w:trHeight w:val="625"/>
        </w:trPr>
        <w:tc>
          <w:tcPr>
            <w:tcW w:w="2161" w:type="dxa"/>
            <w:vMerge/>
            <w:tcBorders>
              <w:top w:val="nil"/>
            </w:tcBorders>
            <w:shd w:val="clear" w:color="auto" w:fill="EAF0DD"/>
          </w:tcPr>
          <w:p w14:paraId="11D2D182" w14:textId="77777777" w:rsidR="005B4CE5" w:rsidRPr="004871C0" w:rsidRDefault="005B4CE5">
            <w:pPr>
              <w:rPr>
                <w:color w:val="000080"/>
                <w:sz w:val="2"/>
                <w:szCs w:val="2"/>
              </w:rPr>
            </w:pPr>
          </w:p>
        </w:tc>
        <w:tc>
          <w:tcPr>
            <w:tcW w:w="2835" w:type="dxa"/>
            <w:vMerge/>
            <w:tcBorders>
              <w:top w:val="nil"/>
            </w:tcBorders>
          </w:tcPr>
          <w:p w14:paraId="11D2D183" w14:textId="77777777" w:rsidR="005B4CE5" w:rsidRPr="004871C0" w:rsidRDefault="005B4CE5">
            <w:pPr>
              <w:rPr>
                <w:color w:val="000080"/>
                <w:sz w:val="2"/>
                <w:szCs w:val="2"/>
              </w:rPr>
            </w:pPr>
          </w:p>
        </w:tc>
        <w:tc>
          <w:tcPr>
            <w:tcW w:w="2127" w:type="dxa"/>
            <w:vMerge/>
            <w:tcBorders>
              <w:top w:val="nil"/>
            </w:tcBorders>
          </w:tcPr>
          <w:p w14:paraId="11D2D184" w14:textId="77777777" w:rsidR="005B4CE5" w:rsidRPr="004871C0" w:rsidRDefault="005B4CE5">
            <w:pPr>
              <w:rPr>
                <w:color w:val="000080"/>
                <w:sz w:val="2"/>
                <w:szCs w:val="2"/>
              </w:rPr>
            </w:pPr>
          </w:p>
        </w:tc>
        <w:tc>
          <w:tcPr>
            <w:tcW w:w="1984" w:type="dxa"/>
          </w:tcPr>
          <w:p w14:paraId="11D2D185" w14:textId="77777777" w:rsidR="005B4CE5" w:rsidRPr="004871C0" w:rsidRDefault="00A04527">
            <w:pPr>
              <w:pStyle w:val="TableParagraph"/>
              <w:spacing w:before="71"/>
              <w:rPr>
                <w:b/>
                <w:bCs/>
                <w:color w:val="000080"/>
              </w:rPr>
            </w:pPr>
            <w:r w:rsidRPr="004871C0">
              <w:rPr>
                <w:b/>
                <w:bCs/>
                <w:color w:val="000080"/>
              </w:rPr>
              <w:t>Targeted</w:t>
            </w:r>
          </w:p>
        </w:tc>
        <w:tc>
          <w:tcPr>
            <w:tcW w:w="2552" w:type="dxa"/>
          </w:tcPr>
          <w:p w14:paraId="11D2D186" w14:textId="77777777" w:rsidR="005B4CE5" w:rsidRPr="004871C0" w:rsidRDefault="00A04527">
            <w:pPr>
              <w:pStyle w:val="TableParagraph"/>
              <w:spacing w:before="71"/>
              <w:rPr>
                <w:b/>
                <w:bCs/>
                <w:color w:val="000080"/>
              </w:rPr>
            </w:pPr>
            <w:r w:rsidRPr="004871C0">
              <w:rPr>
                <w:b/>
                <w:bCs/>
                <w:color w:val="000080"/>
              </w:rPr>
              <w:t>HIRS L1CPB/007/L</w:t>
            </w:r>
          </w:p>
        </w:tc>
        <w:tc>
          <w:tcPr>
            <w:tcW w:w="4208" w:type="dxa"/>
            <w:vMerge/>
            <w:tcBorders>
              <w:top w:val="nil"/>
            </w:tcBorders>
          </w:tcPr>
          <w:p w14:paraId="11D2D187" w14:textId="77777777" w:rsidR="005B4CE5" w:rsidRPr="004871C0" w:rsidRDefault="005B4CE5">
            <w:pPr>
              <w:rPr>
                <w:color w:val="000080"/>
                <w:sz w:val="2"/>
                <w:szCs w:val="2"/>
              </w:rPr>
            </w:pPr>
          </w:p>
        </w:tc>
      </w:tr>
      <w:tr w:rsidR="004871C0" w:rsidRPr="004871C0" w14:paraId="31EA89ED" w14:textId="77777777" w:rsidTr="00A14144">
        <w:trPr>
          <w:trHeight w:val="923"/>
        </w:trPr>
        <w:tc>
          <w:tcPr>
            <w:tcW w:w="2161" w:type="dxa"/>
            <w:vMerge w:val="restart"/>
            <w:shd w:val="clear" w:color="auto" w:fill="EAF0DD"/>
          </w:tcPr>
          <w:p w14:paraId="203C868D" w14:textId="17C4775D" w:rsidR="009537F4" w:rsidRPr="004871C0" w:rsidRDefault="00C73F0A" w:rsidP="009537F4">
            <w:pPr>
              <w:pStyle w:val="TableParagraph"/>
              <w:ind w:left="0"/>
              <w:rPr>
                <w:b/>
                <w:color w:val="000080"/>
              </w:rPr>
            </w:pPr>
            <w:r w:rsidRPr="004871C0">
              <w:rPr>
                <w:b/>
                <w:color w:val="000080"/>
              </w:rPr>
              <w:t>Preconception &amp;1st Booking visit (can be assigned to BN @ 8</w:t>
            </w:r>
            <w:r w:rsidR="00276CBE" w:rsidRPr="004871C0">
              <w:rPr>
                <w:b/>
                <w:color w:val="000080"/>
              </w:rPr>
              <w:t>-</w:t>
            </w:r>
            <w:r w:rsidRPr="004871C0">
              <w:rPr>
                <w:b/>
                <w:color w:val="000080"/>
              </w:rPr>
              <w:t xml:space="preserve">12 weeks </w:t>
            </w:r>
          </w:p>
          <w:p w14:paraId="7703402D" w14:textId="77777777" w:rsidR="007854D3" w:rsidRPr="004871C0" w:rsidRDefault="007854D3" w:rsidP="009537F4">
            <w:pPr>
              <w:pStyle w:val="TableParagraph"/>
              <w:ind w:left="0"/>
              <w:rPr>
                <w:b/>
                <w:color w:val="000080"/>
              </w:rPr>
            </w:pPr>
          </w:p>
          <w:p w14:paraId="4E3E8406" w14:textId="6723EB12" w:rsidR="007854D3" w:rsidRPr="004871C0" w:rsidRDefault="007854D3" w:rsidP="009537F4">
            <w:pPr>
              <w:pStyle w:val="TableParagraph"/>
              <w:ind w:left="0"/>
              <w:rPr>
                <w:b/>
                <w:color w:val="000080"/>
              </w:rPr>
            </w:pPr>
            <w:r w:rsidRPr="004871C0">
              <w:rPr>
                <w:b/>
                <w:noProof/>
                <w:color w:val="000080"/>
                <w:lang w:bidi="ar-SA"/>
              </w:rPr>
              <w:drawing>
                <wp:anchor distT="0" distB="0" distL="114300" distR="114300" simplePos="0" relativeHeight="251658242" behindDoc="0" locked="0" layoutInCell="1" allowOverlap="1" wp14:anchorId="439D2F96" wp14:editId="4CBAD84F">
                  <wp:simplePos x="0" y="0"/>
                  <wp:positionH relativeFrom="column">
                    <wp:posOffset>919480</wp:posOffset>
                  </wp:positionH>
                  <wp:positionV relativeFrom="paragraph">
                    <wp:posOffset>88900</wp:posOffset>
                  </wp:positionV>
                  <wp:extent cx="420370" cy="29273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r w:rsidRPr="004871C0">
              <w:rPr>
                <w:b/>
                <w:color w:val="000080"/>
              </w:rPr>
              <w:t>New for 2025</w:t>
            </w:r>
          </w:p>
        </w:tc>
        <w:tc>
          <w:tcPr>
            <w:tcW w:w="2835" w:type="dxa"/>
            <w:vMerge w:val="restart"/>
          </w:tcPr>
          <w:p w14:paraId="4F5BABC7" w14:textId="5CE9411A" w:rsidR="00F41FAA" w:rsidRPr="004871C0" w:rsidRDefault="001E40AC" w:rsidP="00263C0E">
            <w:pPr>
              <w:pStyle w:val="TableParagraph"/>
              <w:ind w:left="0" w:right="156"/>
              <w:rPr>
                <w:b/>
                <w:color w:val="000080"/>
              </w:rPr>
            </w:pPr>
            <w:r w:rsidRPr="004871C0">
              <w:rPr>
                <w:b/>
                <w:bCs/>
                <w:color w:val="000080"/>
              </w:rPr>
              <w:t>Perinatal Mental Health Condition</w:t>
            </w:r>
            <w:r w:rsidR="00990544" w:rsidRPr="004871C0">
              <w:rPr>
                <w:b/>
                <w:bCs/>
                <w:color w:val="000080"/>
              </w:rPr>
              <w:t xml:space="preserve">- </w:t>
            </w:r>
            <w:r w:rsidR="00694173" w:rsidRPr="004871C0">
              <w:rPr>
                <w:b/>
                <w:bCs/>
                <w:color w:val="000080"/>
              </w:rPr>
              <w:t>Advice for women, birthing parents and their partners</w:t>
            </w:r>
            <w:r w:rsidR="009537F4" w:rsidRPr="004871C0">
              <w:rPr>
                <w:color w:val="000080"/>
              </w:rPr>
              <w:t xml:space="preserve">: </w:t>
            </w:r>
            <w:r w:rsidR="00263C0E" w:rsidRPr="004871C0">
              <w:rPr>
                <w:color w:val="000080"/>
              </w:rPr>
              <w:t>This toolkit offers guidance on mental health before, during, and after pregnancy</w:t>
            </w:r>
            <w:r w:rsidR="00245ADE" w:rsidRPr="004871C0">
              <w:rPr>
                <w:color w:val="000080"/>
              </w:rPr>
              <w:t xml:space="preserve"> on a phone app.</w:t>
            </w:r>
          </w:p>
        </w:tc>
        <w:tc>
          <w:tcPr>
            <w:tcW w:w="2127" w:type="dxa"/>
            <w:vMerge w:val="restart"/>
          </w:tcPr>
          <w:p w14:paraId="183F1BE7" w14:textId="77777777" w:rsidR="009537F4" w:rsidRPr="004871C0" w:rsidRDefault="009537F4" w:rsidP="009537F4">
            <w:pPr>
              <w:pStyle w:val="TableParagraph"/>
              <w:spacing w:before="10"/>
              <w:ind w:left="0"/>
              <w:rPr>
                <w:color w:val="000080"/>
                <w:sz w:val="4"/>
              </w:rPr>
            </w:pPr>
          </w:p>
          <w:p w14:paraId="0AD9C3B8" w14:textId="12AB41E2" w:rsidR="009537F4" w:rsidRPr="004871C0" w:rsidRDefault="00B819E9" w:rsidP="009537F4">
            <w:pPr>
              <w:pStyle w:val="TableParagraph"/>
              <w:spacing w:before="10"/>
              <w:ind w:left="0"/>
              <w:rPr>
                <w:color w:val="000080"/>
                <w:sz w:val="4"/>
              </w:rPr>
            </w:pPr>
            <w:r w:rsidRPr="004871C0">
              <w:rPr>
                <w:noProof/>
                <w:color w:val="000080"/>
                <w:lang w:bidi="ar-SA"/>
              </w:rPr>
              <w:t xml:space="preserve">    </w:t>
            </w:r>
            <w:r w:rsidR="003E473B" w:rsidRPr="004871C0">
              <w:rPr>
                <w:noProof/>
                <w:color w:val="000080"/>
                <w:lang w:bidi="ar-SA"/>
              </w:rPr>
              <w:drawing>
                <wp:inline distT="0" distB="0" distL="0" distR="0" wp14:anchorId="4F0B407C" wp14:editId="1BD7D18A">
                  <wp:extent cx="840818" cy="900000"/>
                  <wp:effectExtent l="0" t="0" r="0" b="0"/>
                  <wp:docPr id="1796776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776337" name=""/>
                          <pic:cNvPicPr/>
                        </pic:nvPicPr>
                        <pic:blipFill>
                          <a:blip r:embed="rId66"/>
                          <a:stretch>
                            <a:fillRect/>
                          </a:stretch>
                        </pic:blipFill>
                        <pic:spPr>
                          <a:xfrm>
                            <a:off x="0" y="0"/>
                            <a:ext cx="840818" cy="900000"/>
                          </a:xfrm>
                          <a:prstGeom prst="rect">
                            <a:avLst/>
                          </a:prstGeom>
                        </pic:spPr>
                      </pic:pic>
                    </a:graphicData>
                  </a:graphic>
                </wp:inline>
              </w:drawing>
            </w:r>
          </w:p>
        </w:tc>
        <w:tc>
          <w:tcPr>
            <w:tcW w:w="1984" w:type="dxa"/>
          </w:tcPr>
          <w:p w14:paraId="5F3615D3" w14:textId="2D419C4D" w:rsidR="009537F4" w:rsidRPr="004871C0" w:rsidRDefault="009537F4" w:rsidP="009537F4">
            <w:pPr>
              <w:pStyle w:val="TableParagraph"/>
              <w:ind w:right="112"/>
              <w:rPr>
                <w:b/>
                <w:bCs/>
                <w:color w:val="000080"/>
              </w:rPr>
            </w:pPr>
            <w:r w:rsidRPr="004871C0">
              <w:rPr>
                <w:b/>
                <w:bCs/>
                <w:color w:val="000080"/>
              </w:rPr>
              <w:t>Midwife/GP or Family Nurse</w:t>
            </w:r>
          </w:p>
        </w:tc>
        <w:tc>
          <w:tcPr>
            <w:tcW w:w="2552" w:type="dxa"/>
          </w:tcPr>
          <w:p w14:paraId="38F03165" w14:textId="09C6A386" w:rsidR="009537F4" w:rsidRPr="004871C0" w:rsidRDefault="009537F4" w:rsidP="004874EE">
            <w:pPr>
              <w:pStyle w:val="TableParagraph"/>
              <w:ind w:right="1125"/>
              <w:rPr>
                <w:b/>
                <w:bCs/>
                <w:color w:val="000080"/>
              </w:rPr>
            </w:pPr>
            <w:r w:rsidRPr="004871C0">
              <w:rPr>
                <w:b/>
                <w:bCs/>
                <w:color w:val="000080"/>
              </w:rPr>
              <w:t>Health Improvement Scotland/</w:t>
            </w:r>
            <w:r w:rsidR="004874EE" w:rsidRPr="004871C0">
              <w:rPr>
                <w:b/>
                <w:bCs/>
                <w:color w:val="000080"/>
              </w:rPr>
              <w:t xml:space="preserve"> </w:t>
            </w:r>
            <w:r w:rsidRPr="004871C0">
              <w:rPr>
                <w:b/>
                <w:bCs/>
                <w:color w:val="000080"/>
              </w:rPr>
              <w:t>SI</w:t>
            </w:r>
            <w:r w:rsidR="004874EE" w:rsidRPr="004871C0">
              <w:rPr>
                <w:b/>
                <w:bCs/>
                <w:color w:val="000080"/>
              </w:rPr>
              <w:t>G</w:t>
            </w:r>
            <w:r w:rsidRPr="004871C0">
              <w:rPr>
                <w:b/>
                <w:bCs/>
                <w:color w:val="000080"/>
              </w:rPr>
              <w:t>N</w:t>
            </w:r>
          </w:p>
        </w:tc>
        <w:tc>
          <w:tcPr>
            <w:tcW w:w="4208" w:type="dxa"/>
            <w:vMerge w:val="restart"/>
          </w:tcPr>
          <w:p w14:paraId="570FA47E" w14:textId="77777777" w:rsidR="00F41FAA" w:rsidRPr="004871C0" w:rsidRDefault="00FE345B" w:rsidP="00F160C4">
            <w:pPr>
              <w:pStyle w:val="TableParagraph"/>
              <w:rPr>
                <w:b/>
                <w:bCs/>
                <w:color w:val="000080"/>
                <w:szCs w:val="20"/>
              </w:rPr>
            </w:pPr>
            <w:hyperlink r:id="rId67" w:history="1">
              <w:r w:rsidRPr="004871C0">
                <w:rPr>
                  <w:rStyle w:val="Hyperlink"/>
                  <w:b/>
                  <w:bCs/>
                  <w:color w:val="000080"/>
                  <w:szCs w:val="20"/>
                  <w:u w:val="none"/>
                </w:rPr>
                <w:t>Right Decisions: Health &amp; Care on the App Store</w:t>
              </w:r>
            </w:hyperlink>
          </w:p>
          <w:p w14:paraId="710DB195" w14:textId="77777777" w:rsidR="00454993" w:rsidRPr="004871C0" w:rsidRDefault="00454993" w:rsidP="00F160C4">
            <w:pPr>
              <w:pStyle w:val="TableParagraph"/>
              <w:rPr>
                <w:b/>
                <w:bCs/>
                <w:color w:val="000080"/>
                <w:szCs w:val="20"/>
              </w:rPr>
            </w:pPr>
          </w:p>
          <w:p w14:paraId="71A3BF30" w14:textId="26766920" w:rsidR="00454993" w:rsidRPr="004871C0" w:rsidRDefault="00454993" w:rsidP="00F160C4">
            <w:pPr>
              <w:pStyle w:val="TableParagraph"/>
              <w:rPr>
                <w:color w:val="000080"/>
                <w:szCs w:val="20"/>
              </w:rPr>
            </w:pPr>
            <w:hyperlink r:id="rId68" w:history="1">
              <w:r w:rsidRPr="004871C0">
                <w:rPr>
                  <w:rStyle w:val="Hyperlink"/>
                  <w:b/>
                  <w:bCs/>
                  <w:color w:val="000080"/>
                  <w:szCs w:val="20"/>
                  <w:u w:val="none"/>
                </w:rPr>
                <w:t>Right Decisions: Health &amp; Care – Apps on Google Play</w:t>
              </w:r>
            </w:hyperlink>
          </w:p>
        </w:tc>
      </w:tr>
      <w:tr w:rsidR="004871C0" w:rsidRPr="004871C0" w14:paraId="79A16F64" w14:textId="77777777" w:rsidTr="00A14144">
        <w:trPr>
          <w:trHeight w:val="922"/>
        </w:trPr>
        <w:tc>
          <w:tcPr>
            <w:tcW w:w="2161" w:type="dxa"/>
            <w:vMerge/>
            <w:shd w:val="clear" w:color="auto" w:fill="EAF0DD"/>
          </w:tcPr>
          <w:p w14:paraId="3B397847" w14:textId="77777777" w:rsidR="009537F4" w:rsidRPr="004871C0" w:rsidRDefault="009537F4" w:rsidP="009537F4">
            <w:pPr>
              <w:pStyle w:val="TableParagraph"/>
              <w:ind w:left="0"/>
              <w:rPr>
                <w:b/>
                <w:color w:val="000080"/>
              </w:rPr>
            </w:pPr>
          </w:p>
        </w:tc>
        <w:tc>
          <w:tcPr>
            <w:tcW w:w="2835" w:type="dxa"/>
            <w:vMerge/>
          </w:tcPr>
          <w:p w14:paraId="26C7FFE8" w14:textId="77777777" w:rsidR="009537F4" w:rsidRPr="004871C0" w:rsidRDefault="009537F4" w:rsidP="009537F4">
            <w:pPr>
              <w:pStyle w:val="TableParagraph"/>
              <w:ind w:right="156"/>
              <w:rPr>
                <w:b/>
                <w:color w:val="000080"/>
              </w:rPr>
            </w:pPr>
          </w:p>
        </w:tc>
        <w:tc>
          <w:tcPr>
            <w:tcW w:w="2127" w:type="dxa"/>
            <w:vMerge/>
          </w:tcPr>
          <w:p w14:paraId="61B13607" w14:textId="77777777" w:rsidR="009537F4" w:rsidRPr="004871C0" w:rsidRDefault="009537F4" w:rsidP="009537F4">
            <w:pPr>
              <w:pStyle w:val="TableParagraph"/>
              <w:spacing w:before="10"/>
              <w:ind w:left="0"/>
              <w:rPr>
                <w:color w:val="000080"/>
                <w:sz w:val="4"/>
              </w:rPr>
            </w:pPr>
          </w:p>
        </w:tc>
        <w:tc>
          <w:tcPr>
            <w:tcW w:w="1984" w:type="dxa"/>
          </w:tcPr>
          <w:p w14:paraId="6672A712" w14:textId="4ACF867D" w:rsidR="009537F4" w:rsidRPr="004871C0" w:rsidRDefault="009537F4" w:rsidP="009537F4">
            <w:pPr>
              <w:pStyle w:val="TableParagraph"/>
              <w:ind w:right="112"/>
              <w:rPr>
                <w:b/>
                <w:bCs/>
                <w:color w:val="000080"/>
              </w:rPr>
            </w:pPr>
            <w:r w:rsidRPr="004871C0">
              <w:rPr>
                <w:b/>
                <w:bCs/>
                <w:color w:val="000080"/>
              </w:rPr>
              <w:t>Targeted</w:t>
            </w:r>
          </w:p>
        </w:tc>
        <w:tc>
          <w:tcPr>
            <w:tcW w:w="2552" w:type="dxa"/>
          </w:tcPr>
          <w:p w14:paraId="57805965" w14:textId="10D81F9F" w:rsidR="009537F4" w:rsidRPr="004871C0" w:rsidRDefault="001E40AC" w:rsidP="009537F4">
            <w:pPr>
              <w:pStyle w:val="TableParagraph"/>
              <w:ind w:right="1125"/>
              <w:rPr>
                <w:b/>
                <w:bCs/>
                <w:color w:val="000080"/>
              </w:rPr>
            </w:pPr>
            <w:r w:rsidRPr="004871C0">
              <w:rPr>
                <w:b/>
                <w:bCs/>
                <w:color w:val="000080"/>
              </w:rPr>
              <w:t>Phone app.</w:t>
            </w:r>
          </w:p>
        </w:tc>
        <w:tc>
          <w:tcPr>
            <w:tcW w:w="4208" w:type="dxa"/>
            <w:vMerge/>
          </w:tcPr>
          <w:p w14:paraId="71F25B32" w14:textId="77777777" w:rsidR="009537F4" w:rsidRPr="004871C0" w:rsidRDefault="009537F4" w:rsidP="009537F4">
            <w:pPr>
              <w:pStyle w:val="TableParagraph"/>
              <w:rPr>
                <w:color w:val="000080"/>
                <w:szCs w:val="20"/>
              </w:rPr>
            </w:pPr>
          </w:p>
        </w:tc>
      </w:tr>
      <w:tr w:rsidR="004871C0" w:rsidRPr="004871C0" w14:paraId="11D2D191" w14:textId="77777777" w:rsidTr="00A14144">
        <w:trPr>
          <w:trHeight w:val="835"/>
        </w:trPr>
        <w:tc>
          <w:tcPr>
            <w:tcW w:w="2161" w:type="dxa"/>
            <w:vMerge w:val="restart"/>
            <w:shd w:val="clear" w:color="auto" w:fill="EAF0DD"/>
          </w:tcPr>
          <w:p w14:paraId="1184B763" w14:textId="77777777" w:rsidR="009537F4" w:rsidRPr="004871C0" w:rsidRDefault="009537F4" w:rsidP="009537F4">
            <w:pPr>
              <w:pStyle w:val="TableParagraph"/>
              <w:ind w:left="0"/>
              <w:rPr>
                <w:b/>
                <w:color w:val="000080"/>
              </w:rPr>
            </w:pPr>
            <w:r w:rsidRPr="004871C0">
              <w:rPr>
                <w:b/>
                <w:color w:val="000080"/>
              </w:rPr>
              <w:t>1</w:t>
            </w:r>
            <w:r w:rsidRPr="004871C0">
              <w:rPr>
                <w:b/>
                <w:color w:val="000080"/>
                <w:vertAlign w:val="superscript"/>
              </w:rPr>
              <w:t>st</w:t>
            </w:r>
            <w:r w:rsidRPr="004871C0">
              <w:rPr>
                <w:b/>
                <w:color w:val="000080"/>
              </w:rPr>
              <w:t xml:space="preserve"> Booking Visit</w:t>
            </w:r>
          </w:p>
          <w:p w14:paraId="11D2D189" w14:textId="35C1CCA4" w:rsidR="00FF0A8D" w:rsidRPr="004871C0" w:rsidRDefault="003E606D" w:rsidP="009537F4">
            <w:pPr>
              <w:pStyle w:val="TableParagraph"/>
              <w:ind w:left="0"/>
              <w:rPr>
                <w:rFonts w:ascii="Times New Roman"/>
                <w:color w:val="000080"/>
                <w:sz w:val="18"/>
              </w:rPr>
            </w:pPr>
            <w:r w:rsidRPr="004871C0">
              <w:rPr>
                <w:b/>
                <w:color w:val="000080"/>
              </w:rPr>
              <w:t>(can be assigned to BN @ 8-12 weeks</w:t>
            </w:r>
            <w:r w:rsidR="00412426" w:rsidRPr="004871C0">
              <w:rPr>
                <w:b/>
                <w:noProof/>
                <w:color w:val="000080"/>
                <w:lang w:bidi="ar-SA"/>
              </w:rPr>
              <w:drawing>
                <wp:anchor distT="0" distB="0" distL="114300" distR="114300" simplePos="0" relativeHeight="251658326" behindDoc="0" locked="0" layoutInCell="1" allowOverlap="1" wp14:anchorId="3C177126" wp14:editId="61D5DC8C">
                  <wp:simplePos x="0" y="0"/>
                  <wp:positionH relativeFrom="column">
                    <wp:posOffset>903605</wp:posOffset>
                  </wp:positionH>
                  <wp:positionV relativeFrom="paragraph">
                    <wp:posOffset>1306830</wp:posOffset>
                  </wp:positionV>
                  <wp:extent cx="420370" cy="292735"/>
                  <wp:effectExtent l="0" t="0" r="0" b="0"/>
                  <wp:wrapNone/>
                  <wp:docPr id="106374875" name="Picture 106374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r w:rsidRPr="004871C0">
              <w:rPr>
                <w:b/>
                <w:color w:val="000080"/>
              </w:rPr>
              <w:t>)</w:t>
            </w:r>
          </w:p>
        </w:tc>
        <w:tc>
          <w:tcPr>
            <w:tcW w:w="2835" w:type="dxa"/>
            <w:vMerge w:val="restart"/>
          </w:tcPr>
          <w:p w14:paraId="39846722" w14:textId="22C5376C" w:rsidR="005428BF" w:rsidRPr="004871C0" w:rsidRDefault="00437E8A" w:rsidP="009537F4">
            <w:pPr>
              <w:pStyle w:val="TableParagraph"/>
              <w:spacing w:before="53"/>
              <w:ind w:right="70"/>
              <w:rPr>
                <w:b/>
                <w:color w:val="000080"/>
              </w:rPr>
            </w:pPr>
            <w:hyperlink r:id="rId69" w:history="1">
              <w:r w:rsidRPr="004871C0">
                <w:rPr>
                  <w:rStyle w:val="Hyperlink"/>
                  <w:b/>
                  <w:color w:val="000080"/>
                  <w:u w:val="none"/>
                </w:rPr>
                <w:t>Ready Steady Baby- Easy Read Booklets</w:t>
              </w:r>
            </w:hyperlink>
          </w:p>
          <w:p w14:paraId="2E8EE1EE" w14:textId="77777777" w:rsidR="00481D75" w:rsidRPr="004871C0" w:rsidRDefault="005428BF" w:rsidP="00A1574C">
            <w:pPr>
              <w:pStyle w:val="TableParagraph"/>
              <w:ind w:right="126"/>
              <w:rPr>
                <w:color w:val="000080"/>
              </w:rPr>
            </w:pPr>
            <w:r w:rsidRPr="004871C0">
              <w:rPr>
                <w:color w:val="000080"/>
              </w:rPr>
              <w:t xml:space="preserve">The booklets are split into 3 different sections. </w:t>
            </w:r>
          </w:p>
          <w:p w14:paraId="75C788BA" w14:textId="469CAC60" w:rsidR="00481D75" w:rsidRPr="004871C0" w:rsidRDefault="005428BF" w:rsidP="00481D75">
            <w:pPr>
              <w:pStyle w:val="TableParagraph"/>
              <w:numPr>
                <w:ilvl w:val="0"/>
                <w:numId w:val="4"/>
              </w:numPr>
              <w:ind w:right="126"/>
              <w:rPr>
                <w:color w:val="000080"/>
              </w:rPr>
            </w:pPr>
            <w:r w:rsidRPr="004871C0">
              <w:rPr>
                <w:color w:val="000080"/>
              </w:rPr>
              <w:t>Booklets 1-7 are a guide to pregnancy</w:t>
            </w:r>
          </w:p>
          <w:p w14:paraId="4B8864BE" w14:textId="3BA9E36F" w:rsidR="00481D75" w:rsidRPr="004871C0" w:rsidRDefault="005428BF" w:rsidP="00481D75">
            <w:pPr>
              <w:pStyle w:val="TableParagraph"/>
              <w:numPr>
                <w:ilvl w:val="0"/>
                <w:numId w:val="4"/>
              </w:numPr>
              <w:ind w:right="126"/>
              <w:rPr>
                <w:color w:val="000080"/>
              </w:rPr>
            </w:pPr>
            <w:r w:rsidRPr="004871C0">
              <w:rPr>
                <w:color w:val="000080"/>
              </w:rPr>
              <w:t>8-12 cover labour and birth</w:t>
            </w:r>
          </w:p>
          <w:p w14:paraId="5C11F7A5" w14:textId="02D54A19" w:rsidR="005428BF" w:rsidRPr="004871C0" w:rsidRDefault="005428BF" w:rsidP="00481D75">
            <w:pPr>
              <w:pStyle w:val="TableParagraph"/>
              <w:numPr>
                <w:ilvl w:val="0"/>
                <w:numId w:val="4"/>
              </w:numPr>
              <w:ind w:right="126"/>
              <w:rPr>
                <w:color w:val="000080"/>
              </w:rPr>
            </w:pPr>
            <w:r w:rsidRPr="004871C0">
              <w:rPr>
                <w:color w:val="000080"/>
              </w:rPr>
              <w:t>12-19 baby’s first 8 weeks</w:t>
            </w:r>
          </w:p>
          <w:p w14:paraId="01D61CD6" w14:textId="17CFB77F" w:rsidR="00EB2069" w:rsidRPr="004871C0" w:rsidRDefault="00437E8A" w:rsidP="00EB2069">
            <w:pPr>
              <w:pStyle w:val="TableParagraph"/>
              <w:ind w:right="126"/>
              <w:rPr>
                <w:b/>
                <w:bCs/>
                <w:color w:val="000080"/>
              </w:rPr>
            </w:pPr>
            <w:r w:rsidRPr="004871C0">
              <w:rPr>
                <w:b/>
                <w:bCs/>
                <w:color w:val="000080"/>
              </w:rPr>
              <w:t>November 2023 version</w:t>
            </w:r>
          </w:p>
          <w:p w14:paraId="11D2D18B" w14:textId="0E955BBB" w:rsidR="009537F4" w:rsidRPr="004871C0" w:rsidRDefault="009537F4" w:rsidP="009537F4">
            <w:pPr>
              <w:pStyle w:val="TableParagraph"/>
              <w:spacing w:line="215" w:lineRule="exact"/>
              <w:rPr>
                <w:b/>
                <w:color w:val="000080"/>
              </w:rPr>
            </w:pPr>
          </w:p>
        </w:tc>
        <w:tc>
          <w:tcPr>
            <w:tcW w:w="2127" w:type="dxa"/>
            <w:vMerge w:val="restart"/>
          </w:tcPr>
          <w:p w14:paraId="58BB38CA" w14:textId="02DBB285" w:rsidR="009537F4" w:rsidRPr="004871C0" w:rsidRDefault="009537F4" w:rsidP="009537F4">
            <w:pPr>
              <w:pStyle w:val="TableParagraph"/>
              <w:spacing w:before="4"/>
              <w:ind w:left="0"/>
              <w:rPr>
                <w:color w:val="000080"/>
                <w:sz w:val="2"/>
              </w:rPr>
            </w:pPr>
          </w:p>
          <w:p w14:paraId="11D2D18D" w14:textId="0C4E5C19" w:rsidR="009537F4" w:rsidRPr="004871C0" w:rsidRDefault="00035F14" w:rsidP="009537F4">
            <w:pPr>
              <w:pStyle w:val="TableParagraph"/>
              <w:ind w:left="266"/>
              <w:rPr>
                <w:color w:val="000080"/>
              </w:rPr>
            </w:pPr>
            <w:r w:rsidRPr="004871C0">
              <w:rPr>
                <w:noProof/>
                <w:color w:val="000080"/>
                <w:lang w:bidi="ar-SA"/>
              </w:rPr>
              <w:drawing>
                <wp:anchor distT="0" distB="0" distL="114300" distR="114300" simplePos="0" relativeHeight="251658257" behindDoc="0" locked="0" layoutInCell="1" allowOverlap="1" wp14:anchorId="26EFA0D8" wp14:editId="29E92E1E">
                  <wp:simplePos x="0" y="0"/>
                  <wp:positionH relativeFrom="column">
                    <wp:posOffset>690549</wp:posOffset>
                  </wp:positionH>
                  <wp:positionV relativeFrom="paragraph">
                    <wp:posOffset>690245</wp:posOffset>
                  </wp:positionV>
                  <wp:extent cx="502123" cy="656945"/>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02123" cy="656945"/>
                          </a:xfrm>
                          <a:prstGeom prst="rect">
                            <a:avLst/>
                          </a:prstGeom>
                        </pic:spPr>
                      </pic:pic>
                    </a:graphicData>
                  </a:graphic>
                  <wp14:sizeRelH relativeFrom="margin">
                    <wp14:pctWidth>0</wp14:pctWidth>
                  </wp14:sizeRelH>
                  <wp14:sizeRelV relativeFrom="margin">
                    <wp14:pctHeight>0</wp14:pctHeight>
                  </wp14:sizeRelV>
                </wp:anchor>
              </w:drawing>
            </w:r>
            <w:r w:rsidRPr="004871C0">
              <w:rPr>
                <w:noProof/>
                <w:color w:val="000080"/>
                <w:lang w:bidi="ar-SA"/>
              </w:rPr>
              <w:drawing>
                <wp:anchor distT="0" distB="0" distL="114300" distR="114300" simplePos="0" relativeHeight="251658254" behindDoc="0" locked="0" layoutInCell="1" allowOverlap="1" wp14:anchorId="722487B0" wp14:editId="719AFB41">
                  <wp:simplePos x="0" y="0"/>
                  <wp:positionH relativeFrom="column">
                    <wp:posOffset>66454</wp:posOffset>
                  </wp:positionH>
                  <wp:positionV relativeFrom="paragraph">
                    <wp:posOffset>689610</wp:posOffset>
                  </wp:positionV>
                  <wp:extent cx="447675" cy="659521"/>
                  <wp:effectExtent l="0" t="0" r="0" b="762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47675" cy="659521"/>
                          </a:xfrm>
                          <a:prstGeom prst="rect">
                            <a:avLst/>
                          </a:prstGeom>
                        </pic:spPr>
                      </pic:pic>
                    </a:graphicData>
                  </a:graphic>
                  <wp14:sizeRelH relativeFrom="margin">
                    <wp14:pctWidth>0</wp14:pctWidth>
                  </wp14:sizeRelH>
                  <wp14:sizeRelV relativeFrom="margin">
                    <wp14:pctHeight>0</wp14:pctHeight>
                  </wp14:sizeRelV>
                </wp:anchor>
              </w:drawing>
            </w:r>
            <w:r w:rsidRPr="004871C0">
              <w:rPr>
                <w:noProof/>
                <w:color w:val="000080"/>
                <w:lang w:bidi="ar-SA"/>
              </w:rPr>
              <w:drawing>
                <wp:anchor distT="0" distB="0" distL="114300" distR="114300" simplePos="0" relativeHeight="251658246" behindDoc="0" locked="0" layoutInCell="1" allowOverlap="1" wp14:anchorId="2BADFCF5" wp14:editId="61A5DBF4">
                  <wp:simplePos x="0" y="0"/>
                  <wp:positionH relativeFrom="column">
                    <wp:posOffset>63307</wp:posOffset>
                  </wp:positionH>
                  <wp:positionV relativeFrom="paragraph">
                    <wp:posOffset>13032</wp:posOffset>
                  </wp:positionV>
                  <wp:extent cx="447675" cy="614536"/>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47675" cy="614536"/>
                          </a:xfrm>
                          <a:prstGeom prst="rect">
                            <a:avLst/>
                          </a:prstGeom>
                        </pic:spPr>
                      </pic:pic>
                    </a:graphicData>
                  </a:graphic>
                  <wp14:sizeRelH relativeFrom="margin">
                    <wp14:pctWidth>0</wp14:pctWidth>
                  </wp14:sizeRelH>
                  <wp14:sizeRelV relativeFrom="margin">
                    <wp14:pctHeight>0</wp14:pctHeight>
                  </wp14:sizeRelV>
                </wp:anchor>
              </w:drawing>
            </w:r>
            <w:r w:rsidR="00E76639" w:rsidRPr="004871C0">
              <w:rPr>
                <w:noProof/>
                <w:color w:val="000080"/>
                <w:lang w:bidi="ar-SA"/>
              </w:rPr>
              <w:drawing>
                <wp:anchor distT="0" distB="0" distL="114300" distR="114300" simplePos="0" relativeHeight="251658249" behindDoc="0" locked="0" layoutInCell="1" allowOverlap="1" wp14:anchorId="44F31AE3" wp14:editId="32F41CD9">
                  <wp:simplePos x="0" y="0"/>
                  <wp:positionH relativeFrom="column">
                    <wp:posOffset>741045</wp:posOffset>
                  </wp:positionH>
                  <wp:positionV relativeFrom="paragraph">
                    <wp:posOffset>10247</wp:posOffset>
                  </wp:positionV>
                  <wp:extent cx="453292" cy="609600"/>
                  <wp:effectExtent l="0" t="0" r="444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53292" cy="609600"/>
                          </a:xfrm>
                          <a:prstGeom prst="rect">
                            <a:avLst/>
                          </a:prstGeom>
                        </pic:spPr>
                      </pic:pic>
                    </a:graphicData>
                  </a:graphic>
                  <wp14:sizeRelH relativeFrom="margin">
                    <wp14:pctWidth>0</wp14:pctWidth>
                  </wp14:sizeRelH>
                  <wp14:sizeRelV relativeFrom="margin">
                    <wp14:pctHeight>0</wp14:pctHeight>
                  </wp14:sizeRelV>
                </wp:anchor>
              </w:drawing>
            </w:r>
          </w:p>
        </w:tc>
        <w:tc>
          <w:tcPr>
            <w:tcW w:w="1984" w:type="dxa"/>
          </w:tcPr>
          <w:p w14:paraId="11D2D18E" w14:textId="352FD63E" w:rsidR="009537F4" w:rsidRPr="004871C0" w:rsidRDefault="00E76639" w:rsidP="009537F4">
            <w:pPr>
              <w:pStyle w:val="TableParagraph"/>
              <w:ind w:right="112"/>
              <w:rPr>
                <w:b/>
                <w:bCs/>
                <w:color w:val="000080"/>
              </w:rPr>
            </w:pPr>
            <w:r w:rsidRPr="004871C0">
              <w:rPr>
                <w:b/>
                <w:bCs/>
                <w:color w:val="000080"/>
              </w:rPr>
              <w:t>Midwife/GP or Family Nurse</w:t>
            </w:r>
            <w:r w:rsidRPr="004871C0" w:rsidDel="00FF0A8D">
              <w:rPr>
                <w:b/>
                <w:bCs/>
                <w:color w:val="000080"/>
              </w:rPr>
              <w:t xml:space="preserve"> </w:t>
            </w:r>
          </w:p>
        </w:tc>
        <w:tc>
          <w:tcPr>
            <w:tcW w:w="2552" w:type="dxa"/>
          </w:tcPr>
          <w:p w14:paraId="11D2D18F" w14:textId="073AD3FB" w:rsidR="009537F4" w:rsidRPr="004871C0" w:rsidRDefault="00E76639" w:rsidP="009537F4">
            <w:pPr>
              <w:pStyle w:val="TableParagraph"/>
              <w:ind w:right="1125"/>
              <w:rPr>
                <w:b/>
                <w:bCs/>
                <w:color w:val="000080"/>
              </w:rPr>
            </w:pPr>
            <w:r w:rsidRPr="004871C0">
              <w:rPr>
                <w:b/>
                <w:bCs/>
                <w:color w:val="000080"/>
              </w:rPr>
              <w:t>Public Health Scotland</w:t>
            </w:r>
          </w:p>
        </w:tc>
        <w:tc>
          <w:tcPr>
            <w:tcW w:w="4208" w:type="dxa"/>
            <w:vMerge w:val="restart"/>
          </w:tcPr>
          <w:p w14:paraId="5456D23E" w14:textId="0ADBF17F" w:rsidR="00E76639" w:rsidRPr="004871C0" w:rsidRDefault="00E76639" w:rsidP="009537F4">
            <w:pPr>
              <w:pStyle w:val="TableParagraph"/>
              <w:rPr>
                <w:color w:val="000080"/>
                <w:szCs w:val="20"/>
              </w:rPr>
            </w:pPr>
            <w:r w:rsidRPr="004871C0">
              <w:rPr>
                <w:color w:val="000080"/>
                <w:szCs w:val="20"/>
              </w:rPr>
              <w:t>PDFs can be downloaded here</w:t>
            </w:r>
          </w:p>
          <w:p w14:paraId="53B6DF22" w14:textId="49A24C02" w:rsidR="00C95040" w:rsidRPr="004871C0" w:rsidRDefault="00C95040" w:rsidP="009537F4">
            <w:pPr>
              <w:pStyle w:val="TableParagraph"/>
              <w:rPr>
                <w:b/>
                <w:bCs/>
                <w:color w:val="000080"/>
                <w:szCs w:val="20"/>
              </w:rPr>
            </w:pPr>
            <w:hyperlink r:id="rId74" w:history="1">
              <w:r w:rsidRPr="004871C0">
                <w:rPr>
                  <w:rStyle w:val="Hyperlink"/>
                  <w:b/>
                  <w:bCs/>
                  <w:color w:val="000080"/>
                  <w:u w:val="none"/>
                </w:rPr>
                <w:t>Ready Steady Baby easy read - Publications - Public Health Scotland</w:t>
              </w:r>
            </w:hyperlink>
          </w:p>
          <w:p w14:paraId="7AA0CB68" w14:textId="08D3D041" w:rsidR="00F03A8A" w:rsidRPr="004871C0" w:rsidRDefault="00F03A8A" w:rsidP="00680AC9">
            <w:pPr>
              <w:pStyle w:val="TableParagraph"/>
              <w:rPr>
                <w:color w:val="000080"/>
                <w:szCs w:val="20"/>
              </w:rPr>
            </w:pPr>
            <w:r w:rsidRPr="004871C0">
              <w:rPr>
                <w:noProof/>
                <w:color w:val="000080"/>
                <w:szCs w:val="20"/>
                <w:lang w:bidi="ar-SA"/>
              </w:rPr>
              <w:drawing>
                <wp:anchor distT="0" distB="0" distL="114300" distR="114300" simplePos="0" relativeHeight="251658267" behindDoc="0" locked="0" layoutInCell="1" allowOverlap="1" wp14:anchorId="4B37F7AA" wp14:editId="49A7301E">
                  <wp:simplePos x="0" y="0"/>
                  <wp:positionH relativeFrom="column">
                    <wp:posOffset>1894840</wp:posOffset>
                  </wp:positionH>
                  <wp:positionV relativeFrom="paragraph">
                    <wp:posOffset>245110</wp:posOffset>
                  </wp:positionV>
                  <wp:extent cx="496991" cy="396000"/>
                  <wp:effectExtent l="0" t="0" r="0" b="4445"/>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96991" cy="396000"/>
                          </a:xfrm>
                          <a:prstGeom prst="rect">
                            <a:avLst/>
                          </a:prstGeom>
                          <a:noFill/>
                        </pic:spPr>
                      </pic:pic>
                    </a:graphicData>
                  </a:graphic>
                  <wp14:sizeRelH relativeFrom="page">
                    <wp14:pctWidth>0</wp14:pctWidth>
                  </wp14:sizeRelH>
                  <wp14:sizeRelV relativeFrom="page">
                    <wp14:pctHeight>0</wp14:pctHeight>
                  </wp14:sizeRelV>
                </wp:anchor>
              </w:drawing>
            </w:r>
            <w:r w:rsidR="00196984" w:rsidRPr="004871C0">
              <w:rPr>
                <w:color w:val="000080"/>
                <w:szCs w:val="20"/>
              </w:rPr>
              <w:t>These</w:t>
            </w:r>
            <w:r w:rsidRPr="004871C0">
              <w:rPr>
                <w:color w:val="000080"/>
                <w:szCs w:val="20"/>
              </w:rPr>
              <w:t xml:space="preserve"> replace my pregnancy my choice resource</w:t>
            </w:r>
            <w:r w:rsidR="00196984" w:rsidRPr="004871C0">
              <w:rPr>
                <w:color w:val="000080"/>
                <w:szCs w:val="20"/>
              </w:rPr>
              <w:t>.</w:t>
            </w:r>
          </w:p>
          <w:p w14:paraId="2D4936B6" w14:textId="77777777" w:rsidR="00EF636E" w:rsidRPr="004871C0" w:rsidRDefault="00EF636E" w:rsidP="00E25A50">
            <w:pPr>
              <w:pStyle w:val="TableParagraph"/>
              <w:rPr>
                <w:color w:val="000080"/>
                <w:szCs w:val="20"/>
              </w:rPr>
            </w:pPr>
          </w:p>
          <w:p w14:paraId="4FCE51B0" w14:textId="63DD6F91" w:rsidR="00727816" w:rsidRPr="004871C0" w:rsidRDefault="00727816" w:rsidP="00E25A50">
            <w:pPr>
              <w:pStyle w:val="TableParagraph"/>
              <w:rPr>
                <w:color w:val="000080"/>
                <w:szCs w:val="20"/>
              </w:rPr>
            </w:pPr>
          </w:p>
          <w:p w14:paraId="501B063C" w14:textId="77777777" w:rsidR="006477B4" w:rsidRPr="004871C0" w:rsidRDefault="006477B4" w:rsidP="00E25A50">
            <w:pPr>
              <w:pStyle w:val="TableParagraph"/>
              <w:rPr>
                <w:color w:val="000080"/>
                <w:szCs w:val="20"/>
              </w:rPr>
            </w:pPr>
          </w:p>
          <w:p w14:paraId="11D2D190" w14:textId="454A6793" w:rsidR="00727816" w:rsidRPr="004871C0" w:rsidRDefault="00727816" w:rsidP="00E25A50">
            <w:pPr>
              <w:pStyle w:val="TableParagraph"/>
              <w:rPr>
                <w:color w:val="000080"/>
                <w:szCs w:val="20"/>
              </w:rPr>
            </w:pPr>
          </w:p>
        </w:tc>
      </w:tr>
      <w:tr w:rsidR="004871C0" w:rsidRPr="004871C0" w14:paraId="11D2D19A" w14:textId="77777777" w:rsidTr="00A14144">
        <w:trPr>
          <w:trHeight w:val="1424"/>
        </w:trPr>
        <w:tc>
          <w:tcPr>
            <w:tcW w:w="2161" w:type="dxa"/>
            <w:vMerge/>
            <w:tcBorders>
              <w:top w:val="nil"/>
            </w:tcBorders>
            <w:shd w:val="clear" w:color="auto" w:fill="EAF0DD"/>
          </w:tcPr>
          <w:p w14:paraId="11D2D192" w14:textId="77777777" w:rsidR="009537F4" w:rsidRPr="004871C0" w:rsidRDefault="009537F4" w:rsidP="009537F4">
            <w:pPr>
              <w:rPr>
                <w:color w:val="000080"/>
                <w:sz w:val="2"/>
                <w:szCs w:val="2"/>
              </w:rPr>
            </w:pPr>
          </w:p>
        </w:tc>
        <w:tc>
          <w:tcPr>
            <w:tcW w:w="2835" w:type="dxa"/>
            <w:vMerge/>
            <w:tcBorders>
              <w:top w:val="nil"/>
            </w:tcBorders>
          </w:tcPr>
          <w:p w14:paraId="11D2D193" w14:textId="77777777" w:rsidR="009537F4" w:rsidRPr="004871C0" w:rsidRDefault="009537F4" w:rsidP="009537F4">
            <w:pPr>
              <w:rPr>
                <w:color w:val="000080"/>
                <w:sz w:val="2"/>
                <w:szCs w:val="2"/>
              </w:rPr>
            </w:pPr>
          </w:p>
        </w:tc>
        <w:tc>
          <w:tcPr>
            <w:tcW w:w="2127" w:type="dxa"/>
            <w:vMerge/>
            <w:tcBorders>
              <w:top w:val="nil"/>
            </w:tcBorders>
          </w:tcPr>
          <w:p w14:paraId="11D2D194" w14:textId="77777777" w:rsidR="009537F4" w:rsidRPr="004871C0" w:rsidRDefault="009537F4" w:rsidP="009537F4">
            <w:pPr>
              <w:rPr>
                <w:color w:val="000080"/>
                <w:sz w:val="2"/>
                <w:szCs w:val="2"/>
              </w:rPr>
            </w:pPr>
          </w:p>
        </w:tc>
        <w:tc>
          <w:tcPr>
            <w:tcW w:w="1984" w:type="dxa"/>
          </w:tcPr>
          <w:p w14:paraId="11D2D195" w14:textId="77777777" w:rsidR="009537F4" w:rsidRPr="004871C0" w:rsidRDefault="009537F4" w:rsidP="009537F4">
            <w:pPr>
              <w:pStyle w:val="TableParagraph"/>
              <w:ind w:left="0"/>
              <w:rPr>
                <w:b/>
                <w:bCs/>
                <w:color w:val="000080"/>
              </w:rPr>
            </w:pPr>
          </w:p>
          <w:p w14:paraId="77DD6311" w14:textId="77777777" w:rsidR="003E03BD" w:rsidRPr="004871C0" w:rsidRDefault="003E03BD" w:rsidP="003E03BD">
            <w:pPr>
              <w:rPr>
                <w:b/>
                <w:bCs/>
                <w:color w:val="000080"/>
              </w:rPr>
            </w:pPr>
          </w:p>
          <w:p w14:paraId="5996E278" w14:textId="781693FD" w:rsidR="003E03BD" w:rsidRPr="004871C0" w:rsidRDefault="00E76639" w:rsidP="00D164D9">
            <w:pPr>
              <w:pStyle w:val="TableParagraph"/>
              <w:ind w:right="112"/>
              <w:rPr>
                <w:b/>
                <w:bCs/>
                <w:color w:val="000080"/>
              </w:rPr>
            </w:pPr>
            <w:r w:rsidRPr="004871C0">
              <w:rPr>
                <w:b/>
                <w:bCs/>
                <w:color w:val="000080"/>
              </w:rPr>
              <w:t>Targeted</w:t>
            </w:r>
          </w:p>
          <w:p w14:paraId="11D2D196" w14:textId="7FF0F293" w:rsidR="003E03BD" w:rsidRPr="004871C0" w:rsidRDefault="003E03BD" w:rsidP="003E03BD">
            <w:pPr>
              <w:jc w:val="right"/>
              <w:rPr>
                <w:b/>
                <w:bCs/>
                <w:color w:val="000080"/>
              </w:rPr>
            </w:pPr>
          </w:p>
        </w:tc>
        <w:tc>
          <w:tcPr>
            <w:tcW w:w="2552" w:type="dxa"/>
          </w:tcPr>
          <w:p w14:paraId="53A972E2" w14:textId="3074F38D" w:rsidR="009537F4" w:rsidRPr="004871C0" w:rsidRDefault="009537F4" w:rsidP="009537F4">
            <w:pPr>
              <w:pStyle w:val="TableParagraph"/>
              <w:ind w:left="0"/>
              <w:rPr>
                <w:b/>
                <w:bCs/>
                <w:color w:val="000080"/>
              </w:rPr>
            </w:pPr>
          </w:p>
          <w:p w14:paraId="26A92431" w14:textId="77777777" w:rsidR="009537F4" w:rsidRPr="004871C0" w:rsidRDefault="009537F4" w:rsidP="009537F4">
            <w:pPr>
              <w:pStyle w:val="TableParagraph"/>
              <w:spacing w:before="8"/>
              <w:ind w:left="0"/>
              <w:rPr>
                <w:b/>
                <w:bCs/>
                <w:color w:val="000080"/>
                <w:sz w:val="18"/>
              </w:rPr>
            </w:pPr>
          </w:p>
          <w:p w14:paraId="11D2D198" w14:textId="2F093AA9" w:rsidR="009537F4" w:rsidRPr="004871C0" w:rsidRDefault="00196984" w:rsidP="009537F4">
            <w:pPr>
              <w:pStyle w:val="TableParagraph"/>
              <w:spacing w:before="185"/>
              <w:rPr>
                <w:b/>
                <w:bCs/>
                <w:color w:val="000080"/>
              </w:rPr>
            </w:pPr>
            <w:r w:rsidRPr="004871C0">
              <w:rPr>
                <w:b/>
                <w:bCs/>
                <w:color w:val="000080"/>
              </w:rPr>
              <w:t xml:space="preserve">HIRS L1BAB/069/L </w:t>
            </w:r>
          </w:p>
        </w:tc>
        <w:tc>
          <w:tcPr>
            <w:tcW w:w="4208" w:type="dxa"/>
            <w:vMerge/>
            <w:tcBorders>
              <w:top w:val="nil"/>
            </w:tcBorders>
          </w:tcPr>
          <w:p w14:paraId="11D2D199" w14:textId="77777777" w:rsidR="009537F4" w:rsidRPr="004871C0" w:rsidRDefault="009537F4" w:rsidP="009537F4">
            <w:pPr>
              <w:rPr>
                <w:color w:val="000080"/>
                <w:sz w:val="2"/>
                <w:szCs w:val="2"/>
              </w:rPr>
            </w:pPr>
          </w:p>
        </w:tc>
      </w:tr>
      <w:bookmarkEnd w:id="3"/>
    </w:tbl>
    <w:p w14:paraId="11D2D1B7" w14:textId="77777777" w:rsidR="005B4CE5" w:rsidRPr="004871C0" w:rsidRDefault="005B4CE5">
      <w:pPr>
        <w:rPr>
          <w:color w:val="000080"/>
          <w:sz w:val="2"/>
          <w:szCs w:val="2"/>
        </w:rPr>
        <w:sectPr w:rsidR="005B4CE5" w:rsidRPr="004871C0">
          <w:pgSz w:w="16840" w:h="11910" w:orient="landscape"/>
          <w:pgMar w:top="960" w:right="240" w:bottom="360" w:left="500" w:header="0" w:footer="174" w:gutter="0"/>
          <w:cols w:space="720"/>
        </w:sect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9"/>
        <w:gridCol w:w="2835"/>
        <w:gridCol w:w="2127"/>
        <w:gridCol w:w="1974"/>
        <w:gridCol w:w="10"/>
        <w:gridCol w:w="2552"/>
        <w:gridCol w:w="4208"/>
      </w:tblGrid>
      <w:tr w:rsidR="004871C0" w:rsidRPr="004871C0" w14:paraId="11D2D1F7" w14:textId="77777777" w:rsidTr="00437E8A">
        <w:trPr>
          <w:trHeight w:val="726"/>
        </w:trPr>
        <w:tc>
          <w:tcPr>
            <w:tcW w:w="2029" w:type="dxa"/>
            <w:vMerge w:val="restart"/>
            <w:shd w:val="clear" w:color="auto" w:fill="EAF0DD"/>
          </w:tcPr>
          <w:p w14:paraId="11D2D1F0" w14:textId="7F4D7B38" w:rsidR="005B4CE5" w:rsidRPr="004871C0" w:rsidRDefault="00C73F0A" w:rsidP="00C75D5D">
            <w:pPr>
              <w:pStyle w:val="TableParagraph"/>
              <w:ind w:right="101"/>
              <w:rPr>
                <w:color w:val="000080"/>
                <w:sz w:val="32"/>
                <w:szCs w:val="32"/>
              </w:rPr>
            </w:pPr>
            <w:bookmarkStart w:id="5" w:name="_Hlk54704054"/>
            <w:r w:rsidRPr="004871C0">
              <w:rPr>
                <w:b/>
                <w:color w:val="000080"/>
              </w:rPr>
              <w:lastRenderedPageBreak/>
              <w:t xml:space="preserve">1st Booking visit </w:t>
            </w:r>
          </w:p>
        </w:tc>
        <w:tc>
          <w:tcPr>
            <w:tcW w:w="2835" w:type="dxa"/>
            <w:vMerge w:val="restart"/>
          </w:tcPr>
          <w:p w14:paraId="7CD7EF64" w14:textId="1308C1CD" w:rsidR="000A7974" w:rsidRPr="004871C0" w:rsidRDefault="005C2E07" w:rsidP="00CF219E">
            <w:pPr>
              <w:pStyle w:val="TableParagraph"/>
              <w:spacing w:before="50"/>
              <w:ind w:right="156"/>
              <w:rPr>
                <w:b/>
                <w:bCs/>
                <w:color w:val="000080"/>
              </w:rPr>
            </w:pPr>
            <w:hyperlink r:id="rId76" w:history="1">
              <w:r w:rsidRPr="004871C0">
                <w:rPr>
                  <w:rStyle w:val="Hyperlink"/>
                  <w:b/>
                  <w:bCs/>
                  <w:color w:val="000080"/>
                  <w:u w:val="none"/>
                </w:rPr>
                <w:t>Ready Steady baby</w:t>
              </w:r>
            </w:hyperlink>
          </w:p>
          <w:p w14:paraId="730657C4" w14:textId="00CABD97" w:rsidR="005B4CE5" w:rsidRPr="004871C0" w:rsidRDefault="004D0430" w:rsidP="00CF219E">
            <w:pPr>
              <w:pStyle w:val="TableParagraph"/>
              <w:spacing w:before="50"/>
              <w:ind w:right="156"/>
              <w:rPr>
                <w:color w:val="000080"/>
              </w:rPr>
            </w:pPr>
            <w:r w:rsidRPr="004871C0">
              <w:rPr>
                <w:color w:val="000080"/>
              </w:rPr>
              <w:t>Encompasses</w:t>
            </w:r>
            <w:r w:rsidR="00CF219E" w:rsidRPr="004871C0">
              <w:rPr>
                <w:color w:val="000080"/>
              </w:rPr>
              <w:t xml:space="preserve"> pre-birth until baby is 8</w:t>
            </w:r>
            <w:r w:rsidR="001A232D" w:rsidRPr="004871C0">
              <w:rPr>
                <w:color w:val="000080"/>
              </w:rPr>
              <w:t xml:space="preserve"> </w:t>
            </w:r>
            <w:r w:rsidR="00CF219E" w:rsidRPr="004871C0">
              <w:rPr>
                <w:color w:val="000080"/>
              </w:rPr>
              <w:t>weeks old</w:t>
            </w:r>
            <w:r w:rsidR="00632B61" w:rsidRPr="004871C0">
              <w:rPr>
                <w:color w:val="000080"/>
              </w:rPr>
              <w:t>.</w:t>
            </w:r>
          </w:p>
          <w:p w14:paraId="50320F53" w14:textId="77777777" w:rsidR="00DC56B1" w:rsidRPr="004871C0" w:rsidRDefault="00DC56B1" w:rsidP="00CF219E">
            <w:pPr>
              <w:pStyle w:val="TableParagraph"/>
              <w:spacing w:before="50"/>
              <w:ind w:right="156"/>
              <w:rPr>
                <w:b/>
                <w:bCs/>
                <w:i/>
                <w:iCs/>
                <w:color w:val="000080"/>
              </w:rPr>
            </w:pPr>
            <w:r w:rsidRPr="004871C0">
              <w:rPr>
                <w:b/>
                <w:bCs/>
                <w:i/>
                <w:iCs/>
                <w:color w:val="000080"/>
              </w:rPr>
              <w:t>All women should be offered a hard copy of this resource</w:t>
            </w:r>
          </w:p>
          <w:p w14:paraId="69A9753C" w14:textId="77777777" w:rsidR="00165C04" w:rsidRPr="004871C0" w:rsidRDefault="00165C04" w:rsidP="00CF219E">
            <w:pPr>
              <w:pStyle w:val="TableParagraph"/>
              <w:spacing w:before="50"/>
              <w:ind w:right="156"/>
              <w:rPr>
                <w:b/>
                <w:bCs/>
                <w:color w:val="000080"/>
              </w:rPr>
            </w:pPr>
            <w:r w:rsidRPr="004871C0">
              <w:rPr>
                <w:b/>
                <w:bCs/>
                <w:color w:val="000080"/>
              </w:rPr>
              <w:t>Revised edition 202</w:t>
            </w:r>
            <w:r w:rsidR="00975E5B" w:rsidRPr="004871C0">
              <w:rPr>
                <w:b/>
                <w:bCs/>
                <w:color w:val="000080"/>
              </w:rPr>
              <w:t>5</w:t>
            </w:r>
            <w:r w:rsidR="00E27707" w:rsidRPr="004871C0">
              <w:rPr>
                <w:b/>
                <w:bCs/>
                <w:color w:val="000080"/>
              </w:rPr>
              <w:t xml:space="preserve"> </w:t>
            </w:r>
          </w:p>
          <w:p w14:paraId="11D2D1F1" w14:textId="61A8FA74" w:rsidR="00FD30F1" w:rsidRPr="004871C0" w:rsidRDefault="00FD30F1" w:rsidP="00CF219E">
            <w:pPr>
              <w:pStyle w:val="TableParagraph"/>
              <w:spacing w:before="50"/>
              <w:ind w:right="156"/>
              <w:rPr>
                <w:b/>
                <w:bCs/>
                <w:color w:val="000080"/>
              </w:rPr>
            </w:pPr>
          </w:p>
        </w:tc>
        <w:tc>
          <w:tcPr>
            <w:tcW w:w="2127" w:type="dxa"/>
            <w:vMerge w:val="restart"/>
          </w:tcPr>
          <w:p w14:paraId="11D2D1F2" w14:textId="1A70A309" w:rsidR="005B4CE5" w:rsidRPr="004871C0" w:rsidRDefault="0066428A">
            <w:pPr>
              <w:pStyle w:val="TableParagraph"/>
              <w:ind w:left="326"/>
              <w:rPr>
                <w:color w:val="000080"/>
              </w:rPr>
            </w:pPr>
            <w:r w:rsidRPr="004871C0">
              <w:rPr>
                <w:noProof/>
                <w:color w:val="000080"/>
                <w:lang w:bidi="ar-SA"/>
              </w:rPr>
              <w:drawing>
                <wp:anchor distT="0" distB="0" distL="114300" distR="114300" simplePos="0" relativeHeight="251658244" behindDoc="0" locked="0" layoutInCell="1" allowOverlap="1" wp14:anchorId="6E2B4FF5" wp14:editId="68EE12B5">
                  <wp:simplePos x="0" y="0"/>
                  <wp:positionH relativeFrom="column">
                    <wp:posOffset>215265</wp:posOffset>
                  </wp:positionH>
                  <wp:positionV relativeFrom="paragraph">
                    <wp:posOffset>120015</wp:posOffset>
                  </wp:positionV>
                  <wp:extent cx="812165" cy="89535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812165" cy="895350"/>
                          </a:xfrm>
                          <a:prstGeom prst="rect">
                            <a:avLst/>
                          </a:prstGeom>
                        </pic:spPr>
                      </pic:pic>
                    </a:graphicData>
                  </a:graphic>
                  <wp14:sizeRelH relativeFrom="margin">
                    <wp14:pctWidth>0</wp14:pctWidth>
                  </wp14:sizeRelH>
                  <wp14:sizeRelV relativeFrom="margin">
                    <wp14:pctHeight>0</wp14:pctHeight>
                  </wp14:sizeRelV>
                </wp:anchor>
              </w:drawing>
            </w:r>
          </w:p>
        </w:tc>
        <w:tc>
          <w:tcPr>
            <w:tcW w:w="1984" w:type="dxa"/>
            <w:gridSpan w:val="2"/>
          </w:tcPr>
          <w:p w14:paraId="11D2D1F3" w14:textId="77777777" w:rsidR="005B4CE5" w:rsidRPr="004871C0" w:rsidRDefault="00A04527">
            <w:pPr>
              <w:pStyle w:val="TableParagraph"/>
              <w:ind w:right="112"/>
              <w:rPr>
                <w:b/>
                <w:bCs/>
                <w:color w:val="000080"/>
              </w:rPr>
            </w:pPr>
            <w:r w:rsidRPr="004871C0">
              <w:rPr>
                <w:b/>
                <w:bCs/>
                <w:color w:val="000080"/>
              </w:rPr>
              <w:t>Midwife or Family Nurse</w:t>
            </w:r>
          </w:p>
        </w:tc>
        <w:tc>
          <w:tcPr>
            <w:tcW w:w="2552" w:type="dxa"/>
          </w:tcPr>
          <w:p w14:paraId="11D2D1F4" w14:textId="4262E6D9" w:rsidR="005B4CE5" w:rsidRPr="004871C0" w:rsidRDefault="00210C0C">
            <w:pPr>
              <w:pStyle w:val="TableParagraph"/>
              <w:spacing w:line="223" w:lineRule="exact"/>
              <w:rPr>
                <w:b/>
                <w:bCs/>
                <w:color w:val="000080"/>
              </w:rPr>
            </w:pPr>
            <w:r w:rsidRPr="004871C0">
              <w:rPr>
                <w:b/>
                <w:bCs/>
                <w:color w:val="000080"/>
              </w:rPr>
              <w:t>Public Health Scotland</w:t>
            </w:r>
          </w:p>
        </w:tc>
        <w:tc>
          <w:tcPr>
            <w:tcW w:w="4208" w:type="dxa"/>
            <w:vMerge w:val="restart"/>
          </w:tcPr>
          <w:p w14:paraId="31E9D9EE" w14:textId="6A595E3B" w:rsidR="00882795" w:rsidRPr="004871C0" w:rsidRDefault="00882795" w:rsidP="000A76DC">
            <w:pPr>
              <w:pStyle w:val="TableParagraph"/>
              <w:rPr>
                <w:color w:val="000080"/>
              </w:rPr>
            </w:pPr>
            <w:r w:rsidRPr="004871C0">
              <w:rPr>
                <w:color w:val="000080"/>
                <w:szCs w:val="20"/>
              </w:rPr>
              <w:t>Available in Arabic, Polish and simplified Chinese (Mandarin) and Ukrainian</w:t>
            </w:r>
          </w:p>
          <w:p w14:paraId="263E3C91" w14:textId="78802867" w:rsidR="000C012D" w:rsidRPr="004871C0" w:rsidRDefault="0099017D" w:rsidP="0099017D">
            <w:pPr>
              <w:pStyle w:val="TableParagraph"/>
              <w:ind w:left="0"/>
              <w:rPr>
                <w:b/>
                <w:bCs/>
                <w:color w:val="000080"/>
              </w:rPr>
            </w:pPr>
            <w:r w:rsidRPr="004871C0">
              <w:rPr>
                <w:color w:val="000080"/>
              </w:rPr>
              <w:t xml:space="preserve">   </w:t>
            </w:r>
            <w:hyperlink r:id="rId78" w:history="1">
              <w:r w:rsidRPr="004871C0">
                <w:rPr>
                  <w:rStyle w:val="Hyperlink"/>
                  <w:b/>
                  <w:bCs/>
                  <w:color w:val="000080"/>
                  <w:u w:val="none"/>
                </w:rPr>
                <w:t>Ready Steady Baby Translations</w:t>
              </w:r>
            </w:hyperlink>
          </w:p>
          <w:p w14:paraId="282CE5FD" w14:textId="77777777" w:rsidR="0099017D" w:rsidRPr="004871C0" w:rsidRDefault="0099017D" w:rsidP="00882795">
            <w:pPr>
              <w:pStyle w:val="TableParagraph"/>
              <w:ind w:left="0"/>
              <w:rPr>
                <w:color w:val="000080"/>
              </w:rPr>
            </w:pPr>
            <w:r w:rsidRPr="004871C0">
              <w:rPr>
                <w:color w:val="000080"/>
              </w:rPr>
              <w:t xml:space="preserve">   </w:t>
            </w:r>
          </w:p>
          <w:p w14:paraId="78E0CBC8" w14:textId="2D4416D6" w:rsidR="00882795" w:rsidRPr="004871C0" w:rsidRDefault="00882795" w:rsidP="00882795">
            <w:pPr>
              <w:pStyle w:val="TableParagraph"/>
              <w:ind w:left="0"/>
              <w:rPr>
                <w:color w:val="000080"/>
              </w:rPr>
            </w:pPr>
            <w:r w:rsidRPr="004871C0">
              <w:rPr>
                <w:color w:val="000080"/>
              </w:rPr>
              <w:t xml:space="preserve">Alternative formats (Braille, Large print, and </w:t>
            </w:r>
            <w:r w:rsidR="0099017D" w:rsidRPr="004871C0">
              <w:rPr>
                <w:color w:val="000080"/>
              </w:rPr>
              <w:t xml:space="preserve">   </w:t>
            </w:r>
            <w:r w:rsidRPr="004871C0">
              <w:rPr>
                <w:color w:val="000080"/>
              </w:rPr>
              <w:t>audio versions) email</w:t>
            </w:r>
          </w:p>
          <w:p w14:paraId="11D2D1F6" w14:textId="62F6B682" w:rsidR="00632B61" w:rsidRPr="004871C0" w:rsidRDefault="00882795" w:rsidP="00882795">
            <w:pPr>
              <w:rPr>
                <w:color w:val="000080"/>
                <w:sz w:val="20"/>
                <w:szCs w:val="20"/>
              </w:rPr>
            </w:pPr>
            <w:hyperlink r:id="rId79" w:history="1">
              <w:r w:rsidRPr="004871C0">
                <w:rPr>
                  <w:rStyle w:val="Hyperlink"/>
                  <w:color w:val="000080"/>
                  <w:sz w:val="20"/>
                  <w:szCs w:val="20"/>
                </w:rPr>
                <w:t>phs.otherformats@phs.scot</w:t>
              </w:r>
            </w:hyperlink>
          </w:p>
        </w:tc>
      </w:tr>
      <w:bookmarkEnd w:id="5"/>
      <w:tr w:rsidR="004871C0" w:rsidRPr="004871C0" w14:paraId="11D2D200" w14:textId="77777777" w:rsidTr="00437E8A">
        <w:trPr>
          <w:trHeight w:val="868"/>
        </w:trPr>
        <w:tc>
          <w:tcPr>
            <w:tcW w:w="2029" w:type="dxa"/>
            <w:vMerge/>
            <w:tcBorders>
              <w:top w:val="nil"/>
            </w:tcBorders>
            <w:shd w:val="clear" w:color="auto" w:fill="EAF0DD"/>
          </w:tcPr>
          <w:p w14:paraId="11D2D1F8" w14:textId="77777777" w:rsidR="005B4CE5" w:rsidRPr="004871C0" w:rsidRDefault="005B4CE5">
            <w:pPr>
              <w:rPr>
                <w:color w:val="000080"/>
                <w:sz w:val="2"/>
                <w:szCs w:val="2"/>
              </w:rPr>
            </w:pPr>
          </w:p>
        </w:tc>
        <w:tc>
          <w:tcPr>
            <w:tcW w:w="2835" w:type="dxa"/>
            <w:vMerge/>
            <w:tcBorders>
              <w:top w:val="nil"/>
            </w:tcBorders>
          </w:tcPr>
          <w:p w14:paraId="11D2D1F9" w14:textId="77777777" w:rsidR="005B4CE5" w:rsidRPr="004871C0" w:rsidRDefault="005B4CE5">
            <w:pPr>
              <w:rPr>
                <w:color w:val="000080"/>
                <w:sz w:val="2"/>
                <w:szCs w:val="2"/>
              </w:rPr>
            </w:pPr>
          </w:p>
        </w:tc>
        <w:tc>
          <w:tcPr>
            <w:tcW w:w="2127" w:type="dxa"/>
            <w:vMerge/>
            <w:tcBorders>
              <w:top w:val="nil"/>
            </w:tcBorders>
          </w:tcPr>
          <w:p w14:paraId="11D2D1FA" w14:textId="77777777" w:rsidR="005B4CE5" w:rsidRPr="004871C0" w:rsidRDefault="005B4CE5">
            <w:pPr>
              <w:rPr>
                <w:color w:val="000080"/>
                <w:sz w:val="2"/>
                <w:szCs w:val="2"/>
              </w:rPr>
            </w:pPr>
          </w:p>
        </w:tc>
        <w:tc>
          <w:tcPr>
            <w:tcW w:w="1984" w:type="dxa"/>
            <w:gridSpan w:val="2"/>
          </w:tcPr>
          <w:p w14:paraId="11D2D1FB" w14:textId="77777777" w:rsidR="005B4CE5" w:rsidRPr="004871C0" w:rsidRDefault="005B4CE5">
            <w:pPr>
              <w:pStyle w:val="TableParagraph"/>
              <w:spacing w:before="8"/>
              <w:ind w:left="0"/>
              <w:rPr>
                <w:b/>
                <w:bCs/>
                <w:color w:val="000080"/>
                <w:sz w:val="26"/>
              </w:rPr>
            </w:pPr>
          </w:p>
          <w:p w14:paraId="11D2D1FC" w14:textId="77777777" w:rsidR="005B4CE5" w:rsidRPr="004871C0" w:rsidRDefault="00A04527">
            <w:pPr>
              <w:pStyle w:val="TableParagraph"/>
              <w:rPr>
                <w:b/>
                <w:bCs/>
                <w:color w:val="000080"/>
              </w:rPr>
            </w:pPr>
            <w:r w:rsidRPr="004871C0">
              <w:rPr>
                <w:b/>
                <w:bCs/>
                <w:color w:val="000080"/>
              </w:rPr>
              <w:t>Universal</w:t>
            </w:r>
          </w:p>
        </w:tc>
        <w:tc>
          <w:tcPr>
            <w:tcW w:w="2552" w:type="dxa"/>
          </w:tcPr>
          <w:p w14:paraId="11D2D1FD" w14:textId="77777777" w:rsidR="005B4CE5" w:rsidRPr="004871C0" w:rsidRDefault="005B4CE5">
            <w:pPr>
              <w:pStyle w:val="TableParagraph"/>
              <w:spacing w:before="8"/>
              <w:ind w:left="0"/>
              <w:rPr>
                <w:b/>
                <w:bCs/>
                <w:color w:val="000080"/>
                <w:sz w:val="26"/>
              </w:rPr>
            </w:pPr>
          </w:p>
          <w:p w14:paraId="11D2D1FE" w14:textId="77777777" w:rsidR="005B4CE5" w:rsidRPr="004871C0" w:rsidRDefault="00A04527">
            <w:pPr>
              <w:pStyle w:val="TableParagraph"/>
              <w:rPr>
                <w:b/>
                <w:bCs/>
                <w:color w:val="000080"/>
              </w:rPr>
            </w:pPr>
            <w:r w:rsidRPr="004871C0">
              <w:rPr>
                <w:b/>
                <w:bCs/>
                <w:color w:val="000080"/>
              </w:rPr>
              <w:t>HIRS L1CPB/003/L</w:t>
            </w:r>
          </w:p>
        </w:tc>
        <w:tc>
          <w:tcPr>
            <w:tcW w:w="4208" w:type="dxa"/>
            <w:vMerge/>
            <w:tcBorders>
              <w:top w:val="nil"/>
            </w:tcBorders>
          </w:tcPr>
          <w:p w14:paraId="11D2D1FF" w14:textId="77777777" w:rsidR="005B4CE5" w:rsidRPr="004871C0" w:rsidRDefault="005B4CE5">
            <w:pPr>
              <w:rPr>
                <w:color w:val="000080"/>
                <w:sz w:val="2"/>
                <w:szCs w:val="2"/>
              </w:rPr>
            </w:pPr>
          </w:p>
        </w:tc>
      </w:tr>
      <w:tr w:rsidR="004871C0" w:rsidRPr="004871C0" w14:paraId="4AAA6F49" w14:textId="77777777" w:rsidTr="00437E8A">
        <w:trPr>
          <w:trHeight w:val="1080"/>
        </w:trPr>
        <w:tc>
          <w:tcPr>
            <w:tcW w:w="2029" w:type="dxa"/>
            <w:vMerge w:val="restart"/>
            <w:shd w:val="clear" w:color="auto" w:fill="EAF0DD"/>
          </w:tcPr>
          <w:p w14:paraId="62C368F2" w14:textId="3B9A6431" w:rsidR="003E03BD" w:rsidRPr="004871C0" w:rsidRDefault="003E03BD" w:rsidP="003E03BD">
            <w:pPr>
              <w:pStyle w:val="TableParagraph"/>
              <w:ind w:left="0"/>
              <w:rPr>
                <w:b/>
                <w:color w:val="000080"/>
              </w:rPr>
            </w:pPr>
            <w:r w:rsidRPr="004871C0">
              <w:rPr>
                <w:b/>
                <w:color w:val="000080"/>
              </w:rPr>
              <w:t>1</w:t>
            </w:r>
            <w:r w:rsidRPr="004871C0">
              <w:rPr>
                <w:b/>
                <w:color w:val="000080"/>
                <w:vertAlign w:val="superscript"/>
              </w:rPr>
              <w:t>st</w:t>
            </w:r>
            <w:r w:rsidRPr="004871C0">
              <w:rPr>
                <w:b/>
                <w:color w:val="000080"/>
              </w:rPr>
              <w:t xml:space="preserve"> Booking Visit</w:t>
            </w:r>
          </w:p>
          <w:p w14:paraId="6900A024" w14:textId="6870CD39" w:rsidR="00F03A8A" w:rsidRPr="004871C0" w:rsidRDefault="007414CF" w:rsidP="003E03BD">
            <w:pPr>
              <w:pStyle w:val="TableParagraph"/>
              <w:ind w:left="0"/>
              <w:rPr>
                <w:b/>
                <w:color w:val="000080"/>
              </w:rPr>
            </w:pPr>
            <w:r w:rsidRPr="004871C0">
              <w:rPr>
                <w:b/>
                <w:noProof/>
                <w:color w:val="000080"/>
                <w:lang w:bidi="ar-SA"/>
              </w:rPr>
              <w:drawing>
                <wp:anchor distT="0" distB="0" distL="114300" distR="114300" simplePos="0" relativeHeight="251658255" behindDoc="0" locked="0" layoutInCell="1" allowOverlap="1" wp14:anchorId="548176CA" wp14:editId="72169DE7">
                  <wp:simplePos x="0" y="0"/>
                  <wp:positionH relativeFrom="column">
                    <wp:posOffset>877282</wp:posOffset>
                  </wp:positionH>
                  <wp:positionV relativeFrom="paragraph">
                    <wp:posOffset>901931</wp:posOffset>
                  </wp:positionV>
                  <wp:extent cx="414655" cy="292735"/>
                  <wp:effectExtent l="0" t="0" r="4445" b="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14655" cy="292735"/>
                          </a:xfrm>
                          <a:prstGeom prst="rect">
                            <a:avLst/>
                          </a:prstGeom>
                          <a:noFill/>
                        </pic:spPr>
                      </pic:pic>
                    </a:graphicData>
                  </a:graphic>
                  <wp14:sizeRelH relativeFrom="page">
                    <wp14:pctWidth>0</wp14:pctWidth>
                  </wp14:sizeRelH>
                  <wp14:sizeRelV relativeFrom="page">
                    <wp14:pctHeight>0</wp14:pctHeight>
                  </wp14:sizeRelV>
                </wp:anchor>
              </w:drawing>
            </w:r>
            <w:r w:rsidR="00A71FF9" w:rsidRPr="004871C0">
              <w:rPr>
                <w:b/>
                <w:color w:val="000080"/>
              </w:rPr>
              <w:t>Should be ordered and issued alongside the RSB</w:t>
            </w:r>
          </w:p>
        </w:tc>
        <w:tc>
          <w:tcPr>
            <w:tcW w:w="2835" w:type="dxa"/>
            <w:vMerge w:val="restart"/>
          </w:tcPr>
          <w:p w14:paraId="0B89D58D" w14:textId="3808980A" w:rsidR="00DC02B4" w:rsidRPr="004871C0" w:rsidRDefault="00DC02B4" w:rsidP="00DC02B4">
            <w:pPr>
              <w:pStyle w:val="TableParagraph"/>
              <w:spacing w:before="45"/>
              <w:ind w:left="0" w:right="126"/>
              <w:rPr>
                <w:b/>
                <w:bCs/>
                <w:color w:val="000080"/>
              </w:rPr>
            </w:pPr>
            <w:hyperlink r:id="rId81" w:history="1">
              <w:r w:rsidRPr="004871C0">
                <w:rPr>
                  <w:rStyle w:val="Hyperlink"/>
                  <w:b/>
                  <w:bCs/>
                  <w:color w:val="000080"/>
                  <w:u w:val="none"/>
                </w:rPr>
                <w:t>Ready Steady Baby Vaccines in Pregnancy</w:t>
              </w:r>
            </w:hyperlink>
          </w:p>
          <w:p w14:paraId="355760FF" w14:textId="5F925312" w:rsidR="003E03BD" w:rsidRPr="004871C0" w:rsidRDefault="007414CF" w:rsidP="00DC02B4">
            <w:pPr>
              <w:pStyle w:val="TableParagraph"/>
              <w:spacing w:before="45"/>
              <w:ind w:left="0" w:right="126"/>
              <w:rPr>
                <w:color w:val="000080"/>
              </w:rPr>
            </w:pPr>
            <w:r w:rsidRPr="004871C0">
              <w:rPr>
                <w:color w:val="000080"/>
              </w:rPr>
              <w:t xml:space="preserve">Explains why vaccines are offered during pregnancy covers covid-19, </w:t>
            </w:r>
            <w:r w:rsidR="002E7FC9" w:rsidRPr="004871C0">
              <w:rPr>
                <w:color w:val="000080"/>
              </w:rPr>
              <w:t>flu,</w:t>
            </w:r>
            <w:r w:rsidRPr="004871C0">
              <w:rPr>
                <w:color w:val="000080"/>
              </w:rPr>
              <w:t xml:space="preserve"> and whooping cough</w:t>
            </w:r>
          </w:p>
          <w:p w14:paraId="1338D8FF" w14:textId="77777777" w:rsidR="00FF1BB3" w:rsidRPr="004871C0" w:rsidRDefault="00FF1BB3" w:rsidP="003E03BD">
            <w:pPr>
              <w:pStyle w:val="TableParagraph"/>
              <w:spacing w:before="45"/>
              <w:ind w:right="126"/>
              <w:rPr>
                <w:color w:val="000080"/>
              </w:rPr>
            </w:pPr>
          </w:p>
          <w:p w14:paraId="580C6642" w14:textId="67D794B7" w:rsidR="00FF1BB3" w:rsidRPr="004871C0" w:rsidRDefault="004D0430" w:rsidP="004D0430">
            <w:pPr>
              <w:pStyle w:val="TableParagraph"/>
              <w:spacing w:before="45"/>
              <w:ind w:left="0" w:right="126"/>
              <w:rPr>
                <w:b/>
                <w:bCs/>
                <w:color w:val="000080"/>
              </w:rPr>
            </w:pPr>
            <w:r w:rsidRPr="004871C0">
              <w:rPr>
                <w:b/>
                <w:bCs/>
                <w:color w:val="000080"/>
              </w:rPr>
              <w:t xml:space="preserve"> A</w:t>
            </w:r>
            <w:r w:rsidR="00CE6860" w:rsidRPr="004871C0">
              <w:rPr>
                <w:b/>
                <w:bCs/>
                <w:color w:val="000080"/>
              </w:rPr>
              <w:t>pril 2025</w:t>
            </w:r>
            <w:r w:rsidR="008A39D6" w:rsidRPr="004871C0">
              <w:rPr>
                <w:b/>
                <w:bCs/>
                <w:color w:val="000080"/>
              </w:rPr>
              <w:t xml:space="preserve"> </w:t>
            </w:r>
          </w:p>
        </w:tc>
        <w:tc>
          <w:tcPr>
            <w:tcW w:w="2127" w:type="dxa"/>
            <w:vMerge w:val="restart"/>
          </w:tcPr>
          <w:p w14:paraId="6C427395" w14:textId="4BD7C8A8" w:rsidR="003E03BD" w:rsidRPr="004871C0" w:rsidRDefault="007414CF" w:rsidP="003E03BD">
            <w:pPr>
              <w:pStyle w:val="TableParagraph"/>
              <w:ind w:left="0"/>
              <w:rPr>
                <w:color w:val="000080"/>
              </w:rPr>
            </w:pPr>
            <w:r w:rsidRPr="004871C0">
              <w:rPr>
                <w:noProof/>
                <w:color w:val="000080"/>
                <w:lang w:bidi="ar-SA"/>
              </w:rPr>
              <w:drawing>
                <wp:anchor distT="0" distB="0" distL="114300" distR="114300" simplePos="0" relativeHeight="251658258" behindDoc="0" locked="0" layoutInCell="1" allowOverlap="1" wp14:anchorId="7417E17C" wp14:editId="50F65160">
                  <wp:simplePos x="0" y="0"/>
                  <wp:positionH relativeFrom="column">
                    <wp:posOffset>363220</wp:posOffset>
                  </wp:positionH>
                  <wp:positionV relativeFrom="paragraph">
                    <wp:posOffset>131445</wp:posOffset>
                  </wp:positionV>
                  <wp:extent cx="535940" cy="1066800"/>
                  <wp:effectExtent l="0" t="0" r="0" b="0"/>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35940" cy="1066800"/>
                          </a:xfrm>
                          <a:prstGeom prst="rect">
                            <a:avLst/>
                          </a:prstGeom>
                        </pic:spPr>
                      </pic:pic>
                    </a:graphicData>
                  </a:graphic>
                  <wp14:sizeRelH relativeFrom="margin">
                    <wp14:pctWidth>0</wp14:pctWidth>
                  </wp14:sizeRelH>
                  <wp14:sizeRelV relativeFrom="margin">
                    <wp14:pctHeight>0</wp14:pctHeight>
                  </wp14:sizeRelV>
                </wp:anchor>
              </w:drawing>
            </w:r>
          </w:p>
          <w:p w14:paraId="4C590A2C" w14:textId="665E5460" w:rsidR="003E03BD" w:rsidRPr="004871C0" w:rsidRDefault="003E03BD" w:rsidP="003E03BD">
            <w:pPr>
              <w:pStyle w:val="TableParagraph"/>
              <w:spacing w:before="1"/>
              <w:ind w:left="0"/>
              <w:rPr>
                <w:color w:val="000080"/>
                <w:sz w:val="14"/>
              </w:rPr>
            </w:pPr>
          </w:p>
          <w:p w14:paraId="6EBBE25E" w14:textId="01FE205D" w:rsidR="003E03BD" w:rsidRPr="004871C0" w:rsidRDefault="003E03BD" w:rsidP="003E03BD">
            <w:pPr>
              <w:pStyle w:val="TableParagraph"/>
              <w:ind w:left="0"/>
              <w:rPr>
                <w:color w:val="000080"/>
              </w:rPr>
            </w:pPr>
          </w:p>
        </w:tc>
        <w:tc>
          <w:tcPr>
            <w:tcW w:w="1984" w:type="dxa"/>
            <w:gridSpan w:val="2"/>
          </w:tcPr>
          <w:p w14:paraId="74EACB12" w14:textId="77777777" w:rsidR="003E03BD" w:rsidRPr="004871C0" w:rsidRDefault="003E03BD" w:rsidP="003E03BD">
            <w:pPr>
              <w:pStyle w:val="TableParagraph"/>
              <w:spacing w:line="215" w:lineRule="exact"/>
              <w:rPr>
                <w:b/>
                <w:bCs/>
                <w:color w:val="000080"/>
              </w:rPr>
            </w:pPr>
            <w:r w:rsidRPr="004871C0">
              <w:rPr>
                <w:b/>
                <w:bCs/>
                <w:color w:val="000080"/>
              </w:rPr>
              <w:t>Midwife, Family</w:t>
            </w:r>
          </w:p>
          <w:p w14:paraId="38E81BAC" w14:textId="7468522A" w:rsidR="003E03BD" w:rsidRPr="004871C0" w:rsidRDefault="003E03BD" w:rsidP="003E03BD">
            <w:pPr>
              <w:pStyle w:val="TableParagraph"/>
              <w:spacing w:line="215" w:lineRule="exact"/>
              <w:rPr>
                <w:b/>
                <w:bCs/>
                <w:color w:val="000080"/>
              </w:rPr>
            </w:pPr>
            <w:r w:rsidRPr="004871C0">
              <w:rPr>
                <w:b/>
                <w:bCs/>
                <w:color w:val="000080"/>
              </w:rPr>
              <w:t xml:space="preserve">Nurse, </w:t>
            </w:r>
          </w:p>
        </w:tc>
        <w:tc>
          <w:tcPr>
            <w:tcW w:w="2552" w:type="dxa"/>
          </w:tcPr>
          <w:p w14:paraId="3B7A6223" w14:textId="5B67CFE1" w:rsidR="003E03BD" w:rsidRPr="004871C0" w:rsidRDefault="003E03BD" w:rsidP="003E03BD">
            <w:pPr>
              <w:pStyle w:val="TableParagraph"/>
              <w:spacing w:line="218" w:lineRule="exact"/>
              <w:rPr>
                <w:b/>
                <w:bCs/>
                <w:color w:val="000080"/>
              </w:rPr>
            </w:pPr>
            <w:r w:rsidRPr="004871C0">
              <w:rPr>
                <w:b/>
                <w:bCs/>
                <w:color w:val="000080"/>
              </w:rPr>
              <w:t>Public Health Scotland</w:t>
            </w:r>
          </w:p>
        </w:tc>
        <w:tc>
          <w:tcPr>
            <w:tcW w:w="4208" w:type="dxa"/>
            <w:vMerge w:val="restart"/>
          </w:tcPr>
          <w:p w14:paraId="38E622C1" w14:textId="4C5453BD" w:rsidR="00E90718" w:rsidRPr="004871C0" w:rsidRDefault="00882795" w:rsidP="00882795">
            <w:pPr>
              <w:pStyle w:val="TableParagraph"/>
              <w:spacing w:line="215" w:lineRule="exact"/>
              <w:ind w:left="0"/>
              <w:rPr>
                <w:color w:val="000080"/>
              </w:rPr>
            </w:pPr>
            <w:r w:rsidRPr="004871C0">
              <w:rPr>
                <w:color w:val="000080"/>
              </w:rPr>
              <w:t xml:space="preserve"> </w:t>
            </w:r>
            <w:r w:rsidR="00E90718" w:rsidRPr="004871C0">
              <w:rPr>
                <w:color w:val="000080"/>
              </w:rPr>
              <w:t xml:space="preserve">Available in Arabic, Polish, and simplified </w:t>
            </w:r>
            <w:r w:rsidRPr="004871C0">
              <w:rPr>
                <w:color w:val="000080"/>
              </w:rPr>
              <w:t xml:space="preserve">   </w:t>
            </w:r>
            <w:r w:rsidR="00E90718" w:rsidRPr="004871C0">
              <w:rPr>
                <w:color w:val="000080"/>
              </w:rPr>
              <w:t xml:space="preserve">Chinese (Mandarin) and Ukrainian </w:t>
            </w:r>
          </w:p>
          <w:p w14:paraId="00E0533E" w14:textId="77777777" w:rsidR="00E90718" w:rsidRPr="004871C0" w:rsidRDefault="00E90718" w:rsidP="003E03BD">
            <w:pPr>
              <w:pStyle w:val="TableParagraph"/>
              <w:spacing w:line="215" w:lineRule="exact"/>
              <w:rPr>
                <w:color w:val="000080"/>
              </w:rPr>
            </w:pPr>
          </w:p>
          <w:p w14:paraId="33B15828" w14:textId="05706191" w:rsidR="00EF37AE" w:rsidRPr="004871C0" w:rsidRDefault="004D0430" w:rsidP="004D0430">
            <w:pPr>
              <w:pStyle w:val="TableParagraph"/>
              <w:spacing w:line="215" w:lineRule="exact"/>
              <w:ind w:left="0"/>
              <w:rPr>
                <w:b/>
                <w:bCs/>
                <w:color w:val="000080"/>
              </w:rPr>
            </w:pPr>
            <w:hyperlink r:id="rId83" w:history="1">
              <w:r w:rsidRPr="004871C0">
                <w:rPr>
                  <w:rStyle w:val="Hyperlink"/>
                  <w:b/>
                  <w:bCs/>
                  <w:color w:val="000080"/>
                </w:rPr>
                <w:t>Public Health Scotland-Vaccines in pregnancy leaflet</w:t>
              </w:r>
            </w:hyperlink>
          </w:p>
          <w:p w14:paraId="68AFA464" w14:textId="77777777" w:rsidR="00EF37AE" w:rsidRPr="004871C0" w:rsidRDefault="00EF37AE" w:rsidP="003E03BD">
            <w:pPr>
              <w:pStyle w:val="TableParagraph"/>
              <w:spacing w:line="215" w:lineRule="exact"/>
              <w:rPr>
                <w:color w:val="000080"/>
              </w:rPr>
            </w:pPr>
          </w:p>
          <w:p w14:paraId="1D8B57A0" w14:textId="77777777" w:rsidR="00EE3F8E" w:rsidRPr="004871C0" w:rsidRDefault="00EE3F8E">
            <w:pPr>
              <w:pStyle w:val="TableParagraph"/>
              <w:spacing w:line="215" w:lineRule="exact"/>
              <w:rPr>
                <w:color w:val="000080"/>
              </w:rPr>
            </w:pPr>
          </w:p>
          <w:p w14:paraId="47608662" w14:textId="550E24C3" w:rsidR="00882795" w:rsidRPr="004871C0" w:rsidRDefault="00882795" w:rsidP="00882795">
            <w:pPr>
              <w:pStyle w:val="TableParagraph"/>
              <w:ind w:left="0"/>
              <w:rPr>
                <w:color w:val="000080"/>
              </w:rPr>
            </w:pPr>
            <w:r w:rsidRPr="004871C0">
              <w:rPr>
                <w:color w:val="000080"/>
              </w:rPr>
              <w:t>Alternative formats (Braille, Large print, and audio versions) email</w:t>
            </w:r>
          </w:p>
          <w:p w14:paraId="6113AB95" w14:textId="73FA5E78" w:rsidR="002E7FC9" w:rsidRPr="004871C0" w:rsidRDefault="00CE6860" w:rsidP="00CE6860">
            <w:pPr>
              <w:pStyle w:val="TableParagraph"/>
              <w:spacing w:line="215" w:lineRule="exact"/>
              <w:ind w:left="0"/>
              <w:rPr>
                <w:color w:val="000080"/>
              </w:rPr>
            </w:pPr>
            <w:hyperlink r:id="rId84" w:history="1">
              <w:r w:rsidRPr="004871C0">
                <w:rPr>
                  <w:rStyle w:val="Hyperlink"/>
                  <w:color w:val="000080"/>
                </w:rPr>
                <w:t>phs.otherformats@phs.scot</w:t>
              </w:r>
            </w:hyperlink>
          </w:p>
        </w:tc>
      </w:tr>
      <w:tr w:rsidR="004871C0" w:rsidRPr="004871C0" w14:paraId="27B8081E" w14:textId="77777777" w:rsidTr="00437E8A">
        <w:trPr>
          <w:trHeight w:val="1080"/>
        </w:trPr>
        <w:tc>
          <w:tcPr>
            <w:tcW w:w="2029" w:type="dxa"/>
            <w:vMerge/>
            <w:shd w:val="clear" w:color="auto" w:fill="EAF0DD"/>
          </w:tcPr>
          <w:p w14:paraId="2C0FC586" w14:textId="77777777" w:rsidR="003E03BD" w:rsidRPr="004871C0" w:rsidRDefault="003E03BD" w:rsidP="003E03BD">
            <w:pPr>
              <w:pStyle w:val="TableParagraph"/>
              <w:ind w:left="0"/>
              <w:rPr>
                <w:b/>
                <w:color w:val="000080"/>
              </w:rPr>
            </w:pPr>
          </w:p>
        </w:tc>
        <w:tc>
          <w:tcPr>
            <w:tcW w:w="2835" w:type="dxa"/>
            <w:vMerge/>
          </w:tcPr>
          <w:p w14:paraId="74197E18" w14:textId="77777777" w:rsidR="003E03BD" w:rsidRPr="004871C0" w:rsidRDefault="003E03BD" w:rsidP="003E03BD">
            <w:pPr>
              <w:pStyle w:val="TableParagraph"/>
              <w:spacing w:before="45"/>
              <w:ind w:right="126"/>
              <w:rPr>
                <w:b/>
                <w:color w:val="000080"/>
              </w:rPr>
            </w:pPr>
          </w:p>
        </w:tc>
        <w:tc>
          <w:tcPr>
            <w:tcW w:w="2127" w:type="dxa"/>
            <w:vMerge/>
          </w:tcPr>
          <w:p w14:paraId="11074573" w14:textId="77777777" w:rsidR="003E03BD" w:rsidRPr="004871C0" w:rsidRDefault="003E03BD" w:rsidP="003E03BD">
            <w:pPr>
              <w:pStyle w:val="TableParagraph"/>
              <w:ind w:left="0"/>
              <w:rPr>
                <w:color w:val="000080"/>
              </w:rPr>
            </w:pPr>
          </w:p>
        </w:tc>
        <w:tc>
          <w:tcPr>
            <w:tcW w:w="1984" w:type="dxa"/>
            <w:gridSpan w:val="2"/>
          </w:tcPr>
          <w:p w14:paraId="5F000173" w14:textId="102FE717" w:rsidR="003E03BD" w:rsidRPr="004871C0" w:rsidRDefault="00F03A8A" w:rsidP="003E03BD">
            <w:pPr>
              <w:pStyle w:val="TableParagraph"/>
              <w:spacing w:line="215" w:lineRule="exact"/>
              <w:rPr>
                <w:b/>
                <w:bCs/>
                <w:color w:val="000080"/>
              </w:rPr>
            </w:pPr>
            <w:r w:rsidRPr="004871C0">
              <w:rPr>
                <w:b/>
                <w:bCs/>
                <w:color w:val="000080"/>
              </w:rPr>
              <w:t>Universal</w:t>
            </w:r>
          </w:p>
        </w:tc>
        <w:tc>
          <w:tcPr>
            <w:tcW w:w="2552" w:type="dxa"/>
          </w:tcPr>
          <w:p w14:paraId="1E448D38" w14:textId="72515647" w:rsidR="003E03BD" w:rsidRPr="004871C0" w:rsidRDefault="003E03BD" w:rsidP="003E03BD">
            <w:pPr>
              <w:pStyle w:val="TableParagraph"/>
              <w:spacing w:line="218" w:lineRule="exact"/>
              <w:rPr>
                <w:b/>
                <w:bCs/>
                <w:color w:val="000080"/>
              </w:rPr>
            </w:pPr>
            <w:r w:rsidRPr="004871C0">
              <w:rPr>
                <w:b/>
                <w:bCs/>
                <w:color w:val="000080"/>
              </w:rPr>
              <w:t xml:space="preserve">HIRS </w:t>
            </w:r>
            <w:r w:rsidR="00D36340" w:rsidRPr="004871C0">
              <w:rPr>
                <w:b/>
                <w:bCs/>
                <w:color w:val="000080"/>
              </w:rPr>
              <w:t>L1IMM/037/L</w:t>
            </w:r>
          </w:p>
        </w:tc>
        <w:tc>
          <w:tcPr>
            <w:tcW w:w="4208" w:type="dxa"/>
            <w:vMerge/>
          </w:tcPr>
          <w:p w14:paraId="46EA5B29" w14:textId="77777777" w:rsidR="003E03BD" w:rsidRPr="004871C0" w:rsidRDefault="003E03BD" w:rsidP="003E03BD">
            <w:pPr>
              <w:pStyle w:val="TableParagraph"/>
              <w:spacing w:line="215" w:lineRule="exact"/>
              <w:rPr>
                <w:color w:val="000080"/>
              </w:rPr>
            </w:pPr>
          </w:p>
        </w:tc>
      </w:tr>
      <w:tr w:rsidR="004871C0" w:rsidRPr="004871C0" w14:paraId="69FDC328" w14:textId="77777777" w:rsidTr="00437E8A">
        <w:trPr>
          <w:trHeight w:val="735"/>
        </w:trPr>
        <w:tc>
          <w:tcPr>
            <w:tcW w:w="2029" w:type="dxa"/>
            <w:vMerge w:val="restart"/>
            <w:shd w:val="clear" w:color="auto" w:fill="EAF0DD"/>
          </w:tcPr>
          <w:p w14:paraId="56087023" w14:textId="77777777" w:rsidR="00E22951" w:rsidRPr="004871C0" w:rsidRDefault="00E22951" w:rsidP="003E03BD">
            <w:pPr>
              <w:pStyle w:val="TableParagraph"/>
              <w:ind w:left="0"/>
              <w:rPr>
                <w:b/>
                <w:color w:val="000080"/>
              </w:rPr>
            </w:pPr>
            <w:r w:rsidRPr="004871C0">
              <w:rPr>
                <w:b/>
                <w:color w:val="000080"/>
              </w:rPr>
              <w:t>1</w:t>
            </w:r>
            <w:r w:rsidRPr="004871C0">
              <w:rPr>
                <w:b/>
                <w:color w:val="000080"/>
                <w:vertAlign w:val="superscript"/>
              </w:rPr>
              <w:t>st</w:t>
            </w:r>
            <w:r w:rsidRPr="004871C0">
              <w:rPr>
                <w:b/>
                <w:color w:val="000080"/>
              </w:rPr>
              <w:t xml:space="preserve"> Booking visit </w:t>
            </w:r>
          </w:p>
          <w:p w14:paraId="6B496206" w14:textId="120D523F" w:rsidR="00412426" w:rsidRPr="004871C0" w:rsidRDefault="00412426" w:rsidP="003E03BD">
            <w:pPr>
              <w:pStyle w:val="TableParagraph"/>
              <w:ind w:left="0"/>
              <w:rPr>
                <w:b/>
                <w:color w:val="000080"/>
              </w:rPr>
            </w:pPr>
          </w:p>
          <w:p w14:paraId="05611714" w14:textId="77777777" w:rsidR="00412426" w:rsidRPr="004871C0" w:rsidRDefault="00412426" w:rsidP="003E03BD">
            <w:pPr>
              <w:pStyle w:val="TableParagraph"/>
              <w:ind w:left="0"/>
              <w:rPr>
                <w:b/>
                <w:color w:val="000080"/>
              </w:rPr>
            </w:pPr>
          </w:p>
          <w:p w14:paraId="55C0F536" w14:textId="77777777" w:rsidR="00412426" w:rsidRPr="004871C0" w:rsidRDefault="00412426" w:rsidP="003E03BD">
            <w:pPr>
              <w:pStyle w:val="TableParagraph"/>
              <w:ind w:left="0"/>
              <w:rPr>
                <w:b/>
                <w:color w:val="000080"/>
              </w:rPr>
            </w:pPr>
          </w:p>
          <w:p w14:paraId="21A7C6C4" w14:textId="154A3D98" w:rsidR="00412426" w:rsidRPr="004871C0" w:rsidRDefault="00412426" w:rsidP="003E03BD">
            <w:pPr>
              <w:pStyle w:val="TableParagraph"/>
              <w:ind w:left="0"/>
              <w:rPr>
                <w:b/>
                <w:color w:val="000080"/>
              </w:rPr>
            </w:pPr>
            <w:r w:rsidRPr="004871C0">
              <w:rPr>
                <w:b/>
                <w:noProof/>
                <w:color w:val="000080"/>
                <w:lang w:bidi="ar-SA"/>
              </w:rPr>
              <w:drawing>
                <wp:anchor distT="0" distB="0" distL="114300" distR="114300" simplePos="0" relativeHeight="251658327" behindDoc="0" locked="0" layoutInCell="1" allowOverlap="1" wp14:anchorId="3CCD1BD5" wp14:editId="492BDC05">
                  <wp:simplePos x="0" y="0"/>
                  <wp:positionH relativeFrom="column">
                    <wp:posOffset>868680</wp:posOffset>
                  </wp:positionH>
                  <wp:positionV relativeFrom="paragraph">
                    <wp:posOffset>66040</wp:posOffset>
                  </wp:positionV>
                  <wp:extent cx="420370" cy="292735"/>
                  <wp:effectExtent l="0" t="0" r="0" b="0"/>
                  <wp:wrapNone/>
                  <wp:docPr id="1821002598" name="Picture 1821002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p>
          <w:p w14:paraId="0FFEDDF5" w14:textId="64CFDC7B" w:rsidR="00412426" w:rsidRPr="004871C0" w:rsidRDefault="00412426" w:rsidP="00412426">
            <w:pPr>
              <w:pStyle w:val="TableParagraph"/>
              <w:ind w:left="0"/>
              <w:jc w:val="right"/>
              <w:rPr>
                <w:b/>
                <w:color w:val="000080"/>
              </w:rPr>
            </w:pPr>
          </w:p>
        </w:tc>
        <w:tc>
          <w:tcPr>
            <w:tcW w:w="2835" w:type="dxa"/>
            <w:vMerge w:val="restart"/>
          </w:tcPr>
          <w:p w14:paraId="723C38BF" w14:textId="77777777" w:rsidR="00437E8A" w:rsidRPr="004871C0" w:rsidRDefault="00437E8A" w:rsidP="00437E8A">
            <w:pPr>
              <w:pStyle w:val="TableParagraph"/>
              <w:spacing w:before="45"/>
              <w:ind w:right="126"/>
              <w:rPr>
                <w:b/>
                <w:bCs/>
                <w:color w:val="000080"/>
              </w:rPr>
            </w:pPr>
            <w:hyperlink r:id="rId85" w:history="1">
              <w:r w:rsidRPr="004871C0">
                <w:rPr>
                  <w:rStyle w:val="Hyperlink"/>
                  <w:b/>
                  <w:bCs/>
                  <w:color w:val="000080"/>
                  <w:u w:val="none"/>
                </w:rPr>
                <w:t>Winter vaccines 2024: Flu and COVID-19</w:t>
              </w:r>
            </w:hyperlink>
          </w:p>
          <w:p w14:paraId="556AA126" w14:textId="77777777" w:rsidR="00E22951" w:rsidRPr="004871C0" w:rsidRDefault="00E22951" w:rsidP="00437E8A">
            <w:pPr>
              <w:pStyle w:val="TableParagraph"/>
              <w:spacing w:before="45"/>
              <w:ind w:right="126"/>
              <w:rPr>
                <w:color w:val="000080"/>
              </w:rPr>
            </w:pPr>
            <w:r w:rsidRPr="004871C0">
              <w:rPr>
                <w:color w:val="000080"/>
              </w:rPr>
              <w:t>Information leaflet explaining about the winter flu &amp; COVID-19 vaccines for pregnant women</w:t>
            </w:r>
          </w:p>
          <w:p w14:paraId="3F95A7DE" w14:textId="604C82A1" w:rsidR="00FD30F1" w:rsidRPr="004871C0" w:rsidRDefault="00FD30F1" w:rsidP="00437E8A">
            <w:pPr>
              <w:pStyle w:val="TableParagraph"/>
              <w:spacing w:before="45"/>
              <w:ind w:right="126"/>
              <w:rPr>
                <w:color w:val="000080"/>
              </w:rPr>
            </w:pPr>
          </w:p>
        </w:tc>
        <w:tc>
          <w:tcPr>
            <w:tcW w:w="2127" w:type="dxa"/>
            <w:vMerge w:val="restart"/>
          </w:tcPr>
          <w:p w14:paraId="6B55BB66" w14:textId="65F1811E" w:rsidR="00E22951" w:rsidRPr="004871C0" w:rsidRDefault="00E22951" w:rsidP="003E03BD">
            <w:pPr>
              <w:pStyle w:val="TableParagraph"/>
              <w:ind w:left="0"/>
              <w:rPr>
                <w:color w:val="000080"/>
              </w:rPr>
            </w:pPr>
            <w:r w:rsidRPr="004871C0">
              <w:rPr>
                <w:noProof/>
                <w:color w:val="000080"/>
                <w:lang w:bidi="ar-SA"/>
              </w:rPr>
              <w:t xml:space="preserve">       </w:t>
            </w:r>
            <w:r w:rsidR="00437E8A" w:rsidRPr="004871C0">
              <w:rPr>
                <w:noProof/>
                <w:color w:val="000080"/>
                <w:lang w:bidi="ar-SA"/>
              </w:rPr>
              <w:drawing>
                <wp:inline distT="0" distB="0" distL="0" distR="0" wp14:anchorId="7CF34EAF" wp14:editId="6E866A1B">
                  <wp:extent cx="631313" cy="900000"/>
                  <wp:effectExtent l="0" t="0" r="0" b="0"/>
                  <wp:docPr id="1230200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200799" name=""/>
                          <pic:cNvPicPr/>
                        </pic:nvPicPr>
                        <pic:blipFill>
                          <a:blip r:embed="rId86"/>
                          <a:stretch>
                            <a:fillRect/>
                          </a:stretch>
                        </pic:blipFill>
                        <pic:spPr>
                          <a:xfrm>
                            <a:off x="0" y="0"/>
                            <a:ext cx="631313" cy="900000"/>
                          </a:xfrm>
                          <a:prstGeom prst="rect">
                            <a:avLst/>
                          </a:prstGeom>
                        </pic:spPr>
                      </pic:pic>
                    </a:graphicData>
                  </a:graphic>
                </wp:inline>
              </w:drawing>
            </w:r>
          </w:p>
        </w:tc>
        <w:tc>
          <w:tcPr>
            <w:tcW w:w="1984" w:type="dxa"/>
            <w:gridSpan w:val="2"/>
          </w:tcPr>
          <w:p w14:paraId="3B9C4FB8" w14:textId="45EE5C10" w:rsidR="00E22951" w:rsidRPr="004871C0" w:rsidRDefault="00E22951" w:rsidP="003E03BD">
            <w:pPr>
              <w:pStyle w:val="TableParagraph"/>
              <w:spacing w:line="218" w:lineRule="exact"/>
              <w:rPr>
                <w:b/>
                <w:bCs/>
                <w:color w:val="000080"/>
              </w:rPr>
            </w:pPr>
            <w:r w:rsidRPr="004871C0">
              <w:rPr>
                <w:b/>
                <w:bCs/>
                <w:color w:val="000080"/>
              </w:rPr>
              <w:t>Midwife, Family Nurse</w:t>
            </w:r>
          </w:p>
        </w:tc>
        <w:tc>
          <w:tcPr>
            <w:tcW w:w="2552" w:type="dxa"/>
          </w:tcPr>
          <w:p w14:paraId="3B7E45B9" w14:textId="74445F43" w:rsidR="00E22951" w:rsidRPr="004871C0" w:rsidRDefault="00E22951" w:rsidP="003E03BD">
            <w:pPr>
              <w:pStyle w:val="TableParagraph"/>
              <w:spacing w:line="218" w:lineRule="exact"/>
              <w:rPr>
                <w:b/>
                <w:bCs/>
                <w:color w:val="000080"/>
              </w:rPr>
            </w:pPr>
            <w:r w:rsidRPr="004871C0">
              <w:rPr>
                <w:b/>
                <w:bCs/>
                <w:color w:val="000080"/>
              </w:rPr>
              <w:t>Public Health Scotland</w:t>
            </w:r>
          </w:p>
        </w:tc>
        <w:tc>
          <w:tcPr>
            <w:tcW w:w="4208" w:type="dxa"/>
            <w:vMerge w:val="restart"/>
          </w:tcPr>
          <w:p w14:paraId="7FFA1577" w14:textId="7EE6CEF5" w:rsidR="003F01A2" w:rsidRPr="004871C0" w:rsidRDefault="003F01A2" w:rsidP="003E03BD">
            <w:pPr>
              <w:pStyle w:val="TableParagraph"/>
              <w:spacing w:line="215" w:lineRule="exact"/>
              <w:rPr>
                <w:color w:val="000080"/>
              </w:rPr>
            </w:pPr>
            <w:r w:rsidRPr="004871C0">
              <w:rPr>
                <w:color w:val="000080"/>
              </w:rPr>
              <w:t>Translations and alternative formats</w:t>
            </w:r>
            <w:r w:rsidR="00587471" w:rsidRPr="004871C0">
              <w:rPr>
                <w:color w:val="000080"/>
              </w:rPr>
              <w:t xml:space="preserve"> (Braille, large print, audio versions and easy read) </w:t>
            </w:r>
            <w:r w:rsidRPr="004871C0">
              <w:rPr>
                <w:color w:val="000080"/>
              </w:rPr>
              <w:t xml:space="preserve"> of this leaflet are available</w:t>
            </w:r>
          </w:p>
          <w:p w14:paraId="4EC2098E" w14:textId="77777777" w:rsidR="003F01A2" w:rsidRPr="004871C0" w:rsidRDefault="003F01A2" w:rsidP="003F01A2">
            <w:pPr>
              <w:pStyle w:val="TableParagraph"/>
              <w:ind w:left="0"/>
              <w:rPr>
                <w:color w:val="000080"/>
              </w:rPr>
            </w:pPr>
          </w:p>
          <w:p w14:paraId="2220C8C0" w14:textId="77777777" w:rsidR="003F01A2" w:rsidRPr="004871C0" w:rsidRDefault="003F01A2" w:rsidP="003F01A2">
            <w:pPr>
              <w:pStyle w:val="TableParagraph"/>
              <w:spacing w:line="215" w:lineRule="exact"/>
              <w:rPr>
                <w:rStyle w:val="Hyperlink"/>
                <w:color w:val="000080"/>
              </w:rPr>
            </w:pPr>
            <w:hyperlink r:id="rId87" w:history="1">
              <w:r w:rsidRPr="004871C0">
                <w:rPr>
                  <w:rStyle w:val="Hyperlink"/>
                  <w:color w:val="000080"/>
                </w:rPr>
                <w:t>phs.otherformats@phs.scot</w:t>
              </w:r>
            </w:hyperlink>
          </w:p>
          <w:p w14:paraId="03CD1A46" w14:textId="77777777" w:rsidR="003F01A2" w:rsidRPr="004871C0" w:rsidRDefault="003F01A2" w:rsidP="003F01A2">
            <w:pPr>
              <w:pStyle w:val="TableParagraph"/>
              <w:spacing w:line="215" w:lineRule="exact"/>
              <w:rPr>
                <w:rStyle w:val="Hyperlink"/>
                <w:color w:val="000080"/>
              </w:rPr>
            </w:pPr>
          </w:p>
          <w:p w14:paraId="7645ACA9" w14:textId="6E7590B2" w:rsidR="00E22951" w:rsidRPr="004871C0" w:rsidRDefault="003F01A2" w:rsidP="003F01A2">
            <w:pPr>
              <w:pStyle w:val="TableParagraph"/>
              <w:spacing w:line="215" w:lineRule="exact"/>
              <w:rPr>
                <w:color w:val="000080"/>
              </w:rPr>
            </w:pPr>
            <w:r w:rsidRPr="004871C0">
              <w:rPr>
                <w:rStyle w:val="Hyperlink"/>
                <w:color w:val="000080"/>
                <w:u w:val="none"/>
              </w:rPr>
              <w:t>0800 030 8013</w:t>
            </w:r>
          </w:p>
        </w:tc>
      </w:tr>
      <w:tr w:rsidR="004871C0" w:rsidRPr="004871C0" w14:paraId="055AE33C" w14:textId="77777777" w:rsidTr="00437E8A">
        <w:trPr>
          <w:trHeight w:val="735"/>
        </w:trPr>
        <w:tc>
          <w:tcPr>
            <w:tcW w:w="2029" w:type="dxa"/>
            <w:vMerge/>
            <w:shd w:val="clear" w:color="auto" w:fill="EAF0DD"/>
          </w:tcPr>
          <w:p w14:paraId="019B2346" w14:textId="77777777" w:rsidR="00E22951" w:rsidRPr="004871C0" w:rsidRDefault="00E22951" w:rsidP="003E03BD">
            <w:pPr>
              <w:pStyle w:val="TableParagraph"/>
              <w:ind w:left="0"/>
              <w:rPr>
                <w:b/>
                <w:color w:val="000080"/>
              </w:rPr>
            </w:pPr>
          </w:p>
        </w:tc>
        <w:tc>
          <w:tcPr>
            <w:tcW w:w="2835" w:type="dxa"/>
            <w:vMerge/>
          </w:tcPr>
          <w:p w14:paraId="37A4EDC0" w14:textId="77777777" w:rsidR="00E22951" w:rsidRPr="004871C0" w:rsidRDefault="00E22951" w:rsidP="003E03BD">
            <w:pPr>
              <w:pStyle w:val="TableParagraph"/>
              <w:spacing w:before="45"/>
              <w:ind w:right="126"/>
              <w:rPr>
                <w:b/>
                <w:color w:val="000080"/>
              </w:rPr>
            </w:pPr>
          </w:p>
        </w:tc>
        <w:tc>
          <w:tcPr>
            <w:tcW w:w="2127" w:type="dxa"/>
            <w:vMerge/>
          </w:tcPr>
          <w:p w14:paraId="4D41B6DE" w14:textId="77777777" w:rsidR="00E22951" w:rsidRPr="004871C0" w:rsidRDefault="00E22951" w:rsidP="003E03BD">
            <w:pPr>
              <w:pStyle w:val="TableParagraph"/>
              <w:ind w:left="0"/>
              <w:rPr>
                <w:noProof/>
                <w:color w:val="000080"/>
                <w:lang w:bidi="ar-SA"/>
              </w:rPr>
            </w:pPr>
          </w:p>
        </w:tc>
        <w:tc>
          <w:tcPr>
            <w:tcW w:w="1984" w:type="dxa"/>
            <w:gridSpan w:val="2"/>
          </w:tcPr>
          <w:p w14:paraId="161CEAC6" w14:textId="03E79293" w:rsidR="00E22951" w:rsidRPr="004871C0" w:rsidRDefault="00E22951" w:rsidP="003E03BD">
            <w:pPr>
              <w:pStyle w:val="TableParagraph"/>
              <w:spacing w:line="218" w:lineRule="exact"/>
              <w:rPr>
                <w:b/>
                <w:bCs/>
                <w:color w:val="000080"/>
              </w:rPr>
            </w:pPr>
            <w:r w:rsidRPr="004871C0">
              <w:rPr>
                <w:b/>
                <w:bCs/>
                <w:color w:val="000080"/>
              </w:rPr>
              <w:t>Universal</w:t>
            </w:r>
          </w:p>
        </w:tc>
        <w:tc>
          <w:tcPr>
            <w:tcW w:w="2552" w:type="dxa"/>
          </w:tcPr>
          <w:p w14:paraId="6D1138F7" w14:textId="422A7EC0" w:rsidR="00E22951" w:rsidRPr="004871C0" w:rsidRDefault="0042075D" w:rsidP="003E03BD">
            <w:pPr>
              <w:pStyle w:val="TableParagraph"/>
              <w:spacing w:line="218" w:lineRule="exact"/>
              <w:rPr>
                <w:b/>
                <w:bCs/>
                <w:color w:val="000080"/>
              </w:rPr>
            </w:pPr>
            <w:r w:rsidRPr="004871C0">
              <w:rPr>
                <w:b/>
                <w:bCs/>
                <w:color w:val="000080"/>
              </w:rPr>
              <w:t>HIRS L1IMM/042/L</w:t>
            </w:r>
          </w:p>
        </w:tc>
        <w:tc>
          <w:tcPr>
            <w:tcW w:w="4208" w:type="dxa"/>
            <w:vMerge/>
          </w:tcPr>
          <w:p w14:paraId="48C33F29" w14:textId="77777777" w:rsidR="00E22951" w:rsidRPr="004871C0" w:rsidRDefault="00E22951" w:rsidP="003E03BD">
            <w:pPr>
              <w:pStyle w:val="TableParagraph"/>
              <w:spacing w:line="215" w:lineRule="exact"/>
              <w:rPr>
                <w:color w:val="000080"/>
              </w:rPr>
            </w:pPr>
          </w:p>
        </w:tc>
      </w:tr>
      <w:tr w:rsidR="004871C0" w:rsidRPr="004871C0" w14:paraId="7094C441" w14:textId="77777777" w:rsidTr="00437E8A">
        <w:trPr>
          <w:trHeight w:val="945"/>
        </w:trPr>
        <w:tc>
          <w:tcPr>
            <w:tcW w:w="2029" w:type="dxa"/>
            <w:vMerge w:val="restart"/>
            <w:shd w:val="clear" w:color="auto" w:fill="EAF0DD"/>
          </w:tcPr>
          <w:p w14:paraId="30798AE6" w14:textId="77777777" w:rsidR="00437E8A" w:rsidRPr="004871C0" w:rsidRDefault="00437E8A" w:rsidP="003E03BD">
            <w:pPr>
              <w:pStyle w:val="TableParagraph"/>
              <w:ind w:left="0"/>
              <w:rPr>
                <w:b/>
                <w:color w:val="000080"/>
              </w:rPr>
            </w:pPr>
            <w:r w:rsidRPr="004871C0">
              <w:rPr>
                <w:b/>
                <w:color w:val="000080"/>
              </w:rPr>
              <w:t>1</w:t>
            </w:r>
            <w:r w:rsidRPr="004871C0">
              <w:rPr>
                <w:b/>
                <w:color w:val="000080"/>
                <w:vertAlign w:val="superscript"/>
              </w:rPr>
              <w:t>st</w:t>
            </w:r>
            <w:r w:rsidRPr="004871C0">
              <w:rPr>
                <w:b/>
                <w:color w:val="000080"/>
              </w:rPr>
              <w:t xml:space="preserve"> Booking visit</w:t>
            </w:r>
          </w:p>
          <w:p w14:paraId="55FC3B94" w14:textId="77777777" w:rsidR="00412426" w:rsidRPr="004871C0" w:rsidRDefault="00412426" w:rsidP="003E03BD">
            <w:pPr>
              <w:pStyle w:val="TableParagraph"/>
              <w:ind w:left="0"/>
              <w:rPr>
                <w:b/>
                <w:color w:val="000080"/>
              </w:rPr>
            </w:pPr>
          </w:p>
          <w:p w14:paraId="6A1F02DE" w14:textId="77777777" w:rsidR="00412426" w:rsidRPr="004871C0" w:rsidRDefault="00412426" w:rsidP="003E03BD">
            <w:pPr>
              <w:pStyle w:val="TableParagraph"/>
              <w:ind w:left="0"/>
              <w:rPr>
                <w:b/>
                <w:color w:val="000080"/>
              </w:rPr>
            </w:pPr>
          </w:p>
          <w:p w14:paraId="089CDFC9" w14:textId="5E6EA802" w:rsidR="00412426" w:rsidRPr="004871C0" w:rsidRDefault="00412426" w:rsidP="003E03BD">
            <w:pPr>
              <w:pStyle w:val="TableParagraph"/>
              <w:ind w:left="0"/>
              <w:rPr>
                <w:b/>
                <w:color w:val="000080"/>
              </w:rPr>
            </w:pPr>
          </w:p>
          <w:p w14:paraId="4743F65B" w14:textId="6E45FA4D" w:rsidR="00412426" w:rsidRPr="004871C0" w:rsidRDefault="00412426" w:rsidP="003E03BD">
            <w:pPr>
              <w:pStyle w:val="TableParagraph"/>
              <w:ind w:left="0"/>
              <w:rPr>
                <w:b/>
                <w:color w:val="000080"/>
              </w:rPr>
            </w:pPr>
            <w:r w:rsidRPr="004871C0">
              <w:rPr>
                <w:b/>
                <w:noProof/>
                <w:color w:val="000080"/>
                <w:lang w:bidi="ar-SA"/>
              </w:rPr>
              <w:drawing>
                <wp:anchor distT="0" distB="0" distL="114300" distR="114300" simplePos="0" relativeHeight="251658328" behindDoc="0" locked="0" layoutInCell="1" allowOverlap="1" wp14:anchorId="0C6FE3E5" wp14:editId="205258E3">
                  <wp:simplePos x="0" y="0"/>
                  <wp:positionH relativeFrom="column">
                    <wp:posOffset>840105</wp:posOffset>
                  </wp:positionH>
                  <wp:positionV relativeFrom="paragraph">
                    <wp:posOffset>66040</wp:posOffset>
                  </wp:positionV>
                  <wp:extent cx="420370" cy="292735"/>
                  <wp:effectExtent l="0" t="0" r="0" b="0"/>
                  <wp:wrapNone/>
                  <wp:docPr id="320177215" name="Picture 320177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p>
          <w:p w14:paraId="18D6CE95" w14:textId="42A926E5" w:rsidR="00412426" w:rsidRPr="004871C0" w:rsidRDefault="00412426" w:rsidP="003E03BD">
            <w:pPr>
              <w:pStyle w:val="TableParagraph"/>
              <w:ind w:left="0"/>
              <w:rPr>
                <w:b/>
                <w:color w:val="000080"/>
              </w:rPr>
            </w:pPr>
          </w:p>
        </w:tc>
        <w:tc>
          <w:tcPr>
            <w:tcW w:w="2835" w:type="dxa"/>
            <w:vMerge w:val="restart"/>
          </w:tcPr>
          <w:p w14:paraId="1D1EB0D4" w14:textId="77777777" w:rsidR="00437E8A" w:rsidRPr="004871C0" w:rsidRDefault="00437E8A" w:rsidP="003E03BD">
            <w:pPr>
              <w:pStyle w:val="TableParagraph"/>
              <w:spacing w:before="45"/>
              <w:ind w:right="126"/>
              <w:rPr>
                <w:bCs/>
                <w:color w:val="000080"/>
              </w:rPr>
            </w:pPr>
            <w:hyperlink r:id="rId88" w:history="1">
              <w:r w:rsidRPr="004871C0">
                <w:rPr>
                  <w:rStyle w:val="Hyperlink"/>
                  <w:b/>
                  <w:color w:val="000080"/>
                  <w:u w:val="none"/>
                </w:rPr>
                <w:t>Protect your baby against respiratory Syncytial Virus (RSV)</w:t>
              </w:r>
            </w:hyperlink>
            <w:r w:rsidRPr="004871C0">
              <w:rPr>
                <w:b/>
                <w:color w:val="000080"/>
              </w:rPr>
              <w:t xml:space="preserve"> </w:t>
            </w:r>
            <w:r w:rsidRPr="004871C0">
              <w:rPr>
                <w:bCs/>
                <w:color w:val="000080"/>
              </w:rPr>
              <w:t>This leaflet provides information on RSV vaccine which is offered during pregnancy to help protect babies against serious illness caused by RSV.</w:t>
            </w:r>
          </w:p>
          <w:p w14:paraId="03BFD9B6" w14:textId="7A9C59D3" w:rsidR="00FD30F1" w:rsidRPr="004871C0" w:rsidRDefault="00FD30F1" w:rsidP="003E03BD">
            <w:pPr>
              <w:pStyle w:val="TableParagraph"/>
              <w:spacing w:before="45"/>
              <w:ind w:right="126"/>
              <w:rPr>
                <w:bCs/>
                <w:color w:val="000080"/>
              </w:rPr>
            </w:pPr>
          </w:p>
        </w:tc>
        <w:tc>
          <w:tcPr>
            <w:tcW w:w="2127" w:type="dxa"/>
            <w:vMerge w:val="restart"/>
          </w:tcPr>
          <w:p w14:paraId="720FDBB4" w14:textId="1BE21E1A" w:rsidR="00437E8A" w:rsidRPr="004871C0" w:rsidRDefault="00437E8A" w:rsidP="003E03BD">
            <w:pPr>
              <w:pStyle w:val="TableParagraph"/>
              <w:ind w:left="0"/>
              <w:rPr>
                <w:noProof/>
                <w:color w:val="000080"/>
                <w:lang w:bidi="ar-SA"/>
              </w:rPr>
            </w:pPr>
            <w:r w:rsidRPr="004871C0">
              <w:rPr>
                <w:noProof/>
                <w:color w:val="000080"/>
              </w:rPr>
              <w:t xml:space="preserve">        </w:t>
            </w:r>
            <w:r w:rsidRPr="004871C0">
              <w:rPr>
                <w:noProof/>
                <w:color w:val="000080"/>
                <w:lang w:bidi="ar-SA"/>
              </w:rPr>
              <w:drawing>
                <wp:inline distT="0" distB="0" distL="0" distR="0" wp14:anchorId="4CA97F99" wp14:editId="78378ACD">
                  <wp:extent cx="641298" cy="900000"/>
                  <wp:effectExtent l="0" t="0" r="6985" b="0"/>
                  <wp:docPr id="1974196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196402" name=""/>
                          <pic:cNvPicPr/>
                        </pic:nvPicPr>
                        <pic:blipFill>
                          <a:blip r:embed="rId89"/>
                          <a:stretch>
                            <a:fillRect/>
                          </a:stretch>
                        </pic:blipFill>
                        <pic:spPr>
                          <a:xfrm>
                            <a:off x="0" y="0"/>
                            <a:ext cx="641298" cy="900000"/>
                          </a:xfrm>
                          <a:prstGeom prst="rect">
                            <a:avLst/>
                          </a:prstGeom>
                        </pic:spPr>
                      </pic:pic>
                    </a:graphicData>
                  </a:graphic>
                </wp:inline>
              </w:drawing>
            </w:r>
          </w:p>
        </w:tc>
        <w:tc>
          <w:tcPr>
            <w:tcW w:w="1974" w:type="dxa"/>
          </w:tcPr>
          <w:p w14:paraId="040688CF" w14:textId="46255CD0" w:rsidR="00437E8A" w:rsidRPr="004871C0" w:rsidRDefault="00437E8A" w:rsidP="003E03BD">
            <w:pPr>
              <w:pStyle w:val="TableParagraph"/>
              <w:spacing w:line="218" w:lineRule="exact"/>
              <w:rPr>
                <w:b/>
                <w:bCs/>
                <w:color w:val="000080"/>
              </w:rPr>
            </w:pPr>
            <w:r w:rsidRPr="004871C0">
              <w:rPr>
                <w:b/>
                <w:bCs/>
                <w:color w:val="000080"/>
              </w:rPr>
              <w:t>Midwife, Family Nurse</w:t>
            </w:r>
          </w:p>
        </w:tc>
        <w:tc>
          <w:tcPr>
            <w:tcW w:w="2562" w:type="dxa"/>
            <w:gridSpan w:val="2"/>
          </w:tcPr>
          <w:p w14:paraId="0D4E5D29" w14:textId="64F69CB1" w:rsidR="00437E8A" w:rsidRPr="004871C0" w:rsidRDefault="00437E8A" w:rsidP="003E03BD">
            <w:pPr>
              <w:pStyle w:val="TableParagraph"/>
              <w:spacing w:line="218" w:lineRule="exact"/>
              <w:rPr>
                <w:b/>
                <w:bCs/>
                <w:color w:val="000080"/>
              </w:rPr>
            </w:pPr>
            <w:r w:rsidRPr="004871C0">
              <w:rPr>
                <w:b/>
                <w:bCs/>
                <w:color w:val="000080"/>
              </w:rPr>
              <w:t>Public Health Scotland</w:t>
            </w:r>
          </w:p>
        </w:tc>
        <w:tc>
          <w:tcPr>
            <w:tcW w:w="4208" w:type="dxa"/>
            <w:vMerge w:val="restart"/>
          </w:tcPr>
          <w:p w14:paraId="2426059F" w14:textId="77777777" w:rsidR="00437E8A" w:rsidRPr="004871C0" w:rsidRDefault="00437E8A" w:rsidP="00437E8A">
            <w:pPr>
              <w:pStyle w:val="TableParagraph"/>
              <w:spacing w:line="215" w:lineRule="exact"/>
              <w:rPr>
                <w:color w:val="000080"/>
              </w:rPr>
            </w:pPr>
          </w:p>
          <w:p w14:paraId="13B372DB" w14:textId="6649ED03" w:rsidR="00437E8A" w:rsidRPr="004871C0" w:rsidRDefault="00437E8A" w:rsidP="00437E8A">
            <w:pPr>
              <w:pStyle w:val="TableParagraph"/>
              <w:spacing w:line="215" w:lineRule="exact"/>
              <w:rPr>
                <w:color w:val="000080"/>
              </w:rPr>
            </w:pPr>
            <w:r w:rsidRPr="004871C0">
              <w:rPr>
                <w:color w:val="000080"/>
              </w:rPr>
              <w:t>Translations and alternative formats (Braille, large print, audio versions and easy read)  of this leaflet are available</w:t>
            </w:r>
          </w:p>
          <w:p w14:paraId="13431E93" w14:textId="0A90EF3A" w:rsidR="00437E8A" w:rsidRPr="004871C0" w:rsidRDefault="00437E8A" w:rsidP="00437E8A">
            <w:pPr>
              <w:pStyle w:val="TableParagraph"/>
              <w:spacing w:line="215" w:lineRule="exact"/>
              <w:rPr>
                <w:b/>
                <w:bCs/>
                <w:color w:val="000080"/>
              </w:rPr>
            </w:pPr>
            <w:hyperlink r:id="rId90" w:history="1">
              <w:r w:rsidRPr="004871C0">
                <w:rPr>
                  <w:rStyle w:val="Hyperlink"/>
                  <w:b/>
                  <w:bCs/>
                  <w:color w:val="000080"/>
                  <w:u w:val="none"/>
                </w:rPr>
                <w:t>Protect your baby against respiratory syncytial virus (RSV) - Publications - Public Health Scotland</w:t>
              </w:r>
            </w:hyperlink>
          </w:p>
          <w:p w14:paraId="4DDC9FA9" w14:textId="77777777" w:rsidR="00437E8A" w:rsidRPr="004871C0" w:rsidRDefault="00437E8A" w:rsidP="00437E8A">
            <w:pPr>
              <w:pStyle w:val="TableParagraph"/>
              <w:ind w:left="0"/>
              <w:rPr>
                <w:color w:val="000080"/>
              </w:rPr>
            </w:pPr>
          </w:p>
          <w:p w14:paraId="1258B7ED" w14:textId="0ADDF7F2" w:rsidR="00437E8A" w:rsidRPr="004871C0" w:rsidRDefault="00437E8A" w:rsidP="00437E8A">
            <w:pPr>
              <w:pStyle w:val="TableParagraph"/>
              <w:spacing w:line="215" w:lineRule="exact"/>
              <w:rPr>
                <w:color w:val="000080"/>
                <w:u w:val="single"/>
              </w:rPr>
            </w:pPr>
            <w:hyperlink r:id="rId91" w:history="1">
              <w:r w:rsidRPr="004871C0">
                <w:rPr>
                  <w:rStyle w:val="Hyperlink"/>
                  <w:color w:val="000080"/>
                </w:rPr>
                <w:t>phs.otherformats@phs.scot</w:t>
              </w:r>
            </w:hyperlink>
          </w:p>
        </w:tc>
      </w:tr>
      <w:tr w:rsidR="004871C0" w:rsidRPr="004871C0" w14:paraId="541570AB" w14:textId="77777777" w:rsidTr="00437E8A">
        <w:trPr>
          <w:trHeight w:val="945"/>
        </w:trPr>
        <w:tc>
          <w:tcPr>
            <w:tcW w:w="2029" w:type="dxa"/>
            <w:vMerge/>
            <w:shd w:val="clear" w:color="auto" w:fill="EAF0DD"/>
          </w:tcPr>
          <w:p w14:paraId="1D3CD080" w14:textId="77777777" w:rsidR="00437E8A" w:rsidRPr="004871C0" w:rsidRDefault="00437E8A" w:rsidP="003E03BD">
            <w:pPr>
              <w:pStyle w:val="TableParagraph"/>
              <w:ind w:left="0"/>
              <w:rPr>
                <w:b/>
                <w:color w:val="000080"/>
              </w:rPr>
            </w:pPr>
          </w:p>
        </w:tc>
        <w:tc>
          <w:tcPr>
            <w:tcW w:w="2835" w:type="dxa"/>
            <w:vMerge/>
          </w:tcPr>
          <w:p w14:paraId="41178336" w14:textId="77777777" w:rsidR="00437E8A" w:rsidRPr="004871C0" w:rsidRDefault="00437E8A" w:rsidP="003E03BD">
            <w:pPr>
              <w:pStyle w:val="TableParagraph"/>
              <w:spacing w:before="45"/>
              <w:ind w:right="126"/>
              <w:rPr>
                <w:b/>
                <w:color w:val="000080"/>
              </w:rPr>
            </w:pPr>
          </w:p>
        </w:tc>
        <w:tc>
          <w:tcPr>
            <w:tcW w:w="2127" w:type="dxa"/>
            <w:vMerge/>
          </w:tcPr>
          <w:p w14:paraId="3E1177BF" w14:textId="77777777" w:rsidR="00437E8A" w:rsidRPr="004871C0" w:rsidRDefault="00437E8A" w:rsidP="003E03BD">
            <w:pPr>
              <w:pStyle w:val="TableParagraph"/>
              <w:ind w:left="0"/>
              <w:rPr>
                <w:noProof/>
                <w:color w:val="000080"/>
              </w:rPr>
            </w:pPr>
          </w:p>
        </w:tc>
        <w:tc>
          <w:tcPr>
            <w:tcW w:w="1974" w:type="dxa"/>
          </w:tcPr>
          <w:p w14:paraId="0260B0E5" w14:textId="0AE21EB7" w:rsidR="00437E8A" w:rsidRPr="004871C0" w:rsidRDefault="00437E8A" w:rsidP="003E03BD">
            <w:pPr>
              <w:pStyle w:val="TableParagraph"/>
              <w:spacing w:line="218" w:lineRule="exact"/>
              <w:rPr>
                <w:b/>
                <w:bCs/>
                <w:color w:val="000080"/>
              </w:rPr>
            </w:pPr>
            <w:r w:rsidRPr="004871C0">
              <w:rPr>
                <w:b/>
                <w:bCs/>
                <w:color w:val="000080"/>
              </w:rPr>
              <w:t>Universal</w:t>
            </w:r>
          </w:p>
        </w:tc>
        <w:tc>
          <w:tcPr>
            <w:tcW w:w="2562" w:type="dxa"/>
            <w:gridSpan w:val="2"/>
          </w:tcPr>
          <w:p w14:paraId="3F2BBF04" w14:textId="62DC1185" w:rsidR="00437E8A" w:rsidRPr="004871C0" w:rsidRDefault="00437E8A" w:rsidP="003E03BD">
            <w:pPr>
              <w:pStyle w:val="TableParagraph"/>
              <w:spacing w:line="218" w:lineRule="exact"/>
              <w:rPr>
                <w:b/>
                <w:bCs/>
                <w:color w:val="000080"/>
              </w:rPr>
            </w:pPr>
            <w:r w:rsidRPr="004871C0">
              <w:rPr>
                <w:b/>
                <w:bCs/>
                <w:color w:val="000080"/>
              </w:rPr>
              <w:t>HIRS L1IMM/045/L</w:t>
            </w:r>
          </w:p>
        </w:tc>
        <w:tc>
          <w:tcPr>
            <w:tcW w:w="4208" w:type="dxa"/>
            <w:vMerge/>
          </w:tcPr>
          <w:p w14:paraId="0C4BD41F" w14:textId="77777777" w:rsidR="00437E8A" w:rsidRPr="004871C0" w:rsidRDefault="00437E8A" w:rsidP="003E03BD">
            <w:pPr>
              <w:pStyle w:val="TableParagraph"/>
              <w:spacing w:line="215" w:lineRule="exact"/>
              <w:rPr>
                <w:color w:val="000080"/>
              </w:rPr>
            </w:pPr>
          </w:p>
        </w:tc>
      </w:tr>
    </w:tbl>
    <w:p w14:paraId="069E68EB" w14:textId="77777777" w:rsidR="00FD30F1" w:rsidRPr="004871C0" w:rsidRDefault="00FD30F1">
      <w:pPr>
        <w:rPr>
          <w:color w:val="000080"/>
        </w:rPr>
      </w:pPr>
      <w:r w:rsidRPr="004871C0">
        <w:rPr>
          <w:color w:val="000080"/>
        </w:rPr>
        <w:br w:type="page"/>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9"/>
        <w:gridCol w:w="2835"/>
        <w:gridCol w:w="2127"/>
        <w:gridCol w:w="1984"/>
        <w:gridCol w:w="2552"/>
        <w:gridCol w:w="4208"/>
      </w:tblGrid>
      <w:tr w:rsidR="004871C0" w:rsidRPr="004871C0" w14:paraId="0A23146A" w14:textId="77777777" w:rsidTr="00437E8A">
        <w:trPr>
          <w:trHeight w:val="1030"/>
        </w:trPr>
        <w:tc>
          <w:tcPr>
            <w:tcW w:w="2029" w:type="dxa"/>
            <w:vMerge w:val="restart"/>
            <w:shd w:val="clear" w:color="auto" w:fill="EAF0DD"/>
          </w:tcPr>
          <w:p w14:paraId="7BDFCE4B" w14:textId="4C8E3545" w:rsidR="00CB4B67" w:rsidRPr="004871C0" w:rsidRDefault="00CB4B67" w:rsidP="00CB4B67">
            <w:pPr>
              <w:pStyle w:val="TableParagraph"/>
              <w:rPr>
                <w:b/>
                <w:noProof/>
                <w:color w:val="000080"/>
                <w:lang w:bidi="ar-SA"/>
              </w:rPr>
            </w:pPr>
            <w:r w:rsidRPr="004871C0">
              <w:rPr>
                <w:b/>
                <w:noProof/>
                <w:color w:val="000080"/>
                <w:lang w:bidi="ar-SA"/>
              </w:rPr>
              <w:lastRenderedPageBreak/>
              <w:t>1st Booking Visit</w:t>
            </w:r>
          </w:p>
          <w:p w14:paraId="40081CAA" w14:textId="36181EBF" w:rsidR="00CB4B67" w:rsidRPr="004871C0" w:rsidRDefault="00437E8A" w:rsidP="00CB4B67">
            <w:pPr>
              <w:pStyle w:val="TableParagraph"/>
              <w:ind w:left="0"/>
              <w:rPr>
                <w:b/>
                <w:noProof/>
                <w:color w:val="000080"/>
                <w:lang w:bidi="ar-SA"/>
              </w:rPr>
            </w:pPr>
            <w:r w:rsidRPr="004871C0">
              <w:rPr>
                <w:b/>
                <w:noProof/>
                <w:color w:val="000080"/>
                <w:lang w:bidi="ar-SA"/>
              </w:rPr>
              <w:drawing>
                <wp:anchor distT="0" distB="0" distL="114300" distR="114300" simplePos="0" relativeHeight="251658310" behindDoc="0" locked="0" layoutInCell="1" allowOverlap="1" wp14:anchorId="56605137" wp14:editId="4EEBD133">
                  <wp:simplePos x="0" y="0"/>
                  <wp:positionH relativeFrom="column">
                    <wp:posOffset>811530</wp:posOffset>
                  </wp:positionH>
                  <wp:positionV relativeFrom="paragraph">
                    <wp:posOffset>745490</wp:posOffset>
                  </wp:positionV>
                  <wp:extent cx="414655" cy="292735"/>
                  <wp:effectExtent l="0" t="0" r="4445" b="0"/>
                  <wp:wrapNone/>
                  <wp:docPr id="1196100599" name="Picture 1196100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14655" cy="292735"/>
                          </a:xfrm>
                          <a:prstGeom prst="rect">
                            <a:avLst/>
                          </a:prstGeom>
                          <a:noFill/>
                        </pic:spPr>
                      </pic:pic>
                    </a:graphicData>
                  </a:graphic>
                  <wp14:sizeRelH relativeFrom="page">
                    <wp14:pctWidth>0</wp14:pctWidth>
                  </wp14:sizeRelH>
                  <wp14:sizeRelV relativeFrom="page">
                    <wp14:pctHeight>0</wp14:pctHeight>
                  </wp14:sizeRelV>
                </wp:anchor>
              </w:drawing>
            </w:r>
          </w:p>
        </w:tc>
        <w:tc>
          <w:tcPr>
            <w:tcW w:w="2835" w:type="dxa"/>
            <w:vMerge w:val="restart"/>
          </w:tcPr>
          <w:p w14:paraId="379FB73C" w14:textId="77777777" w:rsidR="001B1166" w:rsidRPr="004871C0" w:rsidRDefault="001B1166" w:rsidP="00A1574C">
            <w:pPr>
              <w:pStyle w:val="TableParagraph"/>
              <w:spacing w:before="45"/>
              <w:ind w:right="126"/>
              <w:rPr>
                <w:b/>
                <w:bCs/>
                <w:color w:val="000080"/>
              </w:rPr>
            </w:pPr>
            <w:hyperlink r:id="rId92" w:history="1">
              <w:r w:rsidRPr="004871C0">
                <w:rPr>
                  <w:rStyle w:val="Hyperlink"/>
                  <w:b/>
                  <w:bCs/>
                  <w:color w:val="000080"/>
                  <w:u w:val="none"/>
                </w:rPr>
                <w:t>Cannabis Use During Pregnancy</w:t>
              </w:r>
            </w:hyperlink>
          </w:p>
          <w:p w14:paraId="1111A96D" w14:textId="7204A7A1" w:rsidR="00CB4B67" w:rsidRPr="004871C0" w:rsidRDefault="00CB4B67" w:rsidP="00A1574C">
            <w:pPr>
              <w:pStyle w:val="TableParagraph"/>
              <w:spacing w:before="45"/>
              <w:ind w:right="126"/>
              <w:rPr>
                <w:color w:val="000080"/>
              </w:rPr>
            </w:pPr>
            <w:r w:rsidRPr="004871C0">
              <w:rPr>
                <w:color w:val="000080"/>
              </w:rPr>
              <w:t xml:space="preserve">A </w:t>
            </w:r>
            <w:r w:rsidR="001A232D" w:rsidRPr="004871C0">
              <w:rPr>
                <w:color w:val="000080"/>
              </w:rPr>
              <w:t>double-sided</w:t>
            </w:r>
            <w:r w:rsidRPr="004871C0">
              <w:rPr>
                <w:color w:val="000080"/>
              </w:rPr>
              <w:t xml:space="preserve"> leaflet explaining the risks of cannabis use during pregnancy and where to get helps</w:t>
            </w:r>
          </w:p>
          <w:p w14:paraId="124083CC" w14:textId="0AC1C426" w:rsidR="00D67DF3" w:rsidRPr="004871C0" w:rsidRDefault="00342C58" w:rsidP="00A1574C">
            <w:pPr>
              <w:pStyle w:val="TableParagraph"/>
              <w:spacing w:before="45"/>
              <w:ind w:right="126"/>
              <w:rPr>
                <w:b/>
                <w:bCs/>
                <w:color w:val="000080"/>
              </w:rPr>
            </w:pPr>
            <w:r w:rsidRPr="004871C0">
              <w:rPr>
                <w:b/>
                <w:bCs/>
                <w:color w:val="000080"/>
              </w:rPr>
              <w:t>New for 2022</w:t>
            </w:r>
          </w:p>
        </w:tc>
        <w:tc>
          <w:tcPr>
            <w:tcW w:w="2127" w:type="dxa"/>
            <w:vMerge w:val="restart"/>
          </w:tcPr>
          <w:p w14:paraId="500CDB03" w14:textId="7112CE3A" w:rsidR="00CB4B67" w:rsidRPr="004871C0" w:rsidRDefault="00CB4B67" w:rsidP="003E03BD">
            <w:pPr>
              <w:pStyle w:val="TableParagraph"/>
              <w:spacing w:before="8" w:after="1"/>
              <w:ind w:left="0"/>
              <w:rPr>
                <w:color w:val="000080"/>
                <w:sz w:val="18"/>
              </w:rPr>
            </w:pPr>
            <w:r w:rsidRPr="004871C0">
              <w:rPr>
                <w:noProof/>
                <w:color w:val="000080"/>
                <w:lang w:bidi="ar-SA"/>
              </w:rPr>
              <w:drawing>
                <wp:anchor distT="0" distB="0" distL="114300" distR="114300" simplePos="0" relativeHeight="251658262" behindDoc="0" locked="0" layoutInCell="1" allowOverlap="1" wp14:anchorId="797E682D" wp14:editId="49809E6A">
                  <wp:simplePos x="0" y="0"/>
                  <wp:positionH relativeFrom="column">
                    <wp:posOffset>170815</wp:posOffset>
                  </wp:positionH>
                  <wp:positionV relativeFrom="paragraph">
                    <wp:posOffset>69850</wp:posOffset>
                  </wp:positionV>
                  <wp:extent cx="861806" cy="900000"/>
                  <wp:effectExtent l="0" t="0" r="0" b="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861806" cy="900000"/>
                          </a:xfrm>
                          <a:prstGeom prst="rect">
                            <a:avLst/>
                          </a:prstGeom>
                        </pic:spPr>
                      </pic:pic>
                    </a:graphicData>
                  </a:graphic>
                  <wp14:sizeRelH relativeFrom="margin">
                    <wp14:pctWidth>0</wp14:pctWidth>
                  </wp14:sizeRelH>
                  <wp14:sizeRelV relativeFrom="margin">
                    <wp14:pctHeight>0</wp14:pctHeight>
                  </wp14:sizeRelV>
                </wp:anchor>
              </w:drawing>
            </w:r>
          </w:p>
        </w:tc>
        <w:tc>
          <w:tcPr>
            <w:tcW w:w="1984" w:type="dxa"/>
          </w:tcPr>
          <w:p w14:paraId="7D7AFAD5" w14:textId="77777777" w:rsidR="00CB4B67" w:rsidRPr="004871C0" w:rsidRDefault="00CB4B67" w:rsidP="00CB4B67">
            <w:pPr>
              <w:pStyle w:val="TableParagraph"/>
              <w:spacing w:line="230" w:lineRule="atLeast"/>
              <w:ind w:right="482"/>
              <w:rPr>
                <w:b/>
                <w:bCs/>
                <w:color w:val="000080"/>
              </w:rPr>
            </w:pPr>
            <w:r w:rsidRPr="004871C0">
              <w:rPr>
                <w:b/>
                <w:bCs/>
                <w:color w:val="000080"/>
              </w:rPr>
              <w:t>Midwife, Family</w:t>
            </w:r>
          </w:p>
          <w:p w14:paraId="183ADAE2" w14:textId="71F5C406" w:rsidR="00CB4B67" w:rsidRPr="004871C0" w:rsidRDefault="00CB4B67" w:rsidP="00CB4B67">
            <w:pPr>
              <w:pStyle w:val="TableParagraph"/>
              <w:spacing w:line="230" w:lineRule="atLeast"/>
              <w:ind w:right="482"/>
              <w:rPr>
                <w:b/>
                <w:bCs/>
                <w:color w:val="000080"/>
              </w:rPr>
            </w:pPr>
            <w:r w:rsidRPr="004871C0">
              <w:rPr>
                <w:b/>
                <w:bCs/>
                <w:color w:val="000080"/>
              </w:rPr>
              <w:t>Nurse,</w:t>
            </w:r>
          </w:p>
        </w:tc>
        <w:tc>
          <w:tcPr>
            <w:tcW w:w="2552" w:type="dxa"/>
          </w:tcPr>
          <w:p w14:paraId="24EBCCF2" w14:textId="62DFAA60" w:rsidR="00CB4B67" w:rsidRPr="004871C0" w:rsidRDefault="00CB4B67" w:rsidP="003E03BD">
            <w:pPr>
              <w:pStyle w:val="TableParagraph"/>
              <w:spacing w:line="218" w:lineRule="exact"/>
              <w:rPr>
                <w:b/>
                <w:bCs/>
                <w:color w:val="000080"/>
              </w:rPr>
            </w:pPr>
            <w:r w:rsidRPr="004871C0">
              <w:rPr>
                <w:b/>
                <w:bCs/>
                <w:color w:val="000080"/>
              </w:rPr>
              <w:t>NHS Highland</w:t>
            </w:r>
          </w:p>
        </w:tc>
        <w:tc>
          <w:tcPr>
            <w:tcW w:w="4208" w:type="dxa"/>
            <w:vMerge w:val="restart"/>
          </w:tcPr>
          <w:p w14:paraId="1164CCE1" w14:textId="2FCAEC20" w:rsidR="00CB4B67" w:rsidRPr="004871C0" w:rsidRDefault="00A71FF9" w:rsidP="003E03BD">
            <w:pPr>
              <w:pStyle w:val="TableParagraph"/>
              <w:spacing w:line="237" w:lineRule="auto"/>
              <w:rPr>
                <w:color w:val="000080"/>
              </w:rPr>
            </w:pPr>
            <w:r w:rsidRPr="004871C0">
              <w:rPr>
                <w:color w:val="000080"/>
              </w:rPr>
              <w:t>Available to download only</w:t>
            </w:r>
            <w:r w:rsidR="00165C04" w:rsidRPr="004871C0">
              <w:rPr>
                <w:color w:val="000080"/>
              </w:rPr>
              <w:t>.</w:t>
            </w:r>
            <w:r w:rsidR="00FA1F28" w:rsidRPr="004871C0">
              <w:rPr>
                <w:color w:val="000080"/>
              </w:rPr>
              <w:t xml:space="preserve"> </w:t>
            </w:r>
            <w:r w:rsidR="001E4841" w:rsidRPr="004871C0">
              <w:rPr>
                <w:color w:val="000080"/>
              </w:rPr>
              <w:t>P</w:t>
            </w:r>
            <w:r w:rsidR="00FA1F28" w:rsidRPr="004871C0">
              <w:rPr>
                <w:color w:val="000080"/>
              </w:rPr>
              <w:t xml:space="preserve">rinted copies by special request only </w:t>
            </w:r>
          </w:p>
          <w:p w14:paraId="41666839" w14:textId="77777777" w:rsidR="00910114" w:rsidRPr="004871C0" w:rsidRDefault="00910114" w:rsidP="003E03BD">
            <w:pPr>
              <w:pStyle w:val="TableParagraph"/>
              <w:spacing w:line="237" w:lineRule="auto"/>
              <w:rPr>
                <w:color w:val="000080"/>
              </w:rPr>
            </w:pPr>
          </w:p>
          <w:p w14:paraId="1E8E582E" w14:textId="77777777" w:rsidR="00CB4B67" w:rsidRPr="004871C0" w:rsidRDefault="001B1166" w:rsidP="001B1166">
            <w:pPr>
              <w:pStyle w:val="TableParagraph"/>
              <w:spacing w:line="237" w:lineRule="auto"/>
              <w:rPr>
                <w:b/>
                <w:bCs/>
                <w:color w:val="000080"/>
              </w:rPr>
            </w:pPr>
            <w:hyperlink r:id="rId94" w:history="1">
              <w:r w:rsidRPr="004871C0">
                <w:rPr>
                  <w:rStyle w:val="Hyperlink"/>
                  <w:b/>
                  <w:bCs/>
                  <w:color w:val="000080"/>
                  <w:u w:val="none"/>
                </w:rPr>
                <w:t>Cannabis Use During Pregnancy</w:t>
              </w:r>
            </w:hyperlink>
          </w:p>
          <w:p w14:paraId="18044186" w14:textId="77777777" w:rsidR="001B1166" w:rsidRPr="004871C0" w:rsidRDefault="001B1166" w:rsidP="001B1166">
            <w:pPr>
              <w:pStyle w:val="TableParagraph"/>
              <w:spacing w:line="237" w:lineRule="auto"/>
              <w:rPr>
                <w:b/>
                <w:bCs/>
                <w:color w:val="000080"/>
              </w:rPr>
            </w:pPr>
          </w:p>
          <w:p w14:paraId="05222647" w14:textId="0E7729A9" w:rsidR="001B1166" w:rsidRPr="004871C0" w:rsidRDefault="001B1166" w:rsidP="001B1166">
            <w:pPr>
              <w:pStyle w:val="TableParagraph"/>
              <w:spacing w:line="237" w:lineRule="auto"/>
              <w:rPr>
                <w:color w:val="000080"/>
              </w:rPr>
            </w:pPr>
            <w:r w:rsidRPr="004871C0">
              <w:rPr>
                <w:b/>
                <w:bCs/>
                <w:color w:val="000080"/>
              </w:rPr>
              <w:t>Is currently being updated</w:t>
            </w:r>
          </w:p>
        </w:tc>
      </w:tr>
      <w:tr w:rsidR="004871C0" w:rsidRPr="004871C0" w14:paraId="28B60C4D" w14:textId="77777777" w:rsidTr="00437E8A">
        <w:trPr>
          <w:trHeight w:val="807"/>
        </w:trPr>
        <w:tc>
          <w:tcPr>
            <w:tcW w:w="2029" w:type="dxa"/>
            <w:vMerge/>
            <w:shd w:val="clear" w:color="auto" w:fill="EAF0DD"/>
          </w:tcPr>
          <w:p w14:paraId="2DB3EED1" w14:textId="77777777" w:rsidR="00CB4B67" w:rsidRPr="004871C0" w:rsidRDefault="00CB4B67" w:rsidP="003E03BD">
            <w:pPr>
              <w:pStyle w:val="TableParagraph"/>
              <w:ind w:left="0"/>
              <w:rPr>
                <w:b/>
                <w:noProof/>
                <w:color w:val="000080"/>
                <w:lang w:bidi="ar-SA"/>
              </w:rPr>
            </w:pPr>
          </w:p>
        </w:tc>
        <w:tc>
          <w:tcPr>
            <w:tcW w:w="2835" w:type="dxa"/>
            <w:vMerge/>
          </w:tcPr>
          <w:p w14:paraId="6ADD9A0B" w14:textId="77777777" w:rsidR="00CB4B67" w:rsidRPr="004871C0" w:rsidRDefault="00CB4B67" w:rsidP="003E03BD">
            <w:pPr>
              <w:pStyle w:val="TableParagraph"/>
              <w:ind w:right="394"/>
              <w:jc w:val="both"/>
              <w:rPr>
                <w:b/>
                <w:color w:val="000080"/>
              </w:rPr>
            </w:pPr>
          </w:p>
        </w:tc>
        <w:tc>
          <w:tcPr>
            <w:tcW w:w="2127" w:type="dxa"/>
            <w:vMerge/>
          </w:tcPr>
          <w:p w14:paraId="526B9B32" w14:textId="77777777" w:rsidR="00CB4B67" w:rsidRPr="004871C0" w:rsidRDefault="00CB4B67" w:rsidP="003E03BD">
            <w:pPr>
              <w:pStyle w:val="TableParagraph"/>
              <w:spacing w:before="8" w:after="1"/>
              <w:ind w:left="0"/>
              <w:rPr>
                <w:noProof/>
                <w:color w:val="000080"/>
              </w:rPr>
            </w:pPr>
          </w:p>
        </w:tc>
        <w:tc>
          <w:tcPr>
            <w:tcW w:w="1984" w:type="dxa"/>
          </w:tcPr>
          <w:p w14:paraId="052DA91B" w14:textId="7F807A00" w:rsidR="00CB4B67" w:rsidRPr="004871C0" w:rsidRDefault="00CB4B67" w:rsidP="003E03BD">
            <w:pPr>
              <w:pStyle w:val="TableParagraph"/>
              <w:spacing w:line="230" w:lineRule="atLeast"/>
              <w:ind w:right="482"/>
              <w:rPr>
                <w:b/>
                <w:bCs/>
                <w:color w:val="000080"/>
              </w:rPr>
            </w:pPr>
            <w:r w:rsidRPr="004871C0">
              <w:rPr>
                <w:b/>
                <w:bCs/>
                <w:color w:val="000080"/>
              </w:rPr>
              <w:t>Targeted</w:t>
            </w:r>
          </w:p>
        </w:tc>
        <w:tc>
          <w:tcPr>
            <w:tcW w:w="2552" w:type="dxa"/>
          </w:tcPr>
          <w:p w14:paraId="43BD1F6A" w14:textId="339C18E5" w:rsidR="00CB4B67" w:rsidRPr="004871C0" w:rsidRDefault="00CB4B67" w:rsidP="003E03BD">
            <w:pPr>
              <w:pStyle w:val="TableParagraph"/>
              <w:spacing w:line="218" w:lineRule="exact"/>
              <w:rPr>
                <w:b/>
                <w:bCs/>
                <w:color w:val="000080"/>
              </w:rPr>
            </w:pPr>
            <w:r w:rsidRPr="004871C0">
              <w:rPr>
                <w:b/>
                <w:bCs/>
                <w:color w:val="000080"/>
              </w:rPr>
              <w:t>x1CPB/001/x</w:t>
            </w:r>
          </w:p>
        </w:tc>
        <w:tc>
          <w:tcPr>
            <w:tcW w:w="4208" w:type="dxa"/>
            <w:vMerge/>
          </w:tcPr>
          <w:p w14:paraId="496AFE99" w14:textId="77777777" w:rsidR="00CB4B67" w:rsidRPr="004871C0" w:rsidRDefault="00CB4B67" w:rsidP="003E03BD">
            <w:pPr>
              <w:pStyle w:val="TableParagraph"/>
              <w:spacing w:line="237" w:lineRule="auto"/>
              <w:rPr>
                <w:color w:val="000080"/>
              </w:rPr>
            </w:pPr>
          </w:p>
        </w:tc>
      </w:tr>
      <w:tr w:rsidR="004871C0" w:rsidRPr="004871C0" w14:paraId="760F6C6E" w14:textId="77777777" w:rsidTr="00437E8A">
        <w:trPr>
          <w:trHeight w:val="1181"/>
        </w:trPr>
        <w:tc>
          <w:tcPr>
            <w:tcW w:w="2029" w:type="dxa"/>
            <w:vMerge w:val="restart"/>
            <w:shd w:val="clear" w:color="auto" w:fill="EAF0DD"/>
          </w:tcPr>
          <w:p w14:paraId="49A54B04" w14:textId="205E3072" w:rsidR="003E03BD" w:rsidRPr="004871C0" w:rsidRDefault="00C73F0A" w:rsidP="003E03BD">
            <w:pPr>
              <w:pStyle w:val="TableParagraph"/>
              <w:ind w:left="0"/>
              <w:rPr>
                <w:b/>
                <w:color w:val="000080"/>
              </w:rPr>
            </w:pPr>
            <w:r w:rsidRPr="004871C0">
              <w:rPr>
                <w:b/>
                <w:noProof/>
                <w:color w:val="000080"/>
                <w:lang w:bidi="ar-SA"/>
              </w:rPr>
              <w:drawing>
                <wp:anchor distT="0" distB="0" distL="114300" distR="114300" simplePos="0" relativeHeight="251658265" behindDoc="0" locked="0" layoutInCell="1" allowOverlap="1" wp14:anchorId="7CEA77F2" wp14:editId="24BC6116">
                  <wp:simplePos x="0" y="0"/>
                  <wp:positionH relativeFrom="column">
                    <wp:posOffset>886485</wp:posOffset>
                  </wp:positionH>
                  <wp:positionV relativeFrom="paragraph">
                    <wp:posOffset>1232306</wp:posOffset>
                  </wp:positionV>
                  <wp:extent cx="420370" cy="292735"/>
                  <wp:effectExtent l="0" t="0" r="0" b="889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r w:rsidRPr="004871C0">
              <w:rPr>
                <w:b/>
                <w:noProof/>
                <w:color w:val="000080"/>
                <w:lang w:bidi="ar-SA"/>
              </w:rPr>
              <w:t>Preconception &amp;1st Booking visit (Can be assigned to BN @ 8+12 weeks)</w:t>
            </w:r>
          </w:p>
        </w:tc>
        <w:tc>
          <w:tcPr>
            <w:tcW w:w="2835" w:type="dxa"/>
            <w:vMerge w:val="restart"/>
          </w:tcPr>
          <w:p w14:paraId="029218AE" w14:textId="77777777" w:rsidR="00B819E9" w:rsidRPr="004871C0" w:rsidRDefault="00B819E9" w:rsidP="00B819E9">
            <w:pPr>
              <w:ind w:left="107"/>
              <w:rPr>
                <w:b/>
                <w:bCs/>
                <w:color w:val="000080"/>
                <w:sz w:val="20"/>
                <w:szCs w:val="20"/>
              </w:rPr>
            </w:pPr>
            <w:hyperlink r:id="rId95" w:history="1">
              <w:r w:rsidRPr="004871C0">
                <w:rPr>
                  <w:rStyle w:val="Hyperlink"/>
                  <w:b/>
                  <w:bCs/>
                  <w:color w:val="000080"/>
                  <w:sz w:val="20"/>
                  <w:szCs w:val="20"/>
                  <w:u w:val="none"/>
                </w:rPr>
                <w:t>Group B Streptococcus (GBS) in pregnancy and newborn babies</w:t>
              </w:r>
            </w:hyperlink>
          </w:p>
          <w:p w14:paraId="1749714A" w14:textId="77777777" w:rsidR="00342C58" w:rsidRPr="004871C0" w:rsidRDefault="003E03BD" w:rsidP="003E03BD">
            <w:pPr>
              <w:pStyle w:val="TableParagraph"/>
              <w:spacing w:before="50"/>
              <w:ind w:right="238"/>
              <w:rPr>
                <w:color w:val="000080"/>
              </w:rPr>
            </w:pPr>
            <w:r w:rsidRPr="004871C0">
              <w:rPr>
                <w:color w:val="000080"/>
              </w:rPr>
              <w:t xml:space="preserve">This new leaflet can be given to pregnant women who request more information about GBS than is given in the RSB. </w:t>
            </w:r>
          </w:p>
          <w:p w14:paraId="4AE5D530" w14:textId="77777777" w:rsidR="00342C58" w:rsidRPr="004871C0" w:rsidRDefault="00342C58" w:rsidP="003E03BD">
            <w:pPr>
              <w:pStyle w:val="TableParagraph"/>
              <w:spacing w:before="50"/>
              <w:ind w:right="238"/>
              <w:rPr>
                <w:color w:val="000080"/>
              </w:rPr>
            </w:pPr>
          </w:p>
          <w:p w14:paraId="653BBCB5" w14:textId="23DC48B1" w:rsidR="003E03BD" w:rsidRPr="004871C0" w:rsidRDefault="00342C58" w:rsidP="003E03BD">
            <w:pPr>
              <w:pStyle w:val="TableParagraph"/>
              <w:spacing w:before="50"/>
              <w:ind w:right="238"/>
              <w:rPr>
                <w:b/>
                <w:color w:val="000080"/>
              </w:rPr>
            </w:pPr>
            <w:r w:rsidRPr="004871C0">
              <w:rPr>
                <w:b/>
                <w:bCs/>
                <w:color w:val="000080"/>
              </w:rPr>
              <w:t xml:space="preserve">Reviewed </w:t>
            </w:r>
            <w:r w:rsidR="003E03BD" w:rsidRPr="004871C0">
              <w:rPr>
                <w:b/>
                <w:bCs/>
                <w:color w:val="000080"/>
              </w:rPr>
              <w:t>20</w:t>
            </w:r>
            <w:r w:rsidR="00597173" w:rsidRPr="004871C0">
              <w:rPr>
                <w:b/>
                <w:bCs/>
                <w:color w:val="000080"/>
              </w:rPr>
              <w:t>22</w:t>
            </w:r>
          </w:p>
        </w:tc>
        <w:tc>
          <w:tcPr>
            <w:tcW w:w="2127" w:type="dxa"/>
            <w:vMerge w:val="restart"/>
          </w:tcPr>
          <w:p w14:paraId="28C05E5A" w14:textId="77777777" w:rsidR="003E03BD" w:rsidRPr="004871C0" w:rsidRDefault="003E03BD" w:rsidP="003E03BD">
            <w:pPr>
              <w:pStyle w:val="TableParagraph"/>
              <w:spacing w:before="8" w:after="1"/>
              <w:ind w:left="0"/>
              <w:rPr>
                <w:color w:val="000080"/>
                <w:sz w:val="18"/>
              </w:rPr>
            </w:pPr>
          </w:p>
          <w:p w14:paraId="3FC346F1" w14:textId="658FBEFE" w:rsidR="003E03BD" w:rsidRPr="004871C0" w:rsidRDefault="00B819E9" w:rsidP="003E03BD">
            <w:pPr>
              <w:pStyle w:val="TableParagraph"/>
              <w:ind w:left="0"/>
              <w:rPr>
                <w:color w:val="000080"/>
              </w:rPr>
            </w:pPr>
            <w:r w:rsidRPr="004871C0">
              <w:rPr>
                <w:noProof/>
                <w:color w:val="000080"/>
                <w:lang w:bidi="ar-SA"/>
              </w:rPr>
              <w:t xml:space="preserve">     </w:t>
            </w:r>
            <w:r w:rsidR="003E03BD" w:rsidRPr="004871C0">
              <w:rPr>
                <w:noProof/>
                <w:color w:val="000080"/>
                <w:lang w:bidi="ar-SA"/>
              </w:rPr>
              <w:drawing>
                <wp:inline distT="0" distB="0" distL="0" distR="0" wp14:anchorId="7EAAB632" wp14:editId="6008034D">
                  <wp:extent cx="827406" cy="1043559"/>
                  <wp:effectExtent l="0" t="0" r="0" b="0"/>
                  <wp:docPr id="2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5.jpeg"/>
                          <pic:cNvPicPr/>
                        </pic:nvPicPr>
                        <pic:blipFill>
                          <a:blip r:embed="rId96" cstate="print"/>
                          <a:stretch>
                            <a:fillRect/>
                          </a:stretch>
                        </pic:blipFill>
                        <pic:spPr>
                          <a:xfrm>
                            <a:off x="0" y="0"/>
                            <a:ext cx="827406" cy="1043559"/>
                          </a:xfrm>
                          <a:prstGeom prst="rect">
                            <a:avLst/>
                          </a:prstGeom>
                        </pic:spPr>
                      </pic:pic>
                    </a:graphicData>
                  </a:graphic>
                </wp:inline>
              </w:drawing>
            </w:r>
          </w:p>
        </w:tc>
        <w:tc>
          <w:tcPr>
            <w:tcW w:w="1984" w:type="dxa"/>
          </w:tcPr>
          <w:p w14:paraId="41856790" w14:textId="3FB675C7" w:rsidR="003E03BD" w:rsidRPr="004871C0" w:rsidRDefault="003E03BD" w:rsidP="003E03BD">
            <w:pPr>
              <w:pStyle w:val="TableParagraph"/>
              <w:spacing w:line="230" w:lineRule="atLeast"/>
              <w:ind w:right="482"/>
              <w:rPr>
                <w:b/>
                <w:bCs/>
                <w:color w:val="000080"/>
              </w:rPr>
            </w:pPr>
            <w:r w:rsidRPr="004871C0">
              <w:rPr>
                <w:b/>
                <w:bCs/>
                <w:color w:val="000080"/>
              </w:rPr>
              <w:t>Midwife or family Nurse</w:t>
            </w:r>
          </w:p>
        </w:tc>
        <w:tc>
          <w:tcPr>
            <w:tcW w:w="2552" w:type="dxa"/>
          </w:tcPr>
          <w:p w14:paraId="35E2DB40" w14:textId="55D13945" w:rsidR="003E03BD" w:rsidRPr="004871C0" w:rsidRDefault="003E03BD" w:rsidP="003E03BD">
            <w:pPr>
              <w:pStyle w:val="TableParagraph"/>
              <w:spacing w:line="218" w:lineRule="exact"/>
              <w:rPr>
                <w:b/>
                <w:bCs/>
                <w:color w:val="000080"/>
              </w:rPr>
            </w:pPr>
            <w:r w:rsidRPr="004871C0">
              <w:rPr>
                <w:b/>
                <w:bCs/>
                <w:color w:val="000080"/>
              </w:rPr>
              <w:t>RCOG &amp; Group B Strep Support Group (GBSS)</w:t>
            </w:r>
          </w:p>
        </w:tc>
        <w:tc>
          <w:tcPr>
            <w:tcW w:w="4208" w:type="dxa"/>
            <w:vMerge w:val="restart"/>
          </w:tcPr>
          <w:p w14:paraId="568EEE12" w14:textId="77777777" w:rsidR="003E03BD" w:rsidRPr="004871C0" w:rsidRDefault="003E03BD" w:rsidP="003E03BD">
            <w:pPr>
              <w:pStyle w:val="TableParagraph"/>
              <w:spacing w:line="237" w:lineRule="auto"/>
              <w:rPr>
                <w:color w:val="000080"/>
              </w:rPr>
            </w:pPr>
            <w:r w:rsidRPr="004871C0">
              <w:rPr>
                <w:color w:val="000080"/>
              </w:rPr>
              <w:t>Can also be downloaded along with other useful leaflets from</w:t>
            </w:r>
          </w:p>
          <w:p w14:paraId="6E0CDC7B" w14:textId="32F544FF" w:rsidR="009C147C" w:rsidRPr="004871C0" w:rsidRDefault="00002036" w:rsidP="003E03BD">
            <w:pPr>
              <w:ind w:left="107"/>
              <w:rPr>
                <w:b/>
                <w:bCs/>
                <w:color w:val="000080"/>
                <w:sz w:val="20"/>
                <w:szCs w:val="20"/>
              </w:rPr>
            </w:pPr>
            <w:hyperlink r:id="rId97" w:history="1">
              <w:r w:rsidRPr="004871C0">
                <w:rPr>
                  <w:rStyle w:val="Hyperlink"/>
                  <w:b/>
                  <w:bCs/>
                  <w:color w:val="000080"/>
                  <w:sz w:val="20"/>
                  <w:szCs w:val="20"/>
                  <w:u w:val="none"/>
                </w:rPr>
                <w:t>Group B Streptococcus (GBS) in pregnancy and newborn babies</w:t>
              </w:r>
            </w:hyperlink>
          </w:p>
          <w:p w14:paraId="2AE5830A" w14:textId="77777777" w:rsidR="009C147C" w:rsidRPr="004871C0" w:rsidRDefault="009C147C" w:rsidP="003E03BD">
            <w:pPr>
              <w:ind w:left="107"/>
              <w:rPr>
                <w:color w:val="000080"/>
              </w:rPr>
            </w:pPr>
          </w:p>
          <w:p w14:paraId="674B11D5" w14:textId="77777777" w:rsidR="003E03BD" w:rsidRPr="004871C0" w:rsidRDefault="003E03BD" w:rsidP="003E03BD">
            <w:pPr>
              <w:ind w:left="107"/>
              <w:rPr>
                <w:color w:val="000080"/>
                <w:sz w:val="20"/>
                <w:szCs w:val="20"/>
              </w:rPr>
            </w:pPr>
            <w:r w:rsidRPr="004871C0">
              <w:rPr>
                <w:color w:val="000080"/>
                <w:sz w:val="20"/>
                <w:szCs w:val="20"/>
              </w:rPr>
              <w:t>Sheets of GBS yellow Alert stickers and other resources can be ordered free from</w:t>
            </w:r>
          </w:p>
          <w:p w14:paraId="5692434E" w14:textId="77777777" w:rsidR="000C012D" w:rsidRPr="004871C0" w:rsidRDefault="000C012D" w:rsidP="003E03BD">
            <w:pPr>
              <w:ind w:left="107"/>
              <w:rPr>
                <w:color w:val="000080"/>
                <w:sz w:val="20"/>
                <w:szCs w:val="20"/>
              </w:rPr>
            </w:pPr>
          </w:p>
          <w:p w14:paraId="5B01FB38" w14:textId="4207FB2B" w:rsidR="000C012D" w:rsidRPr="004871C0" w:rsidRDefault="000C012D" w:rsidP="003E03BD">
            <w:pPr>
              <w:ind w:left="107"/>
              <w:rPr>
                <w:b/>
                <w:bCs/>
                <w:color w:val="000080"/>
                <w:sz w:val="20"/>
                <w:szCs w:val="20"/>
              </w:rPr>
            </w:pPr>
            <w:hyperlink r:id="rId98" w:history="1">
              <w:r w:rsidRPr="004871C0">
                <w:rPr>
                  <w:rStyle w:val="Hyperlink"/>
                  <w:b/>
                  <w:bCs/>
                  <w:color w:val="000080"/>
                  <w:sz w:val="20"/>
                  <w:szCs w:val="20"/>
                  <w:u w:val="none"/>
                </w:rPr>
                <w:t>Group B Strep Support Shop</w:t>
              </w:r>
            </w:hyperlink>
            <w:r w:rsidRPr="004871C0">
              <w:rPr>
                <w:b/>
                <w:bCs/>
                <w:color w:val="000080"/>
                <w:sz w:val="20"/>
                <w:szCs w:val="20"/>
              </w:rPr>
              <w:t xml:space="preserve"> </w:t>
            </w:r>
          </w:p>
        </w:tc>
      </w:tr>
      <w:tr w:rsidR="004871C0" w:rsidRPr="004871C0" w14:paraId="16F92129" w14:textId="77777777" w:rsidTr="00437E8A">
        <w:trPr>
          <w:trHeight w:val="1180"/>
        </w:trPr>
        <w:tc>
          <w:tcPr>
            <w:tcW w:w="2029" w:type="dxa"/>
            <w:vMerge/>
            <w:shd w:val="clear" w:color="auto" w:fill="EAF0DD"/>
          </w:tcPr>
          <w:p w14:paraId="62841A6D" w14:textId="77777777" w:rsidR="003E03BD" w:rsidRPr="004871C0" w:rsidRDefault="003E03BD" w:rsidP="003E03BD">
            <w:pPr>
              <w:pStyle w:val="TableParagraph"/>
              <w:ind w:left="0"/>
              <w:rPr>
                <w:b/>
                <w:color w:val="000080"/>
              </w:rPr>
            </w:pPr>
          </w:p>
        </w:tc>
        <w:tc>
          <w:tcPr>
            <w:tcW w:w="2835" w:type="dxa"/>
            <w:vMerge/>
          </w:tcPr>
          <w:p w14:paraId="00F6BEF6" w14:textId="77777777" w:rsidR="003E03BD" w:rsidRPr="004871C0" w:rsidRDefault="003E03BD" w:rsidP="003E03BD">
            <w:pPr>
              <w:pStyle w:val="TableParagraph"/>
              <w:ind w:right="394"/>
              <w:jc w:val="both"/>
              <w:rPr>
                <w:b/>
                <w:color w:val="000080"/>
              </w:rPr>
            </w:pPr>
          </w:p>
        </w:tc>
        <w:tc>
          <w:tcPr>
            <w:tcW w:w="2127" w:type="dxa"/>
            <w:vMerge/>
          </w:tcPr>
          <w:p w14:paraId="1508A468" w14:textId="77777777" w:rsidR="003E03BD" w:rsidRPr="004871C0" w:rsidRDefault="003E03BD" w:rsidP="003E03BD">
            <w:pPr>
              <w:pStyle w:val="TableParagraph"/>
              <w:spacing w:before="8" w:after="1"/>
              <w:ind w:left="0"/>
              <w:rPr>
                <w:color w:val="000080"/>
                <w:sz w:val="18"/>
              </w:rPr>
            </w:pPr>
          </w:p>
        </w:tc>
        <w:tc>
          <w:tcPr>
            <w:tcW w:w="1984" w:type="dxa"/>
          </w:tcPr>
          <w:p w14:paraId="0797F6BD" w14:textId="64A9DC7D" w:rsidR="003E03BD" w:rsidRPr="004871C0" w:rsidRDefault="003E03BD" w:rsidP="003E03BD">
            <w:pPr>
              <w:pStyle w:val="TableParagraph"/>
              <w:spacing w:line="230" w:lineRule="atLeast"/>
              <w:ind w:right="482"/>
              <w:rPr>
                <w:b/>
                <w:bCs/>
                <w:color w:val="000080"/>
              </w:rPr>
            </w:pPr>
            <w:r w:rsidRPr="004871C0">
              <w:rPr>
                <w:b/>
                <w:bCs/>
                <w:color w:val="000080"/>
              </w:rPr>
              <w:t>Targeted</w:t>
            </w:r>
          </w:p>
        </w:tc>
        <w:tc>
          <w:tcPr>
            <w:tcW w:w="2552" w:type="dxa"/>
          </w:tcPr>
          <w:p w14:paraId="6BE15E2D" w14:textId="3319CAD4" w:rsidR="003E03BD" w:rsidRPr="004871C0" w:rsidRDefault="003E03BD" w:rsidP="003E03BD">
            <w:pPr>
              <w:pStyle w:val="TableParagraph"/>
              <w:spacing w:line="218" w:lineRule="exact"/>
              <w:rPr>
                <w:b/>
                <w:bCs/>
                <w:color w:val="000080"/>
              </w:rPr>
            </w:pPr>
            <w:r w:rsidRPr="004871C0">
              <w:rPr>
                <w:b/>
                <w:bCs/>
                <w:color w:val="000080"/>
              </w:rPr>
              <w:t>HIRS L1CPB/023/L</w:t>
            </w:r>
          </w:p>
        </w:tc>
        <w:tc>
          <w:tcPr>
            <w:tcW w:w="4208" w:type="dxa"/>
            <w:vMerge/>
          </w:tcPr>
          <w:p w14:paraId="3FE6DEAB" w14:textId="77777777" w:rsidR="003E03BD" w:rsidRPr="004871C0" w:rsidRDefault="003E03BD" w:rsidP="003E03BD">
            <w:pPr>
              <w:pStyle w:val="TableParagraph"/>
              <w:spacing w:line="237" w:lineRule="auto"/>
              <w:rPr>
                <w:color w:val="000080"/>
              </w:rPr>
            </w:pPr>
          </w:p>
        </w:tc>
      </w:tr>
      <w:tr w:rsidR="004871C0" w:rsidRPr="004871C0" w14:paraId="784D6990" w14:textId="77777777" w:rsidTr="00437E8A">
        <w:trPr>
          <w:trHeight w:val="1024"/>
        </w:trPr>
        <w:tc>
          <w:tcPr>
            <w:tcW w:w="2029" w:type="dxa"/>
            <w:vMerge w:val="restart"/>
            <w:shd w:val="clear" w:color="auto" w:fill="EAF0DD"/>
          </w:tcPr>
          <w:p w14:paraId="27554D76" w14:textId="7D06CD5A" w:rsidR="00437E8A" w:rsidRPr="004871C0" w:rsidRDefault="00437E8A" w:rsidP="00437E8A">
            <w:pPr>
              <w:pStyle w:val="TableParagraph"/>
              <w:ind w:left="0"/>
              <w:rPr>
                <w:b/>
                <w:noProof/>
                <w:color w:val="000080"/>
                <w:lang w:bidi="ar-SA"/>
              </w:rPr>
            </w:pPr>
            <w:r w:rsidRPr="004871C0">
              <w:rPr>
                <w:b/>
                <w:noProof/>
                <w:color w:val="000080"/>
                <w:lang w:bidi="ar-SA"/>
              </w:rPr>
              <w:t>1st Booking visit (Will be assigned to BN @ 8+12 weeks)</w:t>
            </w:r>
          </w:p>
          <w:p w14:paraId="09DD7A69" w14:textId="0901014A" w:rsidR="00437E8A" w:rsidRPr="004871C0" w:rsidRDefault="00437E8A" w:rsidP="00437E8A">
            <w:pPr>
              <w:pStyle w:val="TableParagraph"/>
              <w:ind w:left="0"/>
              <w:jc w:val="right"/>
              <w:rPr>
                <w:b/>
                <w:color w:val="000080"/>
              </w:rPr>
            </w:pPr>
            <w:r w:rsidRPr="004871C0">
              <w:rPr>
                <w:b/>
                <w:noProof/>
                <w:color w:val="000080"/>
                <w:lang w:bidi="ar-SA"/>
              </w:rPr>
              <w:drawing>
                <wp:anchor distT="0" distB="0" distL="114300" distR="114300" simplePos="0" relativeHeight="251658306" behindDoc="0" locked="0" layoutInCell="1" allowOverlap="1" wp14:anchorId="4B059CA7" wp14:editId="49970E49">
                  <wp:simplePos x="0" y="0"/>
                  <wp:positionH relativeFrom="column">
                    <wp:posOffset>857250</wp:posOffset>
                  </wp:positionH>
                  <wp:positionV relativeFrom="paragraph">
                    <wp:posOffset>702945</wp:posOffset>
                  </wp:positionV>
                  <wp:extent cx="420370" cy="292735"/>
                  <wp:effectExtent l="0" t="0" r="0" b="8890"/>
                  <wp:wrapNone/>
                  <wp:docPr id="679187966" name="Picture 679187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p>
        </w:tc>
        <w:tc>
          <w:tcPr>
            <w:tcW w:w="2835" w:type="dxa"/>
            <w:vMerge w:val="restart"/>
          </w:tcPr>
          <w:p w14:paraId="68F51EA3" w14:textId="77777777" w:rsidR="00437E8A" w:rsidRPr="004871C0" w:rsidRDefault="00437E8A" w:rsidP="00437E8A">
            <w:pPr>
              <w:pStyle w:val="TableParagraph"/>
              <w:ind w:right="394"/>
              <w:jc w:val="both"/>
              <w:rPr>
                <w:rStyle w:val="Hyperlink"/>
                <w:b/>
                <w:bCs/>
                <w:color w:val="000080"/>
                <w:szCs w:val="20"/>
                <w:u w:val="none"/>
              </w:rPr>
            </w:pPr>
            <w:hyperlink r:id="rId99" w:history="1">
              <w:r w:rsidRPr="004871C0">
                <w:rPr>
                  <w:rStyle w:val="Hyperlink"/>
                  <w:b/>
                  <w:bCs/>
                  <w:color w:val="000080"/>
                  <w:szCs w:val="20"/>
                  <w:u w:val="none"/>
                </w:rPr>
                <w:t>My pregnancy and post-birth wellbeing plan</w:t>
              </w:r>
            </w:hyperlink>
          </w:p>
          <w:p w14:paraId="1EA53E71" w14:textId="77777777" w:rsidR="00437E8A" w:rsidRPr="004871C0" w:rsidRDefault="00437E8A" w:rsidP="00437E8A">
            <w:pPr>
              <w:pStyle w:val="TableParagraph"/>
              <w:spacing w:before="4"/>
              <w:ind w:right="704"/>
              <w:rPr>
                <w:color w:val="000080"/>
              </w:rPr>
            </w:pPr>
            <w:r w:rsidRPr="004871C0">
              <w:rPr>
                <w:color w:val="000080"/>
              </w:rPr>
              <w:t>A helpful tool to assist women to plan how</w:t>
            </w:r>
          </w:p>
          <w:p w14:paraId="10ADC61F" w14:textId="03FD14BF" w:rsidR="00437E8A" w:rsidRPr="004871C0" w:rsidRDefault="00437E8A" w:rsidP="00437E8A">
            <w:pPr>
              <w:pStyle w:val="TableParagraph"/>
              <w:ind w:right="394"/>
              <w:jc w:val="both"/>
              <w:rPr>
                <w:b/>
                <w:color w:val="000080"/>
              </w:rPr>
            </w:pPr>
            <w:r w:rsidRPr="004871C0">
              <w:rPr>
                <w:color w:val="000080"/>
              </w:rPr>
              <w:t>to manage their emotions and keep mentally well during pregnancy and following the birth of their baby</w:t>
            </w:r>
            <w:r w:rsidR="00431E7E" w:rsidRPr="004871C0">
              <w:rPr>
                <w:color w:val="000080"/>
              </w:rPr>
              <w:t xml:space="preserve"> </w:t>
            </w:r>
          </w:p>
        </w:tc>
        <w:tc>
          <w:tcPr>
            <w:tcW w:w="2127" w:type="dxa"/>
            <w:vMerge w:val="restart"/>
          </w:tcPr>
          <w:p w14:paraId="7596462C" w14:textId="6AFDE368" w:rsidR="00437E8A" w:rsidRPr="004871C0" w:rsidRDefault="00437E8A" w:rsidP="00437E8A">
            <w:pPr>
              <w:pStyle w:val="TableParagraph"/>
              <w:spacing w:before="8" w:after="1"/>
              <w:ind w:left="0"/>
              <w:rPr>
                <w:color w:val="000080"/>
                <w:sz w:val="18"/>
              </w:rPr>
            </w:pPr>
            <w:r w:rsidRPr="004871C0">
              <w:rPr>
                <w:noProof/>
                <w:color w:val="000080"/>
                <w:lang w:bidi="ar-SA"/>
              </w:rPr>
              <w:drawing>
                <wp:inline distT="0" distB="0" distL="0" distR="0" wp14:anchorId="2909FB87" wp14:editId="7F032F7F">
                  <wp:extent cx="1071915" cy="766952"/>
                  <wp:effectExtent l="0" t="0" r="0" b="0"/>
                  <wp:docPr id="23" name="image14.jpeg" descr="A screenshot of a pregnancy and birth planning pl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4.jpeg" descr="A screenshot of a pregnancy and birth planning plan&#10;&#10;Description automatically generated"/>
                          <pic:cNvPicPr/>
                        </pic:nvPicPr>
                        <pic:blipFill>
                          <a:blip r:embed="rId100" cstate="print"/>
                          <a:stretch>
                            <a:fillRect/>
                          </a:stretch>
                        </pic:blipFill>
                        <pic:spPr>
                          <a:xfrm>
                            <a:off x="0" y="0"/>
                            <a:ext cx="1071915" cy="766952"/>
                          </a:xfrm>
                          <a:prstGeom prst="rect">
                            <a:avLst/>
                          </a:prstGeom>
                        </pic:spPr>
                      </pic:pic>
                    </a:graphicData>
                  </a:graphic>
                </wp:inline>
              </w:drawing>
            </w:r>
          </w:p>
        </w:tc>
        <w:tc>
          <w:tcPr>
            <w:tcW w:w="1984" w:type="dxa"/>
            <w:tcBorders>
              <w:bottom w:val="single" w:sz="4" w:space="0" w:color="auto"/>
            </w:tcBorders>
          </w:tcPr>
          <w:p w14:paraId="210F034E" w14:textId="2F5547F7" w:rsidR="00437E8A" w:rsidRPr="004871C0" w:rsidRDefault="00437E8A" w:rsidP="00437E8A">
            <w:pPr>
              <w:pStyle w:val="TableParagraph"/>
              <w:spacing w:line="230" w:lineRule="atLeast"/>
              <w:ind w:right="482"/>
              <w:rPr>
                <w:b/>
                <w:bCs/>
                <w:color w:val="000080"/>
              </w:rPr>
            </w:pPr>
            <w:r w:rsidRPr="004871C0">
              <w:rPr>
                <w:b/>
                <w:bCs/>
                <w:color w:val="000080"/>
              </w:rPr>
              <w:t>Midwives or family nurse</w:t>
            </w:r>
          </w:p>
        </w:tc>
        <w:tc>
          <w:tcPr>
            <w:tcW w:w="2552" w:type="dxa"/>
            <w:tcBorders>
              <w:bottom w:val="single" w:sz="4" w:space="0" w:color="auto"/>
            </w:tcBorders>
          </w:tcPr>
          <w:p w14:paraId="57FE8633" w14:textId="679827F6" w:rsidR="00437E8A" w:rsidRPr="004871C0" w:rsidRDefault="00437E8A" w:rsidP="00437E8A">
            <w:pPr>
              <w:pStyle w:val="TableParagraph"/>
              <w:spacing w:line="218" w:lineRule="exact"/>
              <w:rPr>
                <w:b/>
                <w:bCs/>
                <w:color w:val="000080"/>
              </w:rPr>
            </w:pPr>
            <w:r w:rsidRPr="004871C0">
              <w:rPr>
                <w:b/>
                <w:bCs/>
                <w:color w:val="000080"/>
              </w:rPr>
              <w:t>Tommy’s</w:t>
            </w:r>
          </w:p>
        </w:tc>
        <w:tc>
          <w:tcPr>
            <w:tcW w:w="4208" w:type="dxa"/>
            <w:vMerge w:val="restart"/>
          </w:tcPr>
          <w:p w14:paraId="7776ADEB" w14:textId="77777777" w:rsidR="00437E8A" w:rsidRPr="004871C0" w:rsidRDefault="00437E8A" w:rsidP="00437E8A">
            <w:pPr>
              <w:pStyle w:val="TableParagraph"/>
              <w:spacing w:before="10"/>
              <w:ind w:left="0"/>
              <w:rPr>
                <w:color w:val="000080"/>
              </w:rPr>
            </w:pPr>
            <w:r w:rsidRPr="004871C0">
              <w:rPr>
                <w:color w:val="000080"/>
              </w:rPr>
              <w:t>Available to download</w:t>
            </w:r>
          </w:p>
          <w:p w14:paraId="1EFB003E" w14:textId="77777777" w:rsidR="00437E8A" w:rsidRPr="004871C0" w:rsidRDefault="00437E8A" w:rsidP="00437E8A">
            <w:pPr>
              <w:pStyle w:val="TableParagraph"/>
              <w:spacing w:before="10"/>
              <w:ind w:left="0"/>
              <w:rPr>
                <w:b/>
                <w:bCs/>
                <w:color w:val="000080"/>
                <w:szCs w:val="20"/>
              </w:rPr>
            </w:pPr>
            <w:hyperlink r:id="rId101" w:history="1">
              <w:r w:rsidRPr="004871C0">
                <w:rPr>
                  <w:rStyle w:val="Hyperlink"/>
                  <w:b/>
                  <w:bCs/>
                  <w:color w:val="000080"/>
                  <w:szCs w:val="20"/>
                  <w:u w:val="none"/>
                </w:rPr>
                <w:t>My pregnancy and post-birth wellbeing plan</w:t>
              </w:r>
            </w:hyperlink>
          </w:p>
          <w:p w14:paraId="1E450558" w14:textId="77777777" w:rsidR="00437E8A" w:rsidRPr="004871C0" w:rsidRDefault="00437E8A" w:rsidP="00437E8A">
            <w:pPr>
              <w:pStyle w:val="TableParagraph"/>
              <w:spacing w:before="10"/>
              <w:ind w:left="0"/>
              <w:rPr>
                <w:color w:val="000080"/>
                <w:sz w:val="23"/>
              </w:rPr>
            </w:pPr>
          </w:p>
          <w:p w14:paraId="58EACAFF" w14:textId="77777777" w:rsidR="00437E8A" w:rsidRPr="004871C0" w:rsidRDefault="00437E8A" w:rsidP="00437E8A">
            <w:pPr>
              <w:pStyle w:val="TableParagraph"/>
              <w:spacing w:line="215" w:lineRule="exact"/>
              <w:rPr>
                <w:color w:val="000080"/>
              </w:rPr>
            </w:pPr>
          </w:p>
          <w:p w14:paraId="427A8429" w14:textId="77777777" w:rsidR="00437E8A" w:rsidRPr="004871C0" w:rsidRDefault="00437E8A" w:rsidP="00437E8A">
            <w:pPr>
              <w:pStyle w:val="TableParagraph"/>
              <w:spacing w:line="215" w:lineRule="exact"/>
              <w:rPr>
                <w:color w:val="000080"/>
              </w:rPr>
            </w:pPr>
          </w:p>
          <w:p w14:paraId="712CE578" w14:textId="77777777" w:rsidR="00437E8A" w:rsidRPr="004871C0" w:rsidRDefault="00437E8A" w:rsidP="00437E8A">
            <w:pPr>
              <w:pStyle w:val="TableParagraph"/>
              <w:spacing w:line="215" w:lineRule="exact"/>
              <w:rPr>
                <w:color w:val="000080"/>
              </w:rPr>
            </w:pPr>
          </w:p>
          <w:p w14:paraId="626C1EDC" w14:textId="77777777" w:rsidR="00437E8A" w:rsidRPr="004871C0" w:rsidRDefault="00437E8A" w:rsidP="00437E8A">
            <w:pPr>
              <w:pStyle w:val="TableParagraph"/>
              <w:spacing w:line="215" w:lineRule="exact"/>
              <w:rPr>
                <w:color w:val="000080"/>
              </w:rPr>
            </w:pPr>
          </w:p>
          <w:p w14:paraId="68E8B7E9" w14:textId="77777777" w:rsidR="00437E8A" w:rsidRPr="004871C0" w:rsidRDefault="00437E8A" w:rsidP="00437E8A">
            <w:pPr>
              <w:pStyle w:val="TableParagraph"/>
              <w:spacing w:line="215" w:lineRule="exact"/>
              <w:rPr>
                <w:color w:val="000080"/>
              </w:rPr>
            </w:pPr>
          </w:p>
          <w:p w14:paraId="42E44541" w14:textId="77777777" w:rsidR="00437E8A" w:rsidRPr="004871C0" w:rsidRDefault="00437E8A" w:rsidP="00437E8A">
            <w:pPr>
              <w:pStyle w:val="TableParagraph"/>
              <w:spacing w:line="215" w:lineRule="exact"/>
              <w:rPr>
                <w:color w:val="000080"/>
              </w:rPr>
            </w:pPr>
          </w:p>
          <w:p w14:paraId="5A6F3B93" w14:textId="77777777" w:rsidR="00437E8A" w:rsidRPr="004871C0" w:rsidRDefault="00437E8A" w:rsidP="00437E8A">
            <w:pPr>
              <w:pStyle w:val="TableParagraph"/>
              <w:spacing w:line="237" w:lineRule="auto"/>
              <w:rPr>
                <w:color w:val="000080"/>
              </w:rPr>
            </w:pPr>
          </w:p>
        </w:tc>
      </w:tr>
      <w:tr w:rsidR="004871C0" w:rsidRPr="004871C0" w14:paraId="373A7C02" w14:textId="77777777" w:rsidTr="00437E8A">
        <w:trPr>
          <w:trHeight w:val="1035"/>
        </w:trPr>
        <w:tc>
          <w:tcPr>
            <w:tcW w:w="2029" w:type="dxa"/>
            <w:vMerge/>
            <w:shd w:val="clear" w:color="auto" w:fill="EAF0DD"/>
          </w:tcPr>
          <w:p w14:paraId="4FF1030F" w14:textId="77777777" w:rsidR="00437E8A" w:rsidRPr="004871C0" w:rsidRDefault="00437E8A" w:rsidP="00437E8A">
            <w:pPr>
              <w:pStyle w:val="TableParagraph"/>
              <w:ind w:left="0"/>
              <w:rPr>
                <w:b/>
                <w:noProof/>
                <w:color w:val="000080"/>
                <w:lang w:bidi="ar-SA"/>
              </w:rPr>
            </w:pPr>
          </w:p>
        </w:tc>
        <w:tc>
          <w:tcPr>
            <w:tcW w:w="2835" w:type="dxa"/>
            <w:vMerge/>
          </w:tcPr>
          <w:p w14:paraId="6C0F298B" w14:textId="77777777" w:rsidR="00437E8A" w:rsidRPr="004871C0" w:rsidRDefault="00437E8A" w:rsidP="00437E8A">
            <w:pPr>
              <w:pStyle w:val="TableParagraph"/>
              <w:ind w:right="394"/>
              <w:jc w:val="both"/>
              <w:rPr>
                <w:color w:val="000080"/>
              </w:rPr>
            </w:pPr>
          </w:p>
        </w:tc>
        <w:tc>
          <w:tcPr>
            <w:tcW w:w="2127" w:type="dxa"/>
            <w:vMerge/>
          </w:tcPr>
          <w:p w14:paraId="1CB9A432" w14:textId="77777777" w:rsidR="00437E8A" w:rsidRPr="004871C0" w:rsidRDefault="00437E8A" w:rsidP="00437E8A">
            <w:pPr>
              <w:pStyle w:val="TableParagraph"/>
              <w:spacing w:before="8" w:after="1"/>
              <w:ind w:left="0"/>
              <w:rPr>
                <w:noProof/>
                <w:color w:val="000080"/>
                <w:lang w:bidi="ar-SA"/>
              </w:rPr>
            </w:pPr>
          </w:p>
        </w:tc>
        <w:tc>
          <w:tcPr>
            <w:tcW w:w="1984" w:type="dxa"/>
            <w:tcBorders>
              <w:top w:val="single" w:sz="4" w:space="0" w:color="auto"/>
              <w:bottom w:val="single" w:sz="4" w:space="0" w:color="auto"/>
            </w:tcBorders>
          </w:tcPr>
          <w:p w14:paraId="18DCDED2" w14:textId="0EE14BD3" w:rsidR="00437E8A" w:rsidRPr="004871C0" w:rsidRDefault="00437E8A" w:rsidP="00437E8A">
            <w:pPr>
              <w:pStyle w:val="TableParagraph"/>
              <w:spacing w:line="230" w:lineRule="atLeast"/>
              <w:ind w:right="482"/>
              <w:rPr>
                <w:b/>
                <w:bCs/>
                <w:color w:val="000080"/>
              </w:rPr>
            </w:pPr>
            <w:r w:rsidRPr="004871C0">
              <w:rPr>
                <w:b/>
                <w:bCs/>
                <w:color w:val="000080"/>
              </w:rPr>
              <w:t>Universal</w:t>
            </w:r>
          </w:p>
        </w:tc>
        <w:tc>
          <w:tcPr>
            <w:tcW w:w="2552" w:type="dxa"/>
            <w:tcBorders>
              <w:top w:val="single" w:sz="4" w:space="0" w:color="auto"/>
              <w:bottom w:val="single" w:sz="4" w:space="0" w:color="auto"/>
            </w:tcBorders>
          </w:tcPr>
          <w:p w14:paraId="0CD0E7D5" w14:textId="77777777" w:rsidR="00437E8A" w:rsidRPr="004871C0" w:rsidRDefault="00437E8A" w:rsidP="00437E8A">
            <w:pPr>
              <w:pStyle w:val="TableParagraph"/>
              <w:spacing w:line="221" w:lineRule="exact"/>
              <w:rPr>
                <w:b/>
                <w:bCs/>
                <w:color w:val="000080"/>
              </w:rPr>
            </w:pPr>
            <w:r w:rsidRPr="004871C0">
              <w:rPr>
                <w:b/>
                <w:bCs/>
                <w:color w:val="000080"/>
              </w:rPr>
              <w:t>Download only</w:t>
            </w:r>
          </w:p>
          <w:p w14:paraId="455A7D7E" w14:textId="77777777" w:rsidR="00437E8A" w:rsidRPr="004871C0" w:rsidRDefault="00437E8A" w:rsidP="00437E8A">
            <w:pPr>
              <w:pStyle w:val="TableParagraph"/>
              <w:spacing w:line="221" w:lineRule="exact"/>
              <w:rPr>
                <w:b/>
                <w:bCs/>
                <w:color w:val="000080"/>
              </w:rPr>
            </w:pPr>
          </w:p>
          <w:p w14:paraId="6C5CCACB" w14:textId="3B8D1D92" w:rsidR="00437E8A" w:rsidRPr="004871C0" w:rsidRDefault="00437E8A" w:rsidP="00437E8A">
            <w:pPr>
              <w:pStyle w:val="TableParagraph"/>
              <w:spacing w:line="218" w:lineRule="exact"/>
              <w:rPr>
                <w:b/>
                <w:bCs/>
                <w:color w:val="000080"/>
              </w:rPr>
            </w:pPr>
            <w:r w:rsidRPr="004871C0">
              <w:rPr>
                <w:b/>
                <w:bCs/>
                <w:color w:val="000080"/>
              </w:rPr>
              <w:t>HIRS 1BAB/027/X</w:t>
            </w:r>
          </w:p>
        </w:tc>
        <w:tc>
          <w:tcPr>
            <w:tcW w:w="4208" w:type="dxa"/>
            <w:vMerge/>
          </w:tcPr>
          <w:p w14:paraId="3EDCC9E7" w14:textId="77777777" w:rsidR="00437E8A" w:rsidRPr="004871C0" w:rsidRDefault="00437E8A" w:rsidP="00437E8A">
            <w:pPr>
              <w:pStyle w:val="TableParagraph"/>
              <w:spacing w:line="237" w:lineRule="auto"/>
              <w:rPr>
                <w:color w:val="000080"/>
              </w:rPr>
            </w:pPr>
          </w:p>
        </w:tc>
      </w:tr>
      <w:tr w:rsidR="004871C0" w:rsidRPr="004871C0" w14:paraId="021891E7" w14:textId="77777777" w:rsidTr="00437E8A">
        <w:trPr>
          <w:trHeight w:val="865"/>
        </w:trPr>
        <w:tc>
          <w:tcPr>
            <w:tcW w:w="2029" w:type="dxa"/>
            <w:vMerge w:val="restart"/>
            <w:shd w:val="clear" w:color="auto" w:fill="EAF0DD"/>
          </w:tcPr>
          <w:p w14:paraId="44C9C476" w14:textId="77777777" w:rsidR="00437E8A" w:rsidRPr="004871C0" w:rsidRDefault="00437E8A" w:rsidP="00437E8A">
            <w:pPr>
              <w:pStyle w:val="TableParagraph"/>
              <w:ind w:left="0"/>
              <w:rPr>
                <w:b/>
                <w:noProof/>
                <w:color w:val="000080"/>
                <w:lang w:bidi="ar-SA"/>
              </w:rPr>
            </w:pPr>
            <w:r w:rsidRPr="004871C0">
              <w:rPr>
                <w:b/>
                <w:noProof/>
                <w:color w:val="000080"/>
                <w:lang w:bidi="ar-SA"/>
              </w:rPr>
              <w:t>1st Booking visit (Will be assigned to BN @ 8+12 weeks)</w:t>
            </w:r>
          </w:p>
          <w:p w14:paraId="34291F6C" w14:textId="77777777" w:rsidR="00437E8A" w:rsidRPr="004871C0" w:rsidRDefault="00437E8A" w:rsidP="00437E8A">
            <w:pPr>
              <w:pStyle w:val="TableParagraph"/>
              <w:ind w:left="0"/>
              <w:rPr>
                <w:b/>
                <w:noProof/>
                <w:color w:val="000080"/>
                <w:lang w:bidi="ar-SA"/>
              </w:rPr>
            </w:pPr>
          </w:p>
          <w:p w14:paraId="55C25ADA" w14:textId="77777777" w:rsidR="00437E8A" w:rsidRPr="004871C0" w:rsidRDefault="00437E8A" w:rsidP="00437E8A">
            <w:pPr>
              <w:pStyle w:val="TableParagraph"/>
              <w:ind w:left="0"/>
              <w:jc w:val="right"/>
              <w:rPr>
                <w:noProof/>
                <w:color w:val="000080"/>
              </w:rPr>
            </w:pPr>
            <w:r w:rsidRPr="004871C0">
              <w:rPr>
                <w:b/>
                <w:noProof/>
                <w:color w:val="000080"/>
                <w:lang w:bidi="ar-SA"/>
              </w:rPr>
              <w:t xml:space="preserve">                         </w:t>
            </w:r>
            <w:r w:rsidRPr="004871C0">
              <w:rPr>
                <w:noProof/>
                <w:color w:val="000080"/>
              </w:rPr>
              <w:t xml:space="preserve">   </w:t>
            </w:r>
          </w:p>
          <w:p w14:paraId="33E1ABA2" w14:textId="77777777" w:rsidR="00437E8A" w:rsidRPr="004871C0" w:rsidRDefault="00437E8A" w:rsidP="00437E8A">
            <w:pPr>
              <w:pStyle w:val="TableParagraph"/>
              <w:ind w:left="0"/>
              <w:jc w:val="right"/>
              <w:rPr>
                <w:noProof/>
                <w:color w:val="000080"/>
              </w:rPr>
            </w:pPr>
          </w:p>
          <w:p w14:paraId="7BA34BC5" w14:textId="1C2433BD" w:rsidR="00437E8A" w:rsidRPr="004871C0" w:rsidRDefault="00437E8A" w:rsidP="00437E8A">
            <w:pPr>
              <w:pStyle w:val="TableParagraph"/>
              <w:ind w:left="0"/>
              <w:jc w:val="right"/>
              <w:rPr>
                <w:b/>
                <w:noProof/>
                <w:color w:val="000080"/>
                <w:lang w:bidi="ar-SA"/>
              </w:rPr>
            </w:pPr>
            <w:r w:rsidRPr="004871C0">
              <w:rPr>
                <w:noProof/>
                <w:color w:val="000080"/>
                <w:lang w:bidi="ar-SA"/>
              </w:rPr>
              <w:drawing>
                <wp:inline distT="0" distB="0" distL="0" distR="0" wp14:anchorId="71A4C533" wp14:editId="592E2099">
                  <wp:extent cx="420370" cy="292735"/>
                  <wp:effectExtent l="0" t="0" r="0" b="0"/>
                  <wp:docPr id="427705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inline>
              </w:drawing>
            </w:r>
          </w:p>
        </w:tc>
        <w:tc>
          <w:tcPr>
            <w:tcW w:w="2835" w:type="dxa"/>
            <w:vMerge w:val="restart"/>
          </w:tcPr>
          <w:p w14:paraId="224FEAA8" w14:textId="361BF40B" w:rsidR="00437E8A" w:rsidRPr="004871C0" w:rsidRDefault="00767D5D" w:rsidP="00437E8A">
            <w:pPr>
              <w:pStyle w:val="TableParagraph"/>
              <w:ind w:left="0"/>
              <w:rPr>
                <w:b/>
                <w:bCs/>
                <w:color w:val="000080"/>
              </w:rPr>
            </w:pPr>
            <w:hyperlink r:id="rId102" w:history="1">
              <w:r w:rsidRPr="004871C0">
                <w:rPr>
                  <w:rStyle w:val="Hyperlink"/>
                  <w:b/>
                  <w:bCs/>
                  <w:color w:val="000080"/>
                  <w:u w:val="none"/>
                </w:rPr>
                <w:t>Cervical Screening during Pregnancy</w:t>
              </w:r>
            </w:hyperlink>
            <w:r w:rsidR="00437E8A" w:rsidRPr="004871C0">
              <w:rPr>
                <w:b/>
                <w:bCs/>
                <w:color w:val="000080"/>
              </w:rPr>
              <w:t xml:space="preserve">  </w:t>
            </w:r>
            <w:r w:rsidR="00437E8A" w:rsidRPr="004871C0">
              <w:rPr>
                <w:color w:val="000080"/>
              </w:rPr>
              <w:t xml:space="preserve">a leaflet clarifying cervical screening recommendations during pregnancy </w:t>
            </w:r>
            <w:r w:rsidR="00437E8A" w:rsidRPr="004871C0">
              <w:rPr>
                <w:b/>
                <w:bCs/>
                <w:color w:val="000080"/>
              </w:rPr>
              <w:t xml:space="preserve"> </w:t>
            </w:r>
          </w:p>
          <w:p w14:paraId="22B1713E" w14:textId="77777777" w:rsidR="00437E8A" w:rsidRPr="004871C0" w:rsidRDefault="00437E8A" w:rsidP="00437E8A">
            <w:pPr>
              <w:pStyle w:val="TableParagraph"/>
              <w:ind w:left="0"/>
              <w:rPr>
                <w:b/>
                <w:bCs/>
                <w:color w:val="000080"/>
              </w:rPr>
            </w:pPr>
          </w:p>
          <w:p w14:paraId="5A0D1A62" w14:textId="25BF4F3D" w:rsidR="00437E8A" w:rsidRPr="004871C0" w:rsidRDefault="00437E8A" w:rsidP="00437E8A">
            <w:pPr>
              <w:pStyle w:val="TableParagraph"/>
              <w:ind w:left="0"/>
              <w:rPr>
                <w:b/>
                <w:bCs/>
                <w:color w:val="000080"/>
              </w:rPr>
            </w:pPr>
            <w:r w:rsidRPr="004871C0">
              <w:rPr>
                <w:b/>
                <w:bCs/>
                <w:color w:val="000080"/>
              </w:rPr>
              <w:t>Revised edition May 2023</w:t>
            </w:r>
          </w:p>
          <w:p w14:paraId="429EB3D6" w14:textId="24E126B2" w:rsidR="00437E8A" w:rsidRPr="004871C0" w:rsidRDefault="00437E8A" w:rsidP="00437E8A">
            <w:pPr>
              <w:pStyle w:val="TableParagraph"/>
              <w:ind w:left="0"/>
              <w:rPr>
                <w:color w:val="000080"/>
              </w:rPr>
            </w:pPr>
          </w:p>
        </w:tc>
        <w:tc>
          <w:tcPr>
            <w:tcW w:w="2127" w:type="dxa"/>
            <w:vMerge w:val="restart"/>
          </w:tcPr>
          <w:p w14:paraId="5D65E88A" w14:textId="310177DD" w:rsidR="00437E8A" w:rsidRPr="004871C0" w:rsidRDefault="00437E8A" w:rsidP="00437E8A">
            <w:pPr>
              <w:pStyle w:val="TableParagraph"/>
              <w:spacing w:before="8" w:after="1"/>
              <w:ind w:left="0"/>
              <w:rPr>
                <w:noProof/>
                <w:color w:val="000080"/>
                <w:lang w:bidi="ar-SA"/>
              </w:rPr>
            </w:pPr>
            <w:r w:rsidRPr="004871C0">
              <w:rPr>
                <w:noProof/>
                <w:color w:val="000080"/>
                <w:lang w:bidi="ar-SA"/>
              </w:rPr>
              <w:t xml:space="preserve">    </w:t>
            </w:r>
            <w:r w:rsidRPr="004871C0">
              <w:rPr>
                <w:noProof/>
                <w:color w:val="000080"/>
                <w:lang w:bidi="ar-SA"/>
              </w:rPr>
              <w:drawing>
                <wp:inline distT="0" distB="0" distL="0" distR="0" wp14:anchorId="61C86D2F" wp14:editId="611194D7">
                  <wp:extent cx="928683" cy="756340"/>
                  <wp:effectExtent l="0" t="0" r="5080" b="5715"/>
                  <wp:docPr id="2" name="Picture 5" descr="C:\Users\cmacp05\Desktop\Cervical screen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macp05\Desktop\Cervical screening.PNG"/>
                          <pic:cNvPicPr>
                            <a:picLocks noChangeAspect="1" noChangeArrowheads="1"/>
                          </pic:cNvPicPr>
                        </pic:nvPicPr>
                        <pic:blipFill>
                          <a:blip r:embed="rId103" cstate="print"/>
                          <a:srcRect/>
                          <a:stretch>
                            <a:fillRect/>
                          </a:stretch>
                        </pic:blipFill>
                        <pic:spPr bwMode="auto">
                          <a:xfrm>
                            <a:off x="0" y="0"/>
                            <a:ext cx="950746" cy="774309"/>
                          </a:xfrm>
                          <a:prstGeom prst="rect">
                            <a:avLst/>
                          </a:prstGeom>
                          <a:noFill/>
                          <a:ln w="9525">
                            <a:noFill/>
                            <a:miter lim="800000"/>
                            <a:headEnd/>
                            <a:tailEnd/>
                          </a:ln>
                        </pic:spPr>
                      </pic:pic>
                    </a:graphicData>
                  </a:graphic>
                </wp:inline>
              </w:drawing>
            </w:r>
          </w:p>
        </w:tc>
        <w:tc>
          <w:tcPr>
            <w:tcW w:w="1984" w:type="dxa"/>
            <w:tcBorders>
              <w:top w:val="single" w:sz="4" w:space="0" w:color="auto"/>
              <w:bottom w:val="single" w:sz="4" w:space="0" w:color="auto"/>
            </w:tcBorders>
          </w:tcPr>
          <w:p w14:paraId="730A31C8" w14:textId="77777777" w:rsidR="00437E8A" w:rsidRPr="004871C0" w:rsidRDefault="00437E8A" w:rsidP="00437E8A">
            <w:pPr>
              <w:pStyle w:val="TableParagraph"/>
              <w:spacing w:line="276" w:lineRule="auto"/>
              <w:ind w:right="112"/>
              <w:rPr>
                <w:b/>
                <w:bCs/>
                <w:color w:val="000080"/>
              </w:rPr>
            </w:pPr>
            <w:r w:rsidRPr="004871C0">
              <w:rPr>
                <w:b/>
                <w:bCs/>
                <w:color w:val="000080"/>
              </w:rPr>
              <w:t>Midwife or Family Nurse</w:t>
            </w:r>
          </w:p>
          <w:p w14:paraId="2996E122" w14:textId="77777777" w:rsidR="00437E8A" w:rsidRPr="004871C0" w:rsidRDefault="00437E8A" w:rsidP="00437E8A">
            <w:pPr>
              <w:pStyle w:val="TableParagraph"/>
              <w:spacing w:line="230" w:lineRule="atLeast"/>
              <w:ind w:right="482"/>
              <w:rPr>
                <w:b/>
                <w:bCs/>
                <w:color w:val="000080"/>
              </w:rPr>
            </w:pPr>
          </w:p>
        </w:tc>
        <w:tc>
          <w:tcPr>
            <w:tcW w:w="2552" w:type="dxa"/>
            <w:tcBorders>
              <w:top w:val="single" w:sz="4" w:space="0" w:color="auto"/>
              <w:bottom w:val="single" w:sz="4" w:space="0" w:color="auto"/>
            </w:tcBorders>
          </w:tcPr>
          <w:p w14:paraId="71D3D7D5" w14:textId="77777777" w:rsidR="00437E8A" w:rsidRPr="004871C0" w:rsidRDefault="00437E8A" w:rsidP="00437E8A">
            <w:pPr>
              <w:pStyle w:val="TableParagraph"/>
              <w:spacing w:line="223" w:lineRule="exact"/>
              <w:rPr>
                <w:b/>
                <w:bCs/>
                <w:color w:val="000080"/>
              </w:rPr>
            </w:pPr>
            <w:r w:rsidRPr="004871C0">
              <w:rPr>
                <w:b/>
                <w:bCs/>
                <w:color w:val="000080"/>
              </w:rPr>
              <w:t>NHS Highland</w:t>
            </w:r>
          </w:p>
          <w:p w14:paraId="1C479784" w14:textId="670BF6EB" w:rsidR="00437E8A" w:rsidRPr="004871C0" w:rsidRDefault="00437E8A" w:rsidP="00437E8A">
            <w:pPr>
              <w:pStyle w:val="TableParagraph"/>
              <w:spacing w:line="221" w:lineRule="exact"/>
              <w:rPr>
                <w:b/>
                <w:bCs/>
                <w:color w:val="000080"/>
              </w:rPr>
            </w:pPr>
            <w:r w:rsidRPr="004871C0">
              <w:rPr>
                <w:b/>
                <w:bCs/>
                <w:color w:val="000080"/>
              </w:rPr>
              <w:t>RCOG</w:t>
            </w:r>
          </w:p>
        </w:tc>
        <w:tc>
          <w:tcPr>
            <w:tcW w:w="4208" w:type="dxa"/>
            <w:vMerge w:val="restart"/>
          </w:tcPr>
          <w:p w14:paraId="3AACB3C9" w14:textId="77777777" w:rsidR="00437E8A" w:rsidRPr="004871C0" w:rsidRDefault="00437E8A" w:rsidP="00437E8A">
            <w:pPr>
              <w:pStyle w:val="TableParagraph"/>
              <w:ind w:left="0"/>
              <w:rPr>
                <w:color w:val="000080"/>
              </w:rPr>
            </w:pPr>
            <w:r w:rsidRPr="004871C0">
              <w:rPr>
                <w:color w:val="000080"/>
              </w:rPr>
              <w:t>Download only- NHS Highland intranet</w:t>
            </w:r>
          </w:p>
          <w:p w14:paraId="3B8E0FA1" w14:textId="490A63A5" w:rsidR="00D95CB5" w:rsidRPr="004871C0" w:rsidRDefault="00D95CB5" w:rsidP="00437E8A">
            <w:pPr>
              <w:pStyle w:val="TableParagraph"/>
              <w:ind w:left="0"/>
              <w:rPr>
                <w:color w:val="000080"/>
              </w:rPr>
            </w:pPr>
            <w:hyperlink r:id="rId104" w:history="1">
              <w:r w:rsidRPr="004871C0">
                <w:rPr>
                  <w:rStyle w:val="Hyperlink"/>
                  <w:b/>
                  <w:bCs/>
                  <w:color w:val="000080"/>
                  <w:u w:val="none"/>
                </w:rPr>
                <w:t>Cervical Screening during Pregnancy</w:t>
              </w:r>
            </w:hyperlink>
          </w:p>
          <w:p w14:paraId="7E81A713" w14:textId="48609056" w:rsidR="00437E8A" w:rsidRPr="004871C0" w:rsidRDefault="00437E8A" w:rsidP="00437E8A">
            <w:pPr>
              <w:pStyle w:val="TableParagraph"/>
              <w:ind w:left="0"/>
              <w:rPr>
                <w:color w:val="000080"/>
              </w:rPr>
            </w:pPr>
            <w:r w:rsidRPr="004871C0">
              <w:rPr>
                <w:color w:val="000080"/>
              </w:rPr>
              <w:t>RCOG</w:t>
            </w:r>
          </w:p>
          <w:p w14:paraId="018C6558" w14:textId="4EF37DCF" w:rsidR="00437E8A" w:rsidRPr="004871C0" w:rsidRDefault="00437E8A" w:rsidP="00437E8A">
            <w:pPr>
              <w:pStyle w:val="TableParagraph"/>
              <w:spacing w:line="237" w:lineRule="auto"/>
              <w:rPr>
                <w:color w:val="000080"/>
              </w:rPr>
            </w:pPr>
            <w:hyperlink r:id="rId105" w:anchor=":~:text=Should%20I%20have%20my%20smear,you%20can%20be%20invited%20again." w:history="1">
              <w:r w:rsidRPr="004871C0">
                <w:rPr>
                  <w:rStyle w:val="Hyperlink"/>
                  <w:b/>
                  <w:bCs/>
                  <w:color w:val="000080"/>
                  <w:u w:val="none"/>
                </w:rPr>
                <w:t>Cervical smears and pregnancy patient information leaflet</w:t>
              </w:r>
            </w:hyperlink>
          </w:p>
        </w:tc>
      </w:tr>
      <w:tr w:rsidR="004871C0" w:rsidRPr="004871C0" w14:paraId="46595F3D" w14:textId="77777777" w:rsidTr="00437E8A">
        <w:trPr>
          <w:trHeight w:val="960"/>
        </w:trPr>
        <w:tc>
          <w:tcPr>
            <w:tcW w:w="2029" w:type="dxa"/>
            <w:vMerge/>
            <w:shd w:val="clear" w:color="auto" w:fill="EAF0DD"/>
          </w:tcPr>
          <w:p w14:paraId="67436492" w14:textId="77777777" w:rsidR="00437E8A" w:rsidRPr="004871C0" w:rsidRDefault="00437E8A" w:rsidP="00437E8A">
            <w:pPr>
              <w:pStyle w:val="TableParagraph"/>
              <w:ind w:left="0"/>
              <w:rPr>
                <w:b/>
                <w:noProof/>
                <w:color w:val="000080"/>
                <w:lang w:bidi="ar-SA"/>
              </w:rPr>
            </w:pPr>
          </w:p>
        </w:tc>
        <w:tc>
          <w:tcPr>
            <w:tcW w:w="2835" w:type="dxa"/>
            <w:vMerge/>
          </w:tcPr>
          <w:p w14:paraId="1F76255C" w14:textId="77777777" w:rsidR="00437E8A" w:rsidRPr="004871C0" w:rsidRDefault="00437E8A" w:rsidP="00437E8A">
            <w:pPr>
              <w:pStyle w:val="TableParagraph"/>
              <w:ind w:left="0"/>
              <w:rPr>
                <w:color w:val="000080"/>
              </w:rPr>
            </w:pPr>
          </w:p>
        </w:tc>
        <w:tc>
          <w:tcPr>
            <w:tcW w:w="2127" w:type="dxa"/>
            <w:vMerge/>
          </w:tcPr>
          <w:p w14:paraId="1283F89E" w14:textId="77777777" w:rsidR="00437E8A" w:rsidRPr="004871C0" w:rsidRDefault="00437E8A" w:rsidP="00437E8A">
            <w:pPr>
              <w:pStyle w:val="TableParagraph"/>
              <w:spacing w:before="8" w:after="1"/>
              <w:ind w:left="0"/>
              <w:rPr>
                <w:noProof/>
                <w:color w:val="000080"/>
                <w:lang w:bidi="ar-SA"/>
              </w:rPr>
            </w:pPr>
          </w:p>
        </w:tc>
        <w:tc>
          <w:tcPr>
            <w:tcW w:w="1984" w:type="dxa"/>
            <w:tcBorders>
              <w:top w:val="single" w:sz="4" w:space="0" w:color="auto"/>
              <w:bottom w:val="single" w:sz="4" w:space="0" w:color="auto"/>
            </w:tcBorders>
          </w:tcPr>
          <w:p w14:paraId="6BE56FBB" w14:textId="32677927" w:rsidR="00437E8A" w:rsidRPr="004871C0" w:rsidRDefault="00437E8A" w:rsidP="00437E8A">
            <w:pPr>
              <w:pStyle w:val="TableParagraph"/>
              <w:spacing w:line="276" w:lineRule="auto"/>
              <w:ind w:right="112"/>
              <w:rPr>
                <w:b/>
                <w:bCs/>
                <w:color w:val="000080"/>
              </w:rPr>
            </w:pPr>
            <w:r w:rsidRPr="004871C0">
              <w:rPr>
                <w:b/>
                <w:bCs/>
                <w:color w:val="000080"/>
              </w:rPr>
              <w:t>Universal</w:t>
            </w:r>
          </w:p>
        </w:tc>
        <w:tc>
          <w:tcPr>
            <w:tcW w:w="2552" w:type="dxa"/>
            <w:tcBorders>
              <w:top w:val="single" w:sz="4" w:space="0" w:color="auto"/>
              <w:bottom w:val="single" w:sz="4" w:space="0" w:color="auto"/>
            </w:tcBorders>
          </w:tcPr>
          <w:p w14:paraId="5BFC4AD3" w14:textId="5D4BF2E9" w:rsidR="00437E8A" w:rsidRPr="004871C0" w:rsidRDefault="00437E8A" w:rsidP="00437E8A">
            <w:pPr>
              <w:pStyle w:val="TableParagraph"/>
              <w:spacing w:line="221" w:lineRule="exact"/>
              <w:rPr>
                <w:b/>
                <w:bCs/>
                <w:color w:val="000080"/>
              </w:rPr>
            </w:pPr>
            <w:r w:rsidRPr="004871C0">
              <w:rPr>
                <w:b/>
                <w:bCs/>
                <w:color w:val="000080"/>
              </w:rPr>
              <w:t>HIRS L1BAB/031/X</w:t>
            </w:r>
          </w:p>
        </w:tc>
        <w:tc>
          <w:tcPr>
            <w:tcW w:w="4208" w:type="dxa"/>
            <w:vMerge/>
          </w:tcPr>
          <w:p w14:paraId="78CF5E16" w14:textId="77777777" w:rsidR="00437E8A" w:rsidRPr="004871C0" w:rsidRDefault="00437E8A" w:rsidP="00437E8A">
            <w:pPr>
              <w:pStyle w:val="TableParagraph"/>
              <w:ind w:left="0"/>
              <w:rPr>
                <w:color w:val="000080"/>
              </w:rPr>
            </w:pPr>
          </w:p>
        </w:tc>
      </w:tr>
      <w:tr w:rsidR="004871C0" w:rsidRPr="004871C0" w14:paraId="4DC33BC3" w14:textId="77777777" w:rsidTr="00437E8A">
        <w:trPr>
          <w:trHeight w:val="765"/>
        </w:trPr>
        <w:tc>
          <w:tcPr>
            <w:tcW w:w="2029" w:type="dxa"/>
            <w:vMerge w:val="restart"/>
            <w:shd w:val="clear" w:color="auto" w:fill="EAF0DD"/>
          </w:tcPr>
          <w:p w14:paraId="28E5813F" w14:textId="77777777" w:rsidR="00437E8A" w:rsidRPr="004871C0" w:rsidRDefault="00437E8A" w:rsidP="00437E8A">
            <w:pPr>
              <w:pStyle w:val="TableParagraph"/>
              <w:ind w:left="0"/>
              <w:rPr>
                <w:noProof/>
                <w:color w:val="000080"/>
              </w:rPr>
            </w:pPr>
            <w:r w:rsidRPr="004871C0">
              <w:rPr>
                <w:b/>
                <w:noProof/>
                <w:color w:val="000080"/>
                <w:lang w:bidi="ar-SA"/>
              </w:rPr>
              <w:t>1st Booking visit (Will be assigned to BN @ 8+12 weeks)</w:t>
            </w:r>
            <w:r w:rsidRPr="004871C0">
              <w:rPr>
                <w:noProof/>
                <w:color w:val="000080"/>
              </w:rPr>
              <w:t xml:space="preserve"> </w:t>
            </w:r>
          </w:p>
          <w:p w14:paraId="0BB5A75E" w14:textId="77777777" w:rsidR="00437E8A" w:rsidRPr="004871C0" w:rsidRDefault="00437E8A" w:rsidP="00437E8A">
            <w:pPr>
              <w:pStyle w:val="TableParagraph"/>
              <w:ind w:left="0"/>
              <w:rPr>
                <w:noProof/>
                <w:color w:val="000080"/>
              </w:rPr>
            </w:pPr>
          </w:p>
          <w:p w14:paraId="55EE60CB" w14:textId="77777777" w:rsidR="00437E8A" w:rsidRPr="004871C0" w:rsidRDefault="00437E8A" w:rsidP="00437E8A">
            <w:pPr>
              <w:pStyle w:val="TableParagraph"/>
              <w:ind w:left="0"/>
              <w:rPr>
                <w:noProof/>
                <w:color w:val="000080"/>
              </w:rPr>
            </w:pPr>
          </w:p>
          <w:p w14:paraId="2C209A88" w14:textId="52E27D51" w:rsidR="00437E8A" w:rsidRPr="004871C0" w:rsidRDefault="00437E8A" w:rsidP="00437E8A">
            <w:pPr>
              <w:pStyle w:val="TableParagraph"/>
              <w:ind w:left="0"/>
              <w:rPr>
                <w:b/>
                <w:noProof/>
                <w:color w:val="000080"/>
                <w:lang w:bidi="ar-SA"/>
              </w:rPr>
            </w:pPr>
            <w:r w:rsidRPr="004871C0">
              <w:rPr>
                <w:noProof/>
                <w:color w:val="000080"/>
              </w:rPr>
              <w:t xml:space="preserve">                        </w:t>
            </w:r>
            <w:r w:rsidRPr="004871C0">
              <w:rPr>
                <w:noProof/>
                <w:color w:val="000080"/>
                <w:lang w:bidi="ar-SA"/>
              </w:rPr>
              <w:drawing>
                <wp:inline distT="0" distB="0" distL="0" distR="0" wp14:anchorId="105A0DA9" wp14:editId="69CABE85">
                  <wp:extent cx="420370" cy="292735"/>
                  <wp:effectExtent l="0" t="0" r="0" b="0"/>
                  <wp:docPr id="228423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inline>
              </w:drawing>
            </w:r>
          </w:p>
        </w:tc>
        <w:tc>
          <w:tcPr>
            <w:tcW w:w="2835" w:type="dxa"/>
            <w:vMerge w:val="restart"/>
          </w:tcPr>
          <w:p w14:paraId="3216C59B" w14:textId="0049F1F4" w:rsidR="00437E8A" w:rsidRPr="004871C0" w:rsidRDefault="00D42944" w:rsidP="00437E8A">
            <w:pPr>
              <w:pStyle w:val="TableParagraph"/>
              <w:spacing w:before="1"/>
              <w:ind w:left="0"/>
              <w:rPr>
                <w:b/>
                <w:bCs/>
                <w:color w:val="000080"/>
              </w:rPr>
            </w:pPr>
            <w:hyperlink r:id="rId106" w:history="1">
              <w:r w:rsidRPr="004871C0">
                <w:rPr>
                  <w:rStyle w:val="Hyperlink"/>
                  <w:b/>
                  <w:bCs/>
                  <w:color w:val="000080"/>
                  <w:u w:val="none"/>
                </w:rPr>
                <w:t>You're Pregnant! Scans and Tests</w:t>
              </w:r>
            </w:hyperlink>
          </w:p>
          <w:p w14:paraId="1314DC70" w14:textId="177A94E5" w:rsidR="000C048F" w:rsidRPr="004871C0" w:rsidRDefault="00B147A8" w:rsidP="00437E8A">
            <w:pPr>
              <w:pStyle w:val="TableParagraph"/>
              <w:spacing w:before="1"/>
              <w:ind w:left="0"/>
              <w:rPr>
                <w:color w:val="000080"/>
              </w:rPr>
            </w:pPr>
            <w:r w:rsidRPr="004871C0">
              <w:rPr>
                <w:color w:val="000080"/>
              </w:rPr>
              <w:t>This booklet explains the screening and diagnostic tests you can have in pregnancy.</w:t>
            </w:r>
          </w:p>
          <w:p w14:paraId="79D5229A" w14:textId="5BFC3F22" w:rsidR="00437E8A" w:rsidRPr="004871C0" w:rsidRDefault="00437E8A" w:rsidP="00437E8A">
            <w:pPr>
              <w:pStyle w:val="TableParagraph"/>
              <w:ind w:left="0" w:right="394"/>
              <w:rPr>
                <w:color w:val="000080"/>
              </w:rPr>
            </w:pPr>
            <w:r w:rsidRPr="004871C0">
              <w:rPr>
                <w:b/>
                <w:bCs/>
                <w:color w:val="000080"/>
              </w:rPr>
              <w:t xml:space="preserve">Revised edition </w:t>
            </w:r>
            <w:r w:rsidR="000C048F" w:rsidRPr="004871C0">
              <w:rPr>
                <w:b/>
                <w:bCs/>
                <w:color w:val="000080"/>
              </w:rPr>
              <w:t>2024</w:t>
            </w:r>
            <w:r w:rsidR="0025521A" w:rsidRPr="004871C0">
              <w:rPr>
                <w:b/>
                <w:bCs/>
                <w:color w:val="000080"/>
              </w:rPr>
              <w:t xml:space="preserve"> </w:t>
            </w:r>
          </w:p>
        </w:tc>
        <w:tc>
          <w:tcPr>
            <w:tcW w:w="2127" w:type="dxa"/>
            <w:vMerge w:val="restart"/>
          </w:tcPr>
          <w:p w14:paraId="009D6DED" w14:textId="066B2586" w:rsidR="00437E8A" w:rsidRPr="004871C0" w:rsidRDefault="00CC4E61" w:rsidP="00437E8A">
            <w:pPr>
              <w:pStyle w:val="TableParagraph"/>
              <w:spacing w:before="8" w:after="1"/>
              <w:ind w:left="0"/>
              <w:rPr>
                <w:noProof/>
                <w:color w:val="000080"/>
                <w:lang w:bidi="ar-SA"/>
              </w:rPr>
            </w:pPr>
            <w:r w:rsidRPr="004871C0">
              <w:rPr>
                <w:noProof/>
                <w:color w:val="000080"/>
                <w:lang w:bidi="ar-SA"/>
              </w:rPr>
              <w:t xml:space="preserve">        </w:t>
            </w:r>
            <w:r w:rsidR="00437E8A" w:rsidRPr="004871C0">
              <w:rPr>
                <w:noProof/>
                <w:color w:val="000080"/>
                <w:lang w:bidi="ar-SA"/>
              </w:rPr>
              <w:drawing>
                <wp:inline distT="0" distB="0" distL="0" distR="0" wp14:anchorId="6B8E3627" wp14:editId="49C06C2E">
                  <wp:extent cx="766445" cy="940435"/>
                  <wp:effectExtent l="0" t="0" r="0" b="0"/>
                  <wp:docPr id="29" name="image17.jpeg" descr="A person holding her bell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7.jpeg" descr="A person holding her belly&#10;&#10;Description automatically generated"/>
                          <pic:cNvPicPr/>
                        </pic:nvPicPr>
                        <pic:blipFill>
                          <a:blip r:embed="rId107" cstate="print"/>
                          <a:stretch>
                            <a:fillRect/>
                          </a:stretch>
                        </pic:blipFill>
                        <pic:spPr>
                          <a:xfrm>
                            <a:off x="0" y="0"/>
                            <a:ext cx="767046" cy="941173"/>
                          </a:xfrm>
                          <a:prstGeom prst="rect">
                            <a:avLst/>
                          </a:prstGeom>
                        </pic:spPr>
                      </pic:pic>
                    </a:graphicData>
                  </a:graphic>
                </wp:inline>
              </w:drawing>
            </w:r>
          </w:p>
        </w:tc>
        <w:tc>
          <w:tcPr>
            <w:tcW w:w="1984" w:type="dxa"/>
            <w:tcBorders>
              <w:top w:val="single" w:sz="4" w:space="0" w:color="auto"/>
              <w:bottom w:val="single" w:sz="4" w:space="0" w:color="auto"/>
            </w:tcBorders>
          </w:tcPr>
          <w:p w14:paraId="328ED9DE" w14:textId="56D8C9A4" w:rsidR="00437E8A" w:rsidRPr="004871C0" w:rsidRDefault="00437E8A" w:rsidP="00437E8A">
            <w:pPr>
              <w:pStyle w:val="TableParagraph"/>
              <w:spacing w:line="230" w:lineRule="atLeast"/>
              <w:ind w:right="482"/>
              <w:rPr>
                <w:b/>
                <w:bCs/>
                <w:color w:val="000080"/>
              </w:rPr>
            </w:pPr>
            <w:r w:rsidRPr="004871C0">
              <w:rPr>
                <w:b/>
                <w:bCs/>
                <w:color w:val="000080"/>
              </w:rPr>
              <w:t>Midwife or Family Nurse</w:t>
            </w:r>
          </w:p>
        </w:tc>
        <w:tc>
          <w:tcPr>
            <w:tcW w:w="2552" w:type="dxa"/>
            <w:tcBorders>
              <w:top w:val="single" w:sz="4" w:space="0" w:color="auto"/>
              <w:bottom w:val="single" w:sz="4" w:space="0" w:color="auto"/>
            </w:tcBorders>
          </w:tcPr>
          <w:p w14:paraId="2D48D90A" w14:textId="09BF26FB" w:rsidR="00437E8A" w:rsidRPr="004871C0" w:rsidRDefault="00437E8A" w:rsidP="00437E8A">
            <w:pPr>
              <w:pStyle w:val="TableParagraph"/>
              <w:spacing w:line="221" w:lineRule="exact"/>
              <w:rPr>
                <w:b/>
                <w:bCs/>
                <w:color w:val="000080"/>
              </w:rPr>
            </w:pPr>
            <w:r w:rsidRPr="004871C0">
              <w:rPr>
                <w:b/>
                <w:bCs/>
                <w:color w:val="000080"/>
              </w:rPr>
              <w:t>Public Health Scotland</w:t>
            </w:r>
          </w:p>
        </w:tc>
        <w:tc>
          <w:tcPr>
            <w:tcW w:w="4208" w:type="dxa"/>
            <w:vMerge w:val="restart"/>
          </w:tcPr>
          <w:p w14:paraId="2796FF19" w14:textId="77777777" w:rsidR="00437E8A" w:rsidRPr="004871C0" w:rsidRDefault="00437E8A" w:rsidP="00437E8A">
            <w:pPr>
              <w:pStyle w:val="TableParagraph"/>
              <w:ind w:left="0"/>
              <w:rPr>
                <w:b/>
                <w:bCs/>
                <w:color w:val="000080"/>
              </w:rPr>
            </w:pPr>
            <w:r w:rsidRPr="004871C0">
              <w:rPr>
                <w:color w:val="000080"/>
              </w:rPr>
              <w:t>Available to download in Arabic, Farsi, Latvian, Polish, Punjabi, Romanian, Russian, simplified Chinese (Mandarin), Spanish, Turkish, Ukrainian, Urdu, and Vietnamese</w:t>
            </w:r>
          </w:p>
          <w:p w14:paraId="66C52F7B" w14:textId="77777777" w:rsidR="00437E8A" w:rsidRPr="004871C0" w:rsidRDefault="00437E8A" w:rsidP="00437E8A">
            <w:pPr>
              <w:pStyle w:val="TableParagraph"/>
              <w:ind w:left="0"/>
              <w:rPr>
                <w:color w:val="000080"/>
              </w:rPr>
            </w:pPr>
            <w:r w:rsidRPr="004871C0">
              <w:rPr>
                <w:color w:val="000080"/>
              </w:rPr>
              <w:t xml:space="preserve">Also, Easy read and large print format </w:t>
            </w:r>
          </w:p>
          <w:p w14:paraId="35BB73E0" w14:textId="77777777" w:rsidR="00437E8A" w:rsidRPr="004871C0" w:rsidRDefault="00437E8A" w:rsidP="00437E8A">
            <w:pPr>
              <w:pStyle w:val="TableParagraph"/>
              <w:ind w:left="0"/>
              <w:rPr>
                <w:b/>
                <w:bCs/>
                <w:color w:val="000080"/>
              </w:rPr>
            </w:pPr>
            <w:hyperlink r:id="rId108" w:history="1">
              <w:r w:rsidRPr="004871C0">
                <w:rPr>
                  <w:rStyle w:val="Hyperlink"/>
                  <w:b/>
                  <w:bCs/>
                  <w:color w:val="000080"/>
                  <w:u w:val="none"/>
                </w:rPr>
                <w:t>You're Pregnant! Scans and Tests</w:t>
              </w:r>
            </w:hyperlink>
          </w:p>
          <w:p w14:paraId="73592B51" w14:textId="77777777" w:rsidR="00437E8A" w:rsidRPr="004871C0" w:rsidRDefault="00437E8A" w:rsidP="00437E8A">
            <w:pPr>
              <w:pStyle w:val="TableParagraph"/>
              <w:ind w:left="0"/>
              <w:rPr>
                <w:color w:val="000080"/>
              </w:rPr>
            </w:pPr>
            <w:r w:rsidRPr="004871C0">
              <w:rPr>
                <w:color w:val="000080"/>
              </w:rPr>
              <w:t>Alternative formats (Braille and audio versions) email</w:t>
            </w:r>
          </w:p>
          <w:p w14:paraId="5EBB2D3C" w14:textId="3EDFC58D" w:rsidR="00437E8A" w:rsidRPr="004871C0" w:rsidRDefault="00437E8A" w:rsidP="00437E8A">
            <w:pPr>
              <w:pStyle w:val="TableParagraph"/>
              <w:spacing w:line="237" w:lineRule="auto"/>
              <w:rPr>
                <w:color w:val="000080"/>
              </w:rPr>
            </w:pPr>
            <w:hyperlink r:id="rId109" w:history="1">
              <w:r w:rsidRPr="004871C0">
                <w:rPr>
                  <w:rStyle w:val="Hyperlink"/>
                  <w:color w:val="000080"/>
                </w:rPr>
                <w:t>phs.otherformats@phs.scot</w:t>
              </w:r>
            </w:hyperlink>
          </w:p>
        </w:tc>
      </w:tr>
      <w:tr w:rsidR="004871C0" w:rsidRPr="004871C0" w14:paraId="45FC198C" w14:textId="77777777" w:rsidTr="00437E8A">
        <w:trPr>
          <w:trHeight w:val="840"/>
        </w:trPr>
        <w:tc>
          <w:tcPr>
            <w:tcW w:w="2029" w:type="dxa"/>
            <w:vMerge/>
            <w:shd w:val="clear" w:color="auto" w:fill="EAF0DD"/>
          </w:tcPr>
          <w:p w14:paraId="11335F6C" w14:textId="77777777" w:rsidR="00437E8A" w:rsidRPr="004871C0" w:rsidRDefault="00437E8A" w:rsidP="00437E8A">
            <w:pPr>
              <w:pStyle w:val="TableParagraph"/>
              <w:ind w:left="0"/>
              <w:rPr>
                <w:b/>
                <w:noProof/>
                <w:color w:val="000080"/>
                <w:lang w:bidi="ar-SA"/>
              </w:rPr>
            </w:pPr>
          </w:p>
        </w:tc>
        <w:tc>
          <w:tcPr>
            <w:tcW w:w="2835" w:type="dxa"/>
            <w:vMerge/>
          </w:tcPr>
          <w:p w14:paraId="7AE0676E" w14:textId="77777777" w:rsidR="00437E8A" w:rsidRPr="004871C0" w:rsidRDefault="00437E8A" w:rsidP="00437E8A">
            <w:pPr>
              <w:pStyle w:val="TableParagraph"/>
              <w:spacing w:before="50"/>
              <w:ind w:right="304"/>
              <w:rPr>
                <w:b/>
                <w:color w:val="000080"/>
              </w:rPr>
            </w:pPr>
          </w:p>
        </w:tc>
        <w:tc>
          <w:tcPr>
            <w:tcW w:w="2127" w:type="dxa"/>
            <w:vMerge/>
          </w:tcPr>
          <w:p w14:paraId="0DECE5D1" w14:textId="77777777" w:rsidR="00437E8A" w:rsidRPr="004871C0" w:rsidRDefault="00437E8A" w:rsidP="00437E8A">
            <w:pPr>
              <w:pStyle w:val="TableParagraph"/>
              <w:spacing w:before="8" w:after="1"/>
              <w:ind w:left="0"/>
              <w:rPr>
                <w:noProof/>
                <w:color w:val="000080"/>
                <w:lang w:bidi="ar-SA"/>
              </w:rPr>
            </w:pPr>
          </w:p>
        </w:tc>
        <w:tc>
          <w:tcPr>
            <w:tcW w:w="1984" w:type="dxa"/>
            <w:tcBorders>
              <w:top w:val="single" w:sz="4" w:space="0" w:color="auto"/>
              <w:bottom w:val="single" w:sz="4" w:space="0" w:color="auto"/>
            </w:tcBorders>
          </w:tcPr>
          <w:p w14:paraId="54394A55" w14:textId="0ECE63C2" w:rsidR="00437E8A" w:rsidRPr="004871C0" w:rsidRDefault="00437E8A" w:rsidP="00437E8A">
            <w:pPr>
              <w:pStyle w:val="TableParagraph"/>
              <w:spacing w:line="230" w:lineRule="atLeast"/>
              <w:ind w:right="482"/>
              <w:rPr>
                <w:b/>
                <w:bCs/>
                <w:color w:val="000080"/>
              </w:rPr>
            </w:pPr>
            <w:r w:rsidRPr="004871C0">
              <w:rPr>
                <w:b/>
                <w:bCs/>
                <w:color w:val="000080"/>
              </w:rPr>
              <w:t>Universal</w:t>
            </w:r>
          </w:p>
        </w:tc>
        <w:tc>
          <w:tcPr>
            <w:tcW w:w="2552" w:type="dxa"/>
            <w:tcBorders>
              <w:top w:val="single" w:sz="4" w:space="0" w:color="auto"/>
              <w:bottom w:val="single" w:sz="4" w:space="0" w:color="auto"/>
            </w:tcBorders>
          </w:tcPr>
          <w:p w14:paraId="26F78E11" w14:textId="77777777" w:rsidR="00437E8A" w:rsidRPr="004871C0" w:rsidRDefault="00437E8A" w:rsidP="00437E8A">
            <w:pPr>
              <w:pStyle w:val="TableParagraph"/>
              <w:spacing w:before="192"/>
              <w:rPr>
                <w:b/>
                <w:bCs/>
                <w:color w:val="000080"/>
              </w:rPr>
            </w:pPr>
            <w:r w:rsidRPr="004871C0">
              <w:rPr>
                <w:b/>
                <w:bCs/>
                <w:color w:val="000080"/>
              </w:rPr>
              <w:t>HIRS L1CPB/002/L</w:t>
            </w:r>
          </w:p>
          <w:p w14:paraId="34E57CB1" w14:textId="77777777" w:rsidR="00437E8A" w:rsidRPr="004871C0" w:rsidRDefault="00437E8A" w:rsidP="00437E8A">
            <w:pPr>
              <w:pStyle w:val="TableParagraph"/>
              <w:spacing w:line="221" w:lineRule="exact"/>
              <w:rPr>
                <w:b/>
                <w:bCs/>
                <w:color w:val="000080"/>
              </w:rPr>
            </w:pPr>
          </w:p>
        </w:tc>
        <w:tc>
          <w:tcPr>
            <w:tcW w:w="4208" w:type="dxa"/>
            <w:vMerge/>
          </w:tcPr>
          <w:p w14:paraId="62ED55A9" w14:textId="77777777" w:rsidR="00437E8A" w:rsidRPr="004871C0" w:rsidRDefault="00437E8A" w:rsidP="00437E8A">
            <w:pPr>
              <w:pStyle w:val="TableParagraph"/>
              <w:spacing w:line="237" w:lineRule="auto"/>
              <w:rPr>
                <w:color w:val="000080"/>
              </w:rPr>
            </w:pPr>
          </w:p>
        </w:tc>
      </w:tr>
    </w:tbl>
    <w:p w14:paraId="3B6B17FE" w14:textId="47C577CE" w:rsidR="002D5B8C" w:rsidRPr="004871C0" w:rsidRDefault="002D5B8C">
      <w:pPr>
        <w:rPr>
          <w:color w:val="000080"/>
        </w:rPr>
      </w:pPr>
    </w:p>
    <w:tbl>
      <w:tblPr>
        <w:tblpPr w:leftFromText="180" w:rightFromText="180" w:vertAnchor="text" w:horzAnchor="margin" w:tblpY="-28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1"/>
        <w:gridCol w:w="2835"/>
        <w:gridCol w:w="1985"/>
        <w:gridCol w:w="2126"/>
        <w:gridCol w:w="2552"/>
        <w:gridCol w:w="4208"/>
      </w:tblGrid>
      <w:tr w:rsidR="004871C0" w:rsidRPr="004871C0" w14:paraId="03DE92C3" w14:textId="77777777" w:rsidTr="00437E8A">
        <w:trPr>
          <w:cantSplit/>
          <w:trHeight w:val="753"/>
        </w:trPr>
        <w:tc>
          <w:tcPr>
            <w:tcW w:w="2161" w:type="dxa"/>
            <w:vMerge w:val="restart"/>
            <w:shd w:val="clear" w:color="auto" w:fill="EAF0DD"/>
          </w:tcPr>
          <w:p w14:paraId="3F583D36" w14:textId="40325A4B" w:rsidR="00437E8A" w:rsidRPr="004871C0" w:rsidRDefault="00437E8A" w:rsidP="00437E8A">
            <w:pPr>
              <w:pStyle w:val="TableParagraph"/>
              <w:ind w:left="0"/>
              <w:rPr>
                <w:rFonts w:ascii="Times New Roman"/>
                <w:color w:val="000080"/>
                <w:sz w:val="18"/>
                <w:highlight w:val="yellow"/>
              </w:rPr>
            </w:pPr>
            <w:r w:rsidRPr="004871C0">
              <w:rPr>
                <w:b/>
                <w:noProof/>
                <w:color w:val="000080"/>
                <w:lang w:bidi="ar-SA"/>
              </w:rPr>
              <mc:AlternateContent>
                <mc:Choice Requires="wps">
                  <w:drawing>
                    <wp:anchor distT="0" distB="0" distL="114300" distR="114300" simplePos="0" relativeHeight="251658309" behindDoc="0" locked="0" layoutInCell="1" allowOverlap="1" wp14:anchorId="2D47185A" wp14:editId="1B7DF968">
                      <wp:simplePos x="0" y="0"/>
                      <wp:positionH relativeFrom="column">
                        <wp:posOffset>-19050</wp:posOffset>
                      </wp:positionH>
                      <wp:positionV relativeFrom="paragraph">
                        <wp:posOffset>1294130</wp:posOffset>
                      </wp:positionV>
                      <wp:extent cx="4445000" cy="38100"/>
                      <wp:effectExtent l="0" t="0" r="12700" b="19050"/>
                      <wp:wrapNone/>
                      <wp:docPr id="63" name="Straight Connector 63"/>
                      <wp:cNvGraphicFramePr/>
                      <a:graphic xmlns:a="http://schemas.openxmlformats.org/drawingml/2006/main">
                        <a:graphicData uri="http://schemas.microsoft.com/office/word/2010/wordprocessingShape">
                          <wps:wsp>
                            <wps:cNvCnPr/>
                            <wps:spPr>
                              <a:xfrm>
                                <a:off x="0" y="0"/>
                                <a:ext cx="444500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B2FD3F" id="Straight Connector 63" o:spid="_x0000_s1026" style="position:absolute;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01.9pt" to="348.5pt,10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" strokecolor="black [3040]"/>
                  </w:pict>
                </mc:Fallback>
              </mc:AlternateContent>
            </w:r>
            <w:r w:rsidRPr="004871C0">
              <w:rPr>
                <w:b/>
                <w:noProof/>
                <w:color w:val="000080"/>
                <w:lang w:bidi="ar-SA"/>
              </w:rPr>
              <w:drawing>
                <wp:anchor distT="0" distB="0" distL="114300" distR="114300" simplePos="0" relativeHeight="251658307" behindDoc="0" locked="0" layoutInCell="1" allowOverlap="1" wp14:anchorId="4AD5D3E9" wp14:editId="082F7647">
                  <wp:simplePos x="0" y="0"/>
                  <wp:positionH relativeFrom="column">
                    <wp:posOffset>879302</wp:posOffset>
                  </wp:positionH>
                  <wp:positionV relativeFrom="paragraph">
                    <wp:posOffset>789652</wp:posOffset>
                  </wp:positionV>
                  <wp:extent cx="420370" cy="29273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r w:rsidRPr="004871C0">
              <w:rPr>
                <w:b/>
                <w:color w:val="000080"/>
              </w:rPr>
              <w:t>1st Booking visit (</w:t>
            </w:r>
            <w:r w:rsidR="00255214" w:rsidRPr="004871C0">
              <w:rPr>
                <w:b/>
                <w:color w:val="000080"/>
              </w:rPr>
              <w:t>will</w:t>
            </w:r>
            <w:r w:rsidRPr="004871C0">
              <w:rPr>
                <w:b/>
                <w:color w:val="000080"/>
              </w:rPr>
              <w:t xml:space="preserve"> be assigned to BN @</w:t>
            </w:r>
            <w:r w:rsidRPr="004871C0">
              <w:rPr>
                <w:color w:val="000080"/>
              </w:rPr>
              <w:t xml:space="preserve"> </w:t>
            </w:r>
            <w:r w:rsidRPr="004871C0">
              <w:rPr>
                <w:b/>
                <w:color w:val="000080"/>
              </w:rPr>
              <w:t>following blood results)</w:t>
            </w:r>
            <w:r w:rsidRPr="004871C0">
              <w:rPr>
                <w:rFonts w:ascii="Times New Roman"/>
                <w:color w:val="000080"/>
                <w:sz w:val="32"/>
                <w:szCs w:val="32"/>
              </w:rPr>
              <w:t xml:space="preserve"> </w:t>
            </w:r>
          </w:p>
        </w:tc>
        <w:tc>
          <w:tcPr>
            <w:tcW w:w="2835" w:type="dxa"/>
            <w:vMerge w:val="restart"/>
          </w:tcPr>
          <w:p w14:paraId="373127A5" w14:textId="11A25EED" w:rsidR="00437E8A" w:rsidRPr="004871C0" w:rsidRDefault="00A938C6" w:rsidP="00437E8A">
            <w:pPr>
              <w:pStyle w:val="TableParagraph"/>
              <w:spacing w:before="1"/>
              <w:rPr>
                <w:color w:val="000080"/>
              </w:rPr>
            </w:pPr>
            <w:hyperlink r:id="rId110" w:history="1">
              <w:r w:rsidRPr="004871C0">
                <w:rPr>
                  <w:rStyle w:val="Hyperlink"/>
                  <w:b/>
                  <w:bCs/>
                  <w:color w:val="000080"/>
                  <w:u w:val="none"/>
                </w:rPr>
                <w:t>Your pregnancy, your choice</w:t>
              </w:r>
            </w:hyperlink>
            <w:r w:rsidRPr="004871C0">
              <w:rPr>
                <w:color w:val="000080"/>
              </w:rPr>
              <w:t xml:space="preserve"> </w:t>
            </w:r>
            <w:r w:rsidR="00437E8A" w:rsidRPr="004871C0">
              <w:rPr>
                <w:color w:val="000080"/>
              </w:rPr>
              <w:t>given to women who receive a higher-chance screening result for Down’s syndrome, or Edwards’ or Patau’s syndrome</w:t>
            </w:r>
          </w:p>
          <w:p w14:paraId="73CAB569" w14:textId="77777777" w:rsidR="00437E8A" w:rsidRPr="004871C0" w:rsidRDefault="00437E8A" w:rsidP="00437E8A">
            <w:pPr>
              <w:pStyle w:val="TableParagraph"/>
              <w:spacing w:before="1"/>
              <w:rPr>
                <w:color w:val="000080"/>
              </w:rPr>
            </w:pPr>
          </w:p>
          <w:p w14:paraId="429E807E" w14:textId="7940A596" w:rsidR="00437E8A" w:rsidRPr="004871C0" w:rsidRDefault="00437E8A" w:rsidP="00437E8A">
            <w:pPr>
              <w:pStyle w:val="TableParagraph"/>
              <w:spacing w:before="1"/>
              <w:rPr>
                <w:b/>
                <w:bCs/>
                <w:color w:val="000080"/>
              </w:rPr>
            </w:pPr>
            <w:r w:rsidRPr="004871C0">
              <w:rPr>
                <w:b/>
                <w:bCs/>
                <w:color w:val="000080"/>
              </w:rPr>
              <w:t>Revised edition</w:t>
            </w:r>
            <w:r w:rsidR="00E943D9" w:rsidRPr="004871C0">
              <w:rPr>
                <w:b/>
                <w:bCs/>
                <w:color w:val="000080"/>
              </w:rPr>
              <w:t xml:space="preserve"> Nov</w:t>
            </w:r>
            <w:r w:rsidR="00A938C6" w:rsidRPr="004871C0">
              <w:rPr>
                <w:b/>
                <w:bCs/>
                <w:color w:val="000080"/>
              </w:rPr>
              <w:t>. 2023</w:t>
            </w:r>
          </w:p>
          <w:p w14:paraId="55B44BA5" w14:textId="77777777" w:rsidR="00437E8A" w:rsidRPr="004871C0" w:rsidRDefault="00437E8A" w:rsidP="00437E8A">
            <w:pPr>
              <w:pStyle w:val="TableParagraph"/>
              <w:spacing w:before="1"/>
              <w:rPr>
                <w:b/>
                <w:bCs/>
                <w:color w:val="000080"/>
                <w:highlight w:val="yellow"/>
              </w:rPr>
            </w:pPr>
          </w:p>
        </w:tc>
        <w:tc>
          <w:tcPr>
            <w:tcW w:w="1985" w:type="dxa"/>
            <w:vMerge w:val="restart"/>
          </w:tcPr>
          <w:p w14:paraId="00C6EC09" w14:textId="77777777" w:rsidR="00437E8A" w:rsidRPr="004871C0" w:rsidRDefault="00437E8A" w:rsidP="00437E8A">
            <w:pPr>
              <w:pStyle w:val="TableParagraph"/>
              <w:ind w:left="548"/>
              <w:rPr>
                <w:color w:val="000080"/>
              </w:rPr>
            </w:pPr>
            <w:r w:rsidRPr="004871C0">
              <w:rPr>
                <w:noProof/>
                <w:color w:val="000080"/>
                <w:lang w:bidi="ar-SA"/>
              </w:rPr>
              <w:drawing>
                <wp:anchor distT="0" distB="0" distL="114300" distR="114300" simplePos="0" relativeHeight="251658308" behindDoc="0" locked="0" layoutInCell="1" allowOverlap="1" wp14:anchorId="1FD93319" wp14:editId="5EA71529">
                  <wp:simplePos x="0" y="0"/>
                  <wp:positionH relativeFrom="column">
                    <wp:posOffset>187556</wp:posOffset>
                  </wp:positionH>
                  <wp:positionV relativeFrom="paragraph">
                    <wp:posOffset>169083</wp:posOffset>
                  </wp:positionV>
                  <wp:extent cx="766445" cy="942975"/>
                  <wp:effectExtent l="0" t="0" r="0" b="9525"/>
                  <wp:wrapNone/>
                  <wp:docPr id="179" name="Picture 179" descr="A white and blue cover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descr="A white and blue cover with text&#10;&#10;Description automatically generated"/>
                          <pic:cNvPicPr/>
                        </pic:nvPicPr>
                        <pic:blipFill>
                          <a:blip r:embed="rId111"/>
                          <a:stretch>
                            <a:fillRect/>
                          </a:stretch>
                        </pic:blipFill>
                        <pic:spPr>
                          <a:xfrm>
                            <a:off x="0" y="0"/>
                            <a:ext cx="766445" cy="942975"/>
                          </a:xfrm>
                          <a:prstGeom prst="rect">
                            <a:avLst/>
                          </a:prstGeom>
                        </pic:spPr>
                      </pic:pic>
                    </a:graphicData>
                  </a:graphic>
                  <wp14:sizeRelH relativeFrom="margin">
                    <wp14:pctWidth>0</wp14:pctWidth>
                  </wp14:sizeRelH>
                  <wp14:sizeRelV relativeFrom="margin">
                    <wp14:pctHeight>0</wp14:pctHeight>
                  </wp14:sizeRelV>
                </wp:anchor>
              </w:drawing>
            </w:r>
          </w:p>
        </w:tc>
        <w:tc>
          <w:tcPr>
            <w:tcW w:w="2126" w:type="dxa"/>
          </w:tcPr>
          <w:p w14:paraId="6A59C8BE" w14:textId="77777777" w:rsidR="00437E8A" w:rsidRPr="004871C0" w:rsidRDefault="00437E8A" w:rsidP="00437E8A">
            <w:pPr>
              <w:pStyle w:val="TableParagraph"/>
              <w:spacing w:line="276" w:lineRule="auto"/>
              <w:ind w:right="112"/>
              <w:rPr>
                <w:b/>
                <w:bCs/>
                <w:color w:val="000080"/>
              </w:rPr>
            </w:pPr>
            <w:r w:rsidRPr="004871C0">
              <w:rPr>
                <w:b/>
                <w:bCs/>
                <w:color w:val="000080"/>
              </w:rPr>
              <w:t>Screening midwife</w:t>
            </w:r>
          </w:p>
        </w:tc>
        <w:tc>
          <w:tcPr>
            <w:tcW w:w="2552" w:type="dxa"/>
          </w:tcPr>
          <w:p w14:paraId="11771910" w14:textId="77777777" w:rsidR="00437E8A" w:rsidRPr="004871C0" w:rsidRDefault="00437E8A" w:rsidP="00437E8A">
            <w:pPr>
              <w:pStyle w:val="TableParagraph"/>
              <w:spacing w:line="223" w:lineRule="exact"/>
              <w:rPr>
                <w:b/>
                <w:bCs/>
                <w:color w:val="000080"/>
              </w:rPr>
            </w:pPr>
            <w:r w:rsidRPr="004871C0">
              <w:rPr>
                <w:b/>
                <w:bCs/>
                <w:color w:val="000080"/>
              </w:rPr>
              <w:t>Public Health Scotland</w:t>
            </w:r>
          </w:p>
        </w:tc>
        <w:tc>
          <w:tcPr>
            <w:tcW w:w="4208" w:type="dxa"/>
            <w:vMerge w:val="restart"/>
          </w:tcPr>
          <w:p w14:paraId="2109394E" w14:textId="77777777" w:rsidR="00437E8A" w:rsidRPr="004871C0" w:rsidRDefault="00437E8A" w:rsidP="00437E8A">
            <w:pPr>
              <w:pStyle w:val="TableParagraph"/>
              <w:ind w:left="0"/>
              <w:rPr>
                <w:color w:val="000080"/>
              </w:rPr>
            </w:pPr>
            <w:r w:rsidRPr="004871C0">
              <w:rPr>
                <w:color w:val="000080"/>
              </w:rPr>
              <w:t>Available to download in Arabic, Polish, and simplified Chinese (Mandarin) and Ukrainian</w:t>
            </w:r>
          </w:p>
          <w:p w14:paraId="79E82B8A" w14:textId="77777777" w:rsidR="00437E8A" w:rsidRPr="004871C0" w:rsidRDefault="00437E8A" w:rsidP="00437E8A">
            <w:pPr>
              <w:pStyle w:val="TableParagraph"/>
              <w:ind w:left="0"/>
              <w:rPr>
                <w:color w:val="000080"/>
              </w:rPr>
            </w:pPr>
            <w:r w:rsidRPr="004871C0">
              <w:rPr>
                <w:color w:val="000080"/>
              </w:rPr>
              <w:t xml:space="preserve">Also, in Easy Read format </w:t>
            </w:r>
          </w:p>
          <w:p w14:paraId="5ADB54E7" w14:textId="3C388A7D" w:rsidR="00437E8A" w:rsidRPr="004871C0" w:rsidRDefault="00437E8A" w:rsidP="00437E8A">
            <w:pPr>
              <w:pStyle w:val="TableParagraph"/>
              <w:ind w:left="0"/>
              <w:rPr>
                <w:b/>
                <w:bCs/>
                <w:color w:val="000080"/>
              </w:rPr>
            </w:pPr>
            <w:r w:rsidRPr="004871C0">
              <w:rPr>
                <w:color w:val="000080"/>
              </w:rPr>
              <w:t xml:space="preserve"> </w:t>
            </w:r>
            <w:hyperlink r:id="rId112" w:history="1">
              <w:r w:rsidR="00E448C9" w:rsidRPr="004871C0">
                <w:rPr>
                  <w:rStyle w:val="Hyperlink"/>
                  <w:b/>
                  <w:bCs/>
                  <w:color w:val="000080"/>
                  <w:u w:val="none"/>
                </w:rPr>
                <w:t>Your pregnancy, your choice</w:t>
              </w:r>
            </w:hyperlink>
          </w:p>
          <w:p w14:paraId="2B5500DB" w14:textId="77777777" w:rsidR="00437E8A" w:rsidRPr="004871C0" w:rsidRDefault="00437E8A" w:rsidP="00437E8A">
            <w:pPr>
              <w:pStyle w:val="TableParagraph"/>
              <w:ind w:left="0"/>
              <w:rPr>
                <w:b/>
                <w:bCs/>
                <w:color w:val="000080"/>
              </w:rPr>
            </w:pPr>
          </w:p>
          <w:p w14:paraId="770E8A5A" w14:textId="77777777" w:rsidR="00437E8A" w:rsidRPr="004871C0" w:rsidRDefault="00437E8A" w:rsidP="00437E8A">
            <w:pPr>
              <w:pStyle w:val="TableParagraph"/>
              <w:ind w:left="0"/>
              <w:rPr>
                <w:color w:val="000080"/>
              </w:rPr>
            </w:pPr>
            <w:r w:rsidRPr="004871C0">
              <w:rPr>
                <w:color w:val="000080"/>
              </w:rPr>
              <w:t xml:space="preserve">Alternative formats (Large print, Braille, and   audio versions) email </w:t>
            </w:r>
            <w:hyperlink r:id="rId113" w:history="1">
              <w:r w:rsidRPr="004871C0">
                <w:rPr>
                  <w:rStyle w:val="Hyperlink"/>
                  <w:color w:val="000080"/>
                </w:rPr>
                <w:t>phs.otherformats@phs.scot</w:t>
              </w:r>
            </w:hyperlink>
          </w:p>
        </w:tc>
      </w:tr>
      <w:tr w:rsidR="004871C0" w:rsidRPr="004871C0" w14:paraId="13F83CFB" w14:textId="77777777" w:rsidTr="00437E8A">
        <w:trPr>
          <w:trHeight w:val="1252"/>
        </w:trPr>
        <w:tc>
          <w:tcPr>
            <w:tcW w:w="2161" w:type="dxa"/>
            <w:vMerge/>
            <w:tcBorders>
              <w:top w:val="nil"/>
              <w:bottom w:val="nil"/>
            </w:tcBorders>
            <w:shd w:val="clear" w:color="auto" w:fill="EAF0DD"/>
          </w:tcPr>
          <w:p w14:paraId="0CB10441" w14:textId="77777777" w:rsidR="00437E8A" w:rsidRPr="004871C0" w:rsidRDefault="00437E8A" w:rsidP="00437E8A">
            <w:pPr>
              <w:rPr>
                <w:color w:val="000080"/>
                <w:sz w:val="2"/>
                <w:szCs w:val="2"/>
              </w:rPr>
            </w:pPr>
          </w:p>
        </w:tc>
        <w:tc>
          <w:tcPr>
            <w:tcW w:w="2835" w:type="dxa"/>
            <w:vMerge/>
            <w:tcBorders>
              <w:top w:val="nil"/>
              <w:bottom w:val="nil"/>
            </w:tcBorders>
          </w:tcPr>
          <w:p w14:paraId="7DFCFB0A" w14:textId="77777777" w:rsidR="00437E8A" w:rsidRPr="004871C0" w:rsidRDefault="00437E8A" w:rsidP="00437E8A">
            <w:pPr>
              <w:rPr>
                <w:color w:val="000080"/>
                <w:sz w:val="2"/>
                <w:szCs w:val="2"/>
              </w:rPr>
            </w:pPr>
          </w:p>
        </w:tc>
        <w:tc>
          <w:tcPr>
            <w:tcW w:w="1985" w:type="dxa"/>
            <w:vMerge/>
            <w:tcBorders>
              <w:top w:val="nil"/>
              <w:bottom w:val="nil"/>
            </w:tcBorders>
          </w:tcPr>
          <w:p w14:paraId="6D37AF22" w14:textId="77777777" w:rsidR="00437E8A" w:rsidRPr="004871C0" w:rsidRDefault="00437E8A" w:rsidP="00437E8A">
            <w:pPr>
              <w:rPr>
                <w:color w:val="000080"/>
                <w:sz w:val="2"/>
                <w:szCs w:val="2"/>
              </w:rPr>
            </w:pPr>
          </w:p>
        </w:tc>
        <w:tc>
          <w:tcPr>
            <w:tcW w:w="2126" w:type="dxa"/>
          </w:tcPr>
          <w:p w14:paraId="0C4698FA" w14:textId="77777777" w:rsidR="00437E8A" w:rsidRPr="004871C0" w:rsidRDefault="00437E8A" w:rsidP="00437E8A">
            <w:pPr>
              <w:pStyle w:val="TableParagraph"/>
              <w:spacing w:before="192"/>
              <w:rPr>
                <w:b/>
                <w:bCs/>
                <w:color w:val="000080"/>
              </w:rPr>
            </w:pPr>
            <w:r w:rsidRPr="004871C0">
              <w:rPr>
                <w:b/>
                <w:bCs/>
                <w:color w:val="000080"/>
              </w:rPr>
              <w:t>Targeted</w:t>
            </w:r>
          </w:p>
        </w:tc>
        <w:tc>
          <w:tcPr>
            <w:tcW w:w="2552" w:type="dxa"/>
          </w:tcPr>
          <w:p w14:paraId="0B675869" w14:textId="77777777" w:rsidR="00437E8A" w:rsidRPr="004871C0" w:rsidRDefault="00437E8A" w:rsidP="00437E8A">
            <w:pPr>
              <w:pStyle w:val="TableParagraph"/>
              <w:spacing w:before="192"/>
              <w:rPr>
                <w:b/>
                <w:bCs/>
                <w:color w:val="000080"/>
              </w:rPr>
            </w:pPr>
            <w:r w:rsidRPr="004871C0">
              <w:rPr>
                <w:b/>
                <w:bCs/>
                <w:color w:val="000080"/>
              </w:rPr>
              <w:t>HIRS L1BAB/060/L</w:t>
            </w:r>
          </w:p>
        </w:tc>
        <w:tc>
          <w:tcPr>
            <w:tcW w:w="4208" w:type="dxa"/>
            <w:vMerge/>
            <w:tcBorders>
              <w:top w:val="nil"/>
              <w:bottom w:val="single" w:sz="4" w:space="0" w:color="auto"/>
            </w:tcBorders>
          </w:tcPr>
          <w:p w14:paraId="16B7605B" w14:textId="77777777" w:rsidR="00437E8A" w:rsidRPr="004871C0" w:rsidRDefault="00437E8A" w:rsidP="00437E8A">
            <w:pPr>
              <w:rPr>
                <w:color w:val="000080"/>
                <w:sz w:val="2"/>
                <w:szCs w:val="2"/>
              </w:rPr>
            </w:pPr>
          </w:p>
        </w:tc>
      </w:tr>
      <w:tr w:rsidR="004871C0" w:rsidRPr="004871C0" w14:paraId="7797121A" w14:textId="77777777" w:rsidTr="00437E8A">
        <w:trPr>
          <w:trHeight w:val="375"/>
        </w:trPr>
        <w:tc>
          <w:tcPr>
            <w:tcW w:w="2161" w:type="dxa"/>
            <w:vMerge w:val="restart"/>
            <w:tcBorders>
              <w:top w:val="nil"/>
            </w:tcBorders>
            <w:shd w:val="clear" w:color="auto" w:fill="EAF0DD"/>
          </w:tcPr>
          <w:p w14:paraId="35482C52" w14:textId="77777777" w:rsidR="00437E8A" w:rsidRPr="004871C0" w:rsidRDefault="00437E8A" w:rsidP="00437E8A">
            <w:pPr>
              <w:rPr>
                <w:noProof/>
                <w:color w:val="000080"/>
                <w:sz w:val="20"/>
                <w:szCs w:val="20"/>
              </w:rPr>
            </w:pPr>
            <w:r w:rsidRPr="004871C0">
              <w:rPr>
                <w:b/>
                <w:noProof/>
                <w:color w:val="000080"/>
                <w:sz w:val="20"/>
                <w:szCs w:val="20"/>
                <w:lang w:bidi="ar-SA"/>
              </w:rPr>
              <w:t>1st Booking visit (Will be assigned to BN @ 8+12 weeks)</w:t>
            </w:r>
            <w:r w:rsidRPr="004871C0">
              <w:rPr>
                <w:noProof/>
                <w:color w:val="000080"/>
                <w:sz w:val="20"/>
                <w:szCs w:val="20"/>
              </w:rPr>
              <w:t xml:space="preserve">   </w:t>
            </w:r>
          </w:p>
          <w:p w14:paraId="2CD9160A" w14:textId="77777777" w:rsidR="00437E8A" w:rsidRPr="004871C0" w:rsidRDefault="00437E8A" w:rsidP="00437E8A">
            <w:pPr>
              <w:rPr>
                <w:noProof/>
                <w:color w:val="000080"/>
              </w:rPr>
            </w:pPr>
          </w:p>
          <w:p w14:paraId="1F2F45B7" w14:textId="77777777" w:rsidR="00437E8A" w:rsidRPr="004871C0" w:rsidRDefault="00437E8A" w:rsidP="00437E8A">
            <w:pPr>
              <w:rPr>
                <w:noProof/>
                <w:color w:val="000080"/>
              </w:rPr>
            </w:pPr>
          </w:p>
          <w:p w14:paraId="1FCC3209" w14:textId="77777777" w:rsidR="00437E8A" w:rsidRPr="004871C0" w:rsidRDefault="00437E8A" w:rsidP="00437E8A">
            <w:pPr>
              <w:rPr>
                <w:noProof/>
                <w:color w:val="000080"/>
                <w:lang w:bidi="ar-SA"/>
              </w:rPr>
            </w:pPr>
            <w:r w:rsidRPr="004871C0">
              <w:rPr>
                <w:noProof/>
                <w:color w:val="000080"/>
              </w:rPr>
              <w:t xml:space="preserve">                        </w:t>
            </w:r>
          </w:p>
          <w:p w14:paraId="0C03E6A8" w14:textId="77777777" w:rsidR="00437E8A" w:rsidRPr="004871C0" w:rsidRDefault="00437E8A" w:rsidP="00437E8A">
            <w:pPr>
              <w:rPr>
                <w:noProof/>
                <w:color w:val="000080"/>
                <w:lang w:bidi="ar-SA"/>
              </w:rPr>
            </w:pPr>
          </w:p>
          <w:p w14:paraId="010BC263" w14:textId="77777777" w:rsidR="00437E8A" w:rsidRPr="004871C0" w:rsidRDefault="00437E8A" w:rsidP="00437E8A">
            <w:pPr>
              <w:rPr>
                <w:noProof/>
                <w:color w:val="000080"/>
                <w:lang w:bidi="ar-SA"/>
              </w:rPr>
            </w:pPr>
          </w:p>
          <w:p w14:paraId="73924D47" w14:textId="0CB46ECF" w:rsidR="00437E8A" w:rsidRPr="004871C0" w:rsidRDefault="00437E8A" w:rsidP="00437E8A">
            <w:pPr>
              <w:jc w:val="right"/>
              <w:rPr>
                <w:color w:val="000080"/>
                <w:sz w:val="2"/>
                <w:szCs w:val="2"/>
              </w:rPr>
            </w:pPr>
            <w:r w:rsidRPr="004871C0">
              <w:rPr>
                <w:noProof/>
                <w:color w:val="000080"/>
                <w:lang w:bidi="ar-SA"/>
              </w:rPr>
              <w:drawing>
                <wp:inline distT="0" distB="0" distL="0" distR="0" wp14:anchorId="4D345238" wp14:editId="6B431811">
                  <wp:extent cx="420370" cy="29273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inline>
              </w:drawing>
            </w:r>
          </w:p>
        </w:tc>
        <w:tc>
          <w:tcPr>
            <w:tcW w:w="2835" w:type="dxa"/>
            <w:vMerge w:val="restart"/>
            <w:tcBorders>
              <w:top w:val="nil"/>
            </w:tcBorders>
          </w:tcPr>
          <w:p w14:paraId="4EAB87CA" w14:textId="77777777" w:rsidR="00437E8A" w:rsidRPr="004871C0" w:rsidRDefault="00437E8A" w:rsidP="00437E8A">
            <w:pPr>
              <w:pStyle w:val="TableParagraph"/>
              <w:ind w:right="159"/>
              <w:rPr>
                <w:b/>
                <w:bCs/>
                <w:color w:val="000080"/>
              </w:rPr>
            </w:pPr>
            <w:hyperlink r:id="rId114" w:history="1">
              <w:r w:rsidRPr="004871C0">
                <w:rPr>
                  <w:rStyle w:val="Hyperlink"/>
                  <w:b/>
                  <w:bCs/>
                  <w:color w:val="000080"/>
                  <w:u w:val="none"/>
                </w:rPr>
                <w:t>Protect your baby from whooping cough</w:t>
              </w:r>
            </w:hyperlink>
          </w:p>
          <w:p w14:paraId="258538E9" w14:textId="77777777" w:rsidR="00437E8A" w:rsidRPr="004871C0" w:rsidRDefault="00437E8A" w:rsidP="00437E8A">
            <w:pPr>
              <w:pStyle w:val="TableParagraph"/>
              <w:ind w:right="159"/>
              <w:rPr>
                <w:color w:val="000080"/>
              </w:rPr>
            </w:pPr>
          </w:p>
          <w:p w14:paraId="02E50509" w14:textId="77777777" w:rsidR="00437E8A" w:rsidRPr="004871C0" w:rsidRDefault="00437E8A" w:rsidP="00437E8A">
            <w:pPr>
              <w:pStyle w:val="TableParagraph"/>
              <w:ind w:right="159"/>
              <w:rPr>
                <w:color w:val="000080"/>
              </w:rPr>
            </w:pPr>
          </w:p>
          <w:p w14:paraId="26FEDB33" w14:textId="203EF795" w:rsidR="00437E8A" w:rsidRPr="004871C0" w:rsidRDefault="00437E8A" w:rsidP="00437E8A">
            <w:pPr>
              <w:rPr>
                <w:b/>
                <w:bCs/>
                <w:color w:val="000080"/>
              </w:rPr>
            </w:pPr>
            <w:r w:rsidRPr="004871C0">
              <w:rPr>
                <w:color w:val="000080"/>
              </w:rPr>
              <w:t xml:space="preserve"> </w:t>
            </w:r>
            <w:r w:rsidRPr="004871C0">
              <w:rPr>
                <w:b/>
                <w:bCs/>
                <w:color w:val="000080"/>
              </w:rPr>
              <w:t>July 2024 edition</w:t>
            </w:r>
            <w:r w:rsidR="0025521A" w:rsidRPr="004871C0">
              <w:rPr>
                <w:b/>
                <w:bCs/>
                <w:color w:val="000080"/>
              </w:rPr>
              <w:t xml:space="preserve"> </w:t>
            </w:r>
          </w:p>
          <w:p w14:paraId="1A2BFE76" w14:textId="77777777" w:rsidR="00437E8A" w:rsidRPr="004871C0" w:rsidRDefault="00437E8A" w:rsidP="00437E8A">
            <w:pPr>
              <w:rPr>
                <w:b/>
                <w:bCs/>
                <w:color w:val="000080"/>
              </w:rPr>
            </w:pPr>
          </w:p>
          <w:p w14:paraId="24CDB190" w14:textId="77777777" w:rsidR="00437E8A" w:rsidRPr="004871C0" w:rsidRDefault="00437E8A" w:rsidP="00437E8A">
            <w:pPr>
              <w:rPr>
                <w:color w:val="000080"/>
                <w:sz w:val="2"/>
                <w:szCs w:val="2"/>
              </w:rPr>
            </w:pPr>
          </w:p>
        </w:tc>
        <w:tc>
          <w:tcPr>
            <w:tcW w:w="1985" w:type="dxa"/>
            <w:vMerge w:val="restart"/>
            <w:tcBorders>
              <w:top w:val="nil"/>
            </w:tcBorders>
          </w:tcPr>
          <w:p w14:paraId="022199BD" w14:textId="77777777" w:rsidR="00437E8A" w:rsidRPr="004871C0" w:rsidRDefault="00437E8A" w:rsidP="00437E8A">
            <w:pPr>
              <w:rPr>
                <w:color w:val="000080"/>
                <w:sz w:val="2"/>
                <w:szCs w:val="2"/>
              </w:rPr>
            </w:pPr>
            <w:r w:rsidRPr="004871C0">
              <w:rPr>
                <w:noProof/>
                <w:color w:val="000080"/>
                <w:lang w:bidi="ar-SA"/>
              </w:rPr>
              <w:t xml:space="preserve"> </w:t>
            </w:r>
            <w:r w:rsidRPr="004871C0">
              <w:rPr>
                <w:noProof/>
                <w:color w:val="000080"/>
              </w:rPr>
              <w:t xml:space="preserve">    </w:t>
            </w:r>
            <w:r w:rsidRPr="004871C0">
              <w:rPr>
                <w:noProof/>
                <w:color w:val="000080"/>
                <w:lang w:bidi="ar-SA"/>
              </w:rPr>
              <w:drawing>
                <wp:inline distT="0" distB="0" distL="0" distR="0" wp14:anchorId="07FF2955" wp14:editId="7AD6473E">
                  <wp:extent cx="642163" cy="900000"/>
                  <wp:effectExtent l="0" t="0" r="5715" b="0"/>
                  <wp:docPr id="683878619" name="Picture 1" descr="A poster of a person talking to a doc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878619" name="Picture 1" descr="A poster of a person talking to a doctor&#10;&#10;Description automatically generated"/>
                          <pic:cNvPicPr/>
                        </pic:nvPicPr>
                        <pic:blipFill>
                          <a:blip r:embed="rId115"/>
                          <a:stretch>
                            <a:fillRect/>
                          </a:stretch>
                        </pic:blipFill>
                        <pic:spPr>
                          <a:xfrm>
                            <a:off x="0" y="0"/>
                            <a:ext cx="642163" cy="900000"/>
                          </a:xfrm>
                          <a:prstGeom prst="rect">
                            <a:avLst/>
                          </a:prstGeom>
                        </pic:spPr>
                      </pic:pic>
                    </a:graphicData>
                  </a:graphic>
                </wp:inline>
              </w:drawing>
            </w:r>
            <w:r w:rsidRPr="004871C0">
              <w:rPr>
                <w:noProof/>
                <w:color w:val="000080"/>
              </w:rPr>
              <w:t xml:space="preserve"> </w:t>
            </w:r>
          </w:p>
        </w:tc>
        <w:tc>
          <w:tcPr>
            <w:tcW w:w="2126" w:type="dxa"/>
          </w:tcPr>
          <w:p w14:paraId="5E139285" w14:textId="77777777" w:rsidR="00437E8A" w:rsidRPr="004871C0" w:rsidRDefault="00437E8A" w:rsidP="00437E8A">
            <w:pPr>
              <w:pStyle w:val="TableParagraph"/>
              <w:spacing w:before="192"/>
              <w:rPr>
                <w:b/>
                <w:bCs/>
                <w:color w:val="000080"/>
              </w:rPr>
            </w:pPr>
            <w:r w:rsidRPr="004871C0">
              <w:rPr>
                <w:b/>
                <w:bCs/>
                <w:color w:val="000080"/>
              </w:rPr>
              <w:t>Midwife or Family Nurse</w:t>
            </w:r>
          </w:p>
        </w:tc>
        <w:tc>
          <w:tcPr>
            <w:tcW w:w="2552" w:type="dxa"/>
          </w:tcPr>
          <w:p w14:paraId="2FE8CE43" w14:textId="77777777" w:rsidR="00437E8A" w:rsidRPr="004871C0" w:rsidRDefault="00437E8A" w:rsidP="00437E8A">
            <w:pPr>
              <w:pStyle w:val="TableParagraph"/>
              <w:spacing w:before="192"/>
              <w:rPr>
                <w:b/>
                <w:bCs/>
                <w:color w:val="000080"/>
              </w:rPr>
            </w:pPr>
            <w:r w:rsidRPr="004871C0">
              <w:rPr>
                <w:b/>
                <w:bCs/>
                <w:color w:val="000080"/>
              </w:rPr>
              <w:t>Public Health Scotland</w:t>
            </w:r>
          </w:p>
        </w:tc>
        <w:tc>
          <w:tcPr>
            <w:tcW w:w="4208" w:type="dxa"/>
            <w:vMerge w:val="restart"/>
            <w:tcBorders>
              <w:top w:val="single" w:sz="4" w:space="0" w:color="auto"/>
            </w:tcBorders>
          </w:tcPr>
          <w:p w14:paraId="113DB7EF" w14:textId="77777777" w:rsidR="00437E8A" w:rsidRPr="004871C0" w:rsidRDefault="00437E8A" w:rsidP="00437E8A">
            <w:pPr>
              <w:pStyle w:val="TableParagraph"/>
              <w:ind w:left="0" w:right="167"/>
              <w:rPr>
                <w:color w:val="000080"/>
                <w:szCs w:val="20"/>
              </w:rPr>
            </w:pPr>
            <w:r w:rsidRPr="004871C0">
              <w:rPr>
                <w:color w:val="000080"/>
                <w:szCs w:val="20"/>
              </w:rPr>
              <w:t xml:space="preserve">Available to download in Arabic, Polish, Russian, simplified Chinese (Mandarin), traditional Chinese (Cantonese) and Ukrainian </w:t>
            </w:r>
          </w:p>
          <w:p w14:paraId="07C60C44" w14:textId="77777777" w:rsidR="00437E8A" w:rsidRPr="004871C0" w:rsidRDefault="00437E8A" w:rsidP="00437E8A">
            <w:pPr>
              <w:pStyle w:val="TableParagraph"/>
              <w:ind w:left="0" w:right="167"/>
              <w:rPr>
                <w:color w:val="000080"/>
                <w:szCs w:val="20"/>
              </w:rPr>
            </w:pPr>
            <w:r w:rsidRPr="004871C0">
              <w:rPr>
                <w:color w:val="000080"/>
                <w:szCs w:val="20"/>
              </w:rPr>
              <w:t>Also, in Easy Read &amp; Large Print format</w:t>
            </w:r>
          </w:p>
          <w:p w14:paraId="53D14845" w14:textId="77777777" w:rsidR="00437E8A" w:rsidRPr="004871C0" w:rsidRDefault="00437E8A" w:rsidP="00437E8A">
            <w:pPr>
              <w:pStyle w:val="TableParagraph"/>
              <w:ind w:right="167"/>
              <w:rPr>
                <w:color w:val="000080"/>
                <w:szCs w:val="20"/>
              </w:rPr>
            </w:pPr>
          </w:p>
          <w:p w14:paraId="1ECE686B" w14:textId="77777777" w:rsidR="00437E8A" w:rsidRPr="004871C0" w:rsidRDefault="00437E8A" w:rsidP="00437E8A">
            <w:pPr>
              <w:rPr>
                <w:b/>
                <w:bCs/>
                <w:color w:val="000080"/>
                <w:sz w:val="20"/>
                <w:szCs w:val="20"/>
              </w:rPr>
            </w:pPr>
            <w:hyperlink r:id="rId116" w:history="1">
              <w:r w:rsidRPr="004871C0">
                <w:rPr>
                  <w:rStyle w:val="Hyperlink"/>
                  <w:b/>
                  <w:bCs/>
                  <w:color w:val="000080"/>
                  <w:sz w:val="20"/>
                  <w:szCs w:val="20"/>
                  <w:u w:val="none"/>
                </w:rPr>
                <w:t>Protect your baby from whooping cough</w:t>
              </w:r>
            </w:hyperlink>
          </w:p>
          <w:p w14:paraId="6F88932E" w14:textId="77777777" w:rsidR="00437E8A" w:rsidRPr="004871C0" w:rsidRDefault="00437E8A" w:rsidP="00437E8A">
            <w:pPr>
              <w:rPr>
                <w:b/>
                <w:bCs/>
                <w:color w:val="000080"/>
                <w:sz w:val="20"/>
                <w:szCs w:val="20"/>
              </w:rPr>
            </w:pPr>
          </w:p>
          <w:p w14:paraId="65834265" w14:textId="77777777" w:rsidR="00437E8A" w:rsidRPr="004871C0" w:rsidRDefault="00437E8A" w:rsidP="00437E8A">
            <w:pPr>
              <w:rPr>
                <w:b/>
                <w:bCs/>
                <w:color w:val="000080"/>
                <w:sz w:val="20"/>
                <w:szCs w:val="20"/>
              </w:rPr>
            </w:pPr>
            <w:r w:rsidRPr="004871C0">
              <w:rPr>
                <w:color w:val="000080"/>
                <w:sz w:val="20"/>
                <w:szCs w:val="20"/>
              </w:rPr>
              <w:t xml:space="preserve">Alternative formats (Large print, Braille, and   audio versions) email </w:t>
            </w:r>
            <w:hyperlink r:id="rId117" w:history="1">
              <w:r w:rsidRPr="004871C0">
                <w:rPr>
                  <w:rStyle w:val="Hyperlink"/>
                  <w:color w:val="000080"/>
                  <w:sz w:val="20"/>
                  <w:szCs w:val="20"/>
                </w:rPr>
                <w:t>phs.otherformats@phs.scot</w:t>
              </w:r>
            </w:hyperlink>
          </w:p>
        </w:tc>
      </w:tr>
      <w:tr w:rsidR="004871C0" w:rsidRPr="004871C0" w14:paraId="25E9233B" w14:textId="77777777" w:rsidTr="00437E8A">
        <w:trPr>
          <w:trHeight w:val="1762"/>
        </w:trPr>
        <w:tc>
          <w:tcPr>
            <w:tcW w:w="2161" w:type="dxa"/>
            <w:vMerge/>
            <w:shd w:val="clear" w:color="auto" w:fill="EAF0DD"/>
          </w:tcPr>
          <w:p w14:paraId="799E617C" w14:textId="77777777" w:rsidR="00437E8A" w:rsidRPr="004871C0" w:rsidRDefault="00437E8A" w:rsidP="00437E8A">
            <w:pPr>
              <w:rPr>
                <w:color w:val="000080"/>
                <w:sz w:val="2"/>
                <w:szCs w:val="2"/>
              </w:rPr>
            </w:pPr>
          </w:p>
        </w:tc>
        <w:tc>
          <w:tcPr>
            <w:tcW w:w="2835" w:type="dxa"/>
            <w:vMerge/>
          </w:tcPr>
          <w:p w14:paraId="4C0EBD92" w14:textId="77777777" w:rsidR="00437E8A" w:rsidRPr="004871C0" w:rsidRDefault="00437E8A" w:rsidP="00437E8A">
            <w:pPr>
              <w:rPr>
                <w:color w:val="000080"/>
                <w:sz w:val="2"/>
                <w:szCs w:val="2"/>
              </w:rPr>
            </w:pPr>
          </w:p>
        </w:tc>
        <w:tc>
          <w:tcPr>
            <w:tcW w:w="1985" w:type="dxa"/>
            <w:vMerge/>
          </w:tcPr>
          <w:p w14:paraId="6C8B56B0" w14:textId="77777777" w:rsidR="00437E8A" w:rsidRPr="004871C0" w:rsidRDefault="00437E8A" w:rsidP="00437E8A">
            <w:pPr>
              <w:rPr>
                <w:color w:val="000080"/>
                <w:sz w:val="2"/>
                <w:szCs w:val="2"/>
              </w:rPr>
            </w:pPr>
          </w:p>
        </w:tc>
        <w:tc>
          <w:tcPr>
            <w:tcW w:w="2126" w:type="dxa"/>
          </w:tcPr>
          <w:p w14:paraId="3889972C" w14:textId="77777777" w:rsidR="00437E8A" w:rsidRPr="004871C0" w:rsidRDefault="00437E8A" w:rsidP="00437E8A">
            <w:pPr>
              <w:pStyle w:val="TableParagraph"/>
              <w:spacing w:before="192"/>
              <w:rPr>
                <w:b/>
                <w:bCs/>
                <w:color w:val="000080"/>
              </w:rPr>
            </w:pPr>
            <w:r w:rsidRPr="004871C0">
              <w:rPr>
                <w:b/>
                <w:bCs/>
                <w:color w:val="000080"/>
              </w:rPr>
              <w:t>Universal</w:t>
            </w:r>
          </w:p>
        </w:tc>
        <w:tc>
          <w:tcPr>
            <w:tcW w:w="2552" w:type="dxa"/>
          </w:tcPr>
          <w:p w14:paraId="117948EE" w14:textId="77777777" w:rsidR="00437E8A" w:rsidRPr="004871C0" w:rsidRDefault="00437E8A" w:rsidP="00437E8A">
            <w:pPr>
              <w:pStyle w:val="TableParagraph"/>
              <w:spacing w:before="192"/>
              <w:rPr>
                <w:b/>
                <w:bCs/>
                <w:color w:val="000080"/>
              </w:rPr>
            </w:pPr>
            <w:r w:rsidRPr="004871C0">
              <w:rPr>
                <w:b/>
                <w:bCs/>
                <w:color w:val="000080"/>
              </w:rPr>
              <w:t>HIRS L1IMM/016/L</w:t>
            </w:r>
          </w:p>
        </w:tc>
        <w:tc>
          <w:tcPr>
            <w:tcW w:w="4208" w:type="dxa"/>
            <w:vMerge/>
          </w:tcPr>
          <w:p w14:paraId="74EF930C" w14:textId="77777777" w:rsidR="00437E8A" w:rsidRPr="004871C0" w:rsidRDefault="00437E8A" w:rsidP="00437E8A">
            <w:pPr>
              <w:rPr>
                <w:color w:val="000080"/>
                <w:sz w:val="2"/>
                <w:szCs w:val="2"/>
              </w:rPr>
            </w:pPr>
          </w:p>
        </w:tc>
      </w:tr>
      <w:tr w:rsidR="004871C0" w:rsidRPr="004871C0" w14:paraId="63C662E4" w14:textId="77777777" w:rsidTr="00437E8A">
        <w:trPr>
          <w:trHeight w:val="787"/>
        </w:trPr>
        <w:tc>
          <w:tcPr>
            <w:tcW w:w="2161" w:type="dxa"/>
            <w:vMerge w:val="restart"/>
            <w:shd w:val="clear" w:color="auto" w:fill="EAF0DD"/>
          </w:tcPr>
          <w:p w14:paraId="415A5579" w14:textId="77777777" w:rsidR="00437E8A" w:rsidRPr="004871C0" w:rsidRDefault="00437E8A" w:rsidP="00437E8A">
            <w:pPr>
              <w:rPr>
                <w:b/>
                <w:color w:val="000080"/>
                <w:sz w:val="20"/>
                <w:szCs w:val="20"/>
              </w:rPr>
            </w:pPr>
            <w:r w:rsidRPr="004871C0">
              <w:rPr>
                <w:b/>
                <w:color w:val="000080"/>
                <w:sz w:val="20"/>
                <w:szCs w:val="20"/>
              </w:rPr>
              <w:t xml:space="preserve">1st Booking visit </w:t>
            </w:r>
          </w:p>
          <w:p w14:paraId="3D984139" w14:textId="0531F263" w:rsidR="00255214" w:rsidRPr="004871C0" w:rsidRDefault="00255214" w:rsidP="00437E8A">
            <w:pPr>
              <w:rPr>
                <w:color w:val="000080"/>
                <w:sz w:val="20"/>
                <w:szCs w:val="20"/>
              </w:rPr>
            </w:pPr>
            <w:r w:rsidRPr="004871C0">
              <w:rPr>
                <w:b/>
                <w:color w:val="000080"/>
                <w:sz w:val="20"/>
                <w:szCs w:val="20"/>
              </w:rPr>
              <w:t>*Given as hard copy</w:t>
            </w:r>
            <w:r w:rsidR="00A25879" w:rsidRPr="004871C0">
              <w:rPr>
                <w:b/>
                <w:color w:val="000080"/>
                <w:sz w:val="20"/>
                <w:szCs w:val="20"/>
              </w:rPr>
              <w:t xml:space="preserve"> at </w:t>
            </w:r>
            <w:r w:rsidR="00870673" w:rsidRPr="004871C0">
              <w:rPr>
                <w:b/>
                <w:color w:val="000080"/>
                <w:sz w:val="20"/>
                <w:szCs w:val="20"/>
              </w:rPr>
              <w:t>booking</w:t>
            </w:r>
          </w:p>
        </w:tc>
        <w:tc>
          <w:tcPr>
            <w:tcW w:w="2835" w:type="dxa"/>
            <w:vMerge w:val="restart"/>
          </w:tcPr>
          <w:p w14:paraId="150AEEF7" w14:textId="5027EE50" w:rsidR="00437E8A" w:rsidRPr="004871C0" w:rsidRDefault="00437E8A" w:rsidP="00437E8A">
            <w:pPr>
              <w:rPr>
                <w:color w:val="000080"/>
                <w:sz w:val="20"/>
                <w:szCs w:val="20"/>
              </w:rPr>
            </w:pPr>
            <w:r w:rsidRPr="004871C0">
              <w:rPr>
                <w:b/>
                <w:color w:val="000080"/>
              </w:rPr>
              <w:t>FW8 prescription exemption form</w:t>
            </w:r>
          </w:p>
        </w:tc>
        <w:tc>
          <w:tcPr>
            <w:tcW w:w="1985" w:type="dxa"/>
            <w:vMerge w:val="restart"/>
          </w:tcPr>
          <w:p w14:paraId="5F7E499A" w14:textId="16FB30C6" w:rsidR="00437E8A" w:rsidRPr="004871C0" w:rsidRDefault="00437E8A" w:rsidP="00437E8A">
            <w:pPr>
              <w:rPr>
                <w:color w:val="000080"/>
                <w:sz w:val="2"/>
                <w:szCs w:val="2"/>
              </w:rPr>
            </w:pPr>
            <w:r w:rsidRPr="004871C0">
              <w:rPr>
                <w:noProof/>
                <w:color w:val="000080"/>
                <w:lang w:bidi="ar-SA"/>
              </w:rPr>
              <w:drawing>
                <wp:inline distT="0" distB="0" distL="0" distR="0" wp14:anchorId="3D8AD1FE" wp14:editId="11A6C5FF">
                  <wp:extent cx="560954" cy="540638"/>
                  <wp:effectExtent l="0" t="0" r="0" b="0"/>
                  <wp:docPr id="35"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0.jpeg"/>
                          <pic:cNvPicPr/>
                        </pic:nvPicPr>
                        <pic:blipFill>
                          <a:blip r:embed="rId118" cstate="print"/>
                          <a:stretch>
                            <a:fillRect/>
                          </a:stretch>
                        </pic:blipFill>
                        <pic:spPr>
                          <a:xfrm>
                            <a:off x="0" y="0"/>
                            <a:ext cx="560954" cy="540638"/>
                          </a:xfrm>
                          <a:prstGeom prst="rect">
                            <a:avLst/>
                          </a:prstGeom>
                        </pic:spPr>
                      </pic:pic>
                    </a:graphicData>
                  </a:graphic>
                </wp:inline>
              </w:drawing>
            </w:r>
          </w:p>
        </w:tc>
        <w:tc>
          <w:tcPr>
            <w:tcW w:w="2126" w:type="dxa"/>
            <w:tcBorders>
              <w:bottom w:val="single" w:sz="4" w:space="0" w:color="auto"/>
            </w:tcBorders>
          </w:tcPr>
          <w:p w14:paraId="396EC58B" w14:textId="77777777" w:rsidR="00437E8A" w:rsidRPr="004871C0" w:rsidRDefault="00437E8A" w:rsidP="00437E8A">
            <w:pPr>
              <w:pStyle w:val="TableParagraph"/>
              <w:ind w:right="412"/>
              <w:rPr>
                <w:b/>
                <w:bCs/>
                <w:color w:val="000080"/>
              </w:rPr>
            </w:pPr>
            <w:r w:rsidRPr="004871C0">
              <w:rPr>
                <w:b/>
                <w:bCs/>
                <w:color w:val="000080"/>
              </w:rPr>
              <w:t>GP/Midwife or Family Nurse</w:t>
            </w:r>
          </w:p>
          <w:p w14:paraId="0ADA8AEA" w14:textId="77777777" w:rsidR="00437E8A" w:rsidRPr="004871C0" w:rsidRDefault="00437E8A" w:rsidP="00437E8A">
            <w:pPr>
              <w:pStyle w:val="TableParagraph"/>
              <w:spacing w:before="192"/>
              <w:rPr>
                <w:b/>
                <w:bCs/>
                <w:color w:val="000080"/>
              </w:rPr>
            </w:pPr>
          </w:p>
        </w:tc>
        <w:tc>
          <w:tcPr>
            <w:tcW w:w="2552" w:type="dxa"/>
            <w:vMerge w:val="restart"/>
          </w:tcPr>
          <w:p w14:paraId="7D0FF10C" w14:textId="1FE27C7B" w:rsidR="00437E8A" w:rsidRPr="004871C0" w:rsidRDefault="00437E8A" w:rsidP="00437E8A">
            <w:pPr>
              <w:pStyle w:val="TableParagraph"/>
              <w:spacing w:before="192"/>
              <w:rPr>
                <w:b/>
                <w:bCs/>
                <w:color w:val="000080"/>
              </w:rPr>
            </w:pPr>
            <w:r w:rsidRPr="004871C0">
              <w:rPr>
                <w:b/>
                <w:bCs/>
                <w:color w:val="000080"/>
              </w:rPr>
              <w:t>Banner Business</w:t>
            </w:r>
          </w:p>
        </w:tc>
        <w:tc>
          <w:tcPr>
            <w:tcW w:w="4208" w:type="dxa"/>
            <w:vMerge w:val="restart"/>
          </w:tcPr>
          <w:p w14:paraId="6A07A33A" w14:textId="77777777" w:rsidR="00437E8A" w:rsidRPr="004871C0" w:rsidRDefault="00437E8A" w:rsidP="00437E8A">
            <w:pPr>
              <w:pStyle w:val="TableParagraph"/>
              <w:ind w:left="0" w:right="304"/>
              <w:rPr>
                <w:color w:val="000080"/>
              </w:rPr>
            </w:pPr>
            <w:r w:rsidRPr="004871C0">
              <w:rPr>
                <w:color w:val="000080"/>
              </w:rPr>
              <w:t>From August 2022, an exemption certificate is no longer issued. In Scotland, the FW8 form will be accepted as proof of pregnancy for dental treatment.</w:t>
            </w:r>
          </w:p>
          <w:p w14:paraId="420DD5FE" w14:textId="77777777" w:rsidR="00437E8A" w:rsidRPr="004871C0" w:rsidRDefault="00437E8A" w:rsidP="00437E8A">
            <w:pPr>
              <w:pStyle w:val="TableParagraph"/>
              <w:ind w:left="0" w:right="304"/>
              <w:rPr>
                <w:color w:val="000080"/>
              </w:rPr>
            </w:pPr>
            <w:r w:rsidRPr="004871C0">
              <w:rPr>
                <w:color w:val="000080"/>
              </w:rPr>
              <w:t xml:space="preserve"> </w:t>
            </w:r>
          </w:p>
          <w:p w14:paraId="679F427B" w14:textId="27D736A9" w:rsidR="00437E8A" w:rsidRPr="004871C0" w:rsidRDefault="00437E8A" w:rsidP="00437E8A">
            <w:pPr>
              <w:rPr>
                <w:color w:val="000080"/>
                <w:sz w:val="20"/>
                <w:szCs w:val="20"/>
              </w:rPr>
            </w:pPr>
            <w:r w:rsidRPr="004871C0">
              <w:rPr>
                <w:color w:val="000080"/>
              </w:rPr>
              <w:t xml:space="preserve"> </w:t>
            </w:r>
            <w:hyperlink r:id="rId119" w:history="1">
              <w:r w:rsidRPr="004871C0">
                <w:rPr>
                  <w:rStyle w:val="Hyperlink"/>
                  <w:b/>
                  <w:bCs/>
                  <w:color w:val="000080"/>
                  <w:sz w:val="20"/>
                  <w:szCs w:val="20"/>
                  <w:u w:val="none"/>
                </w:rPr>
                <w:t>Application for Maternity Exemption Certificates | Scottish Dental</w:t>
              </w:r>
            </w:hyperlink>
          </w:p>
        </w:tc>
      </w:tr>
      <w:tr w:rsidR="004871C0" w:rsidRPr="004871C0" w14:paraId="5D3577CE" w14:textId="77777777" w:rsidTr="00437E8A">
        <w:trPr>
          <w:trHeight w:val="960"/>
        </w:trPr>
        <w:tc>
          <w:tcPr>
            <w:tcW w:w="2161" w:type="dxa"/>
            <w:vMerge/>
            <w:shd w:val="clear" w:color="auto" w:fill="EAF0DD"/>
          </w:tcPr>
          <w:p w14:paraId="79770347" w14:textId="77777777" w:rsidR="00437E8A" w:rsidRPr="004871C0" w:rsidRDefault="00437E8A" w:rsidP="00437E8A">
            <w:pPr>
              <w:rPr>
                <w:b/>
                <w:color w:val="000080"/>
                <w:sz w:val="20"/>
                <w:szCs w:val="20"/>
              </w:rPr>
            </w:pPr>
          </w:p>
        </w:tc>
        <w:tc>
          <w:tcPr>
            <w:tcW w:w="2835" w:type="dxa"/>
            <w:vMerge/>
          </w:tcPr>
          <w:p w14:paraId="65C5A663" w14:textId="77777777" w:rsidR="00437E8A" w:rsidRPr="004871C0" w:rsidRDefault="00437E8A" w:rsidP="00437E8A">
            <w:pPr>
              <w:rPr>
                <w:b/>
                <w:color w:val="000080"/>
              </w:rPr>
            </w:pPr>
          </w:p>
        </w:tc>
        <w:tc>
          <w:tcPr>
            <w:tcW w:w="1985" w:type="dxa"/>
            <w:vMerge/>
          </w:tcPr>
          <w:p w14:paraId="6A8D1DDF" w14:textId="77777777" w:rsidR="00437E8A" w:rsidRPr="004871C0" w:rsidRDefault="00437E8A" w:rsidP="00437E8A">
            <w:pPr>
              <w:rPr>
                <w:noProof/>
                <w:color w:val="000080"/>
                <w:lang w:bidi="ar-SA"/>
              </w:rPr>
            </w:pPr>
          </w:p>
        </w:tc>
        <w:tc>
          <w:tcPr>
            <w:tcW w:w="2126" w:type="dxa"/>
            <w:tcBorders>
              <w:top w:val="single" w:sz="4" w:space="0" w:color="auto"/>
            </w:tcBorders>
          </w:tcPr>
          <w:p w14:paraId="42BFE228" w14:textId="27BA353D" w:rsidR="00437E8A" w:rsidRPr="004871C0" w:rsidRDefault="00437E8A" w:rsidP="00437E8A">
            <w:pPr>
              <w:pStyle w:val="TableParagraph"/>
              <w:spacing w:before="192"/>
              <w:rPr>
                <w:b/>
                <w:bCs/>
                <w:color w:val="000080"/>
              </w:rPr>
            </w:pPr>
            <w:r w:rsidRPr="004871C0">
              <w:rPr>
                <w:b/>
                <w:bCs/>
                <w:color w:val="000080"/>
              </w:rPr>
              <w:t>Universal</w:t>
            </w:r>
          </w:p>
        </w:tc>
        <w:tc>
          <w:tcPr>
            <w:tcW w:w="2552" w:type="dxa"/>
            <w:vMerge/>
          </w:tcPr>
          <w:p w14:paraId="5653F2D2" w14:textId="77777777" w:rsidR="00437E8A" w:rsidRPr="004871C0" w:rsidRDefault="00437E8A" w:rsidP="00437E8A">
            <w:pPr>
              <w:pStyle w:val="TableParagraph"/>
              <w:spacing w:before="192"/>
              <w:rPr>
                <w:b/>
                <w:bCs/>
                <w:color w:val="000080"/>
              </w:rPr>
            </w:pPr>
          </w:p>
        </w:tc>
        <w:tc>
          <w:tcPr>
            <w:tcW w:w="4208" w:type="dxa"/>
            <w:vMerge/>
          </w:tcPr>
          <w:p w14:paraId="6D973768" w14:textId="77777777" w:rsidR="00437E8A" w:rsidRPr="004871C0" w:rsidRDefault="00437E8A" w:rsidP="00437E8A">
            <w:pPr>
              <w:pStyle w:val="TableParagraph"/>
              <w:ind w:left="0" w:right="304"/>
              <w:rPr>
                <w:color w:val="000080"/>
              </w:rPr>
            </w:pPr>
          </w:p>
        </w:tc>
      </w:tr>
      <w:tr w:rsidR="004871C0" w:rsidRPr="004871C0" w14:paraId="732FD1AB" w14:textId="77777777" w:rsidTr="00437E8A">
        <w:trPr>
          <w:trHeight w:val="930"/>
        </w:trPr>
        <w:tc>
          <w:tcPr>
            <w:tcW w:w="2161" w:type="dxa"/>
            <w:vMerge w:val="restart"/>
            <w:shd w:val="clear" w:color="auto" w:fill="EAF0DD"/>
          </w:tcPr>
          <w:p w14:paraId="5648C0C5" w14:textId="77777777" w:rsidR="00437E8A" w:rsidRPr="004871C0" w:rsidRDefault="00437E8A" w:rsidP="00437E8A">
            <w:pPr>
              <w:rPr>
                <w:color w:val="000080"/>
                <w:sz w:val="20"/>
                <w:szCs w:val="20"/>
                <w:highlight w:val="yellow"/>
              </w:rPr>
            </w:pPr>
            <w:r w:rsidRPr="004871C0">
              <w:rPr>
                <w:b/>
                <w:color w:val="000080"/>
                <w:sz w:val="20"/>
                <w:szCs w:val="20"/>
              </w:rPr>
              <w:t xml:space="preserve">1st Booking visit (Will be assigned to BN @ 8+12 weeks) </w:t>
            </w:r>
          </w:p>
          <w:p w14:paraId="40182E04" w14:textId="77777777" w:rsidR="00437E8A" w:rsidRPr="004871C0" w:rsidRDefault="00437E8A" w:rsidP="00437E8A">
            <w:pPr>
              <w:rPr>
                <w:color w:val="000080"/>
                <w:highlight w:val="yellow"/>
              </w:rPr>
            </w:pPr>
          </w:p>
          <w:p w14:paraId="7AAA313B" w14:textId="77777777" w:rsidR="00437E8A" w:rsidRPr="004871C0" w:rsidRDefault="00437E8A" w:rsidP="00437E8A">
            <w:pPr>
              <w:rPr>
                <w:color w:val="000080"/>
                <w:highlight w:val="yellow"/>
              </w:rPr>
            </w:pPr>
          </w:p>
          <w:p w14:paraId="5C190F04" w14:textId="77777777" w:rsidR="00437E8A" w:rsidRPr="004871C0" w:rsidRDefault="00437E8A" w:rsidP="00437E8A">
            <w:pPr>
              <w:rPr>
                <w:noProof/>
                <w:color w:val="000080"/>
              </w:rPr>
            </w:pPr>
            <w:r w:rsidRPr="004871C0">
              <w:rPr>
                <w:noProof/>
                <w:color w:val="000080"/>
              </w:rPr>
              <w:t xml:space="preserve">                                                                 </w:t>
            </w:r>
          </w:p>
          <w:p w14:paraId="6F81B4C5" w14:textId="77777777" w:rsidR="00437E8A" w:rsidRPr="004871C0" w:rsidRDefault="00437E8A" w:rsidP="00437E8A">
            <w:pPr>
              <w:rPr>
                <w:noProof/>
                <w:color w:val="000080"/>
              </w:rPr>
            </w:pPr>
          </w:p>
          <w:p w14:paraId="5F9A0FD6" w14:textId="77777777" w:rsidR="00437E8A" w:rsidRPr="004871C0" w:rsidRDefault="00437E8A" w:rsidP="00437E8A">
            <w:pPr>
              <w:rPr>
                <w:noProof/>
                <w:color w:val="000080"/>
              </w:rPr>
            </w:pPr>
          </w:p>
          <w:p w14:paraId="1B2ECB2E" w14:textId="2122E421" w:rsidR="00437E8A" w:rsidRPr="004871C0" w:rsidRDefault="00437E8A" w:rsidP="00437E8A">
            <w:pPr>
              <w:rPr>
                <w:color w:val="000080"/>
                <w:sz w:val="2"/>
                <w:szCs w:val="2"/>
              </w:rPr>
            </w:pPr>
            <w:r w:rsidRPr="004871C0">
              <w:rPr>
                <w:noProof/>
                <w:color w:val="000080"/>
              </w:rPr>
              <w:t xml:space="preserve">                        </w:t>
            </w:r>
            <w:r w:rsidRPr="004871C0">
              <w:rPr>
                <w:noProof/>
                <w:color w:val="000080"/>
                <w:lang w:bidi="ar-SA"/>
              </w:rPr>
              <w:drawing>
                <wp:inline distT="0" distB="0" distL="0" distR="0" wp14:anchorId="711B54F3" wp14:editId="4096D29B">
                  <wp:extent cx="420370" cy="292735"/>
                  <wp:effectExtent l="0" t="0" r="0" b="0"/>
                  <wp:docPr id="74414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inline>
              </w:drawing>
            </w:r>
          </w:p>
        </w:tc>
        <w:tc>
          <w:tcPr>
            <w:tcW w:w="2835" w:type="dxa"/>
            <w:vMerge w:val="restart"/>
          </w:tcPr>
          <w:p w14:paraId="06E23619" w14:textId="4CD1D29C" w:rsidR="00437E8A" w:rsidRPr="004871C0" w:rsidRDefault="00437E8A" w:rsidP="00437E8A">
            <w:pPr>
              <w:pStyle w:val="TableParagraph"/>
              <w:spacing w:line="237" w:lineRule="auto"/>
              <w:ind w:left="0"/>
              <w:rPr>
                <w:b/>
                <w:color w:val="000080"/>
              </w:rPr>
            </w:pPr>
            <w:hyperlink r:id="rId120" w:history="1">
              <w:r w:rsidRPr="004871C0">
                <w:rPr>
                  <w:rStyle w:val="Hyperlink"/>
                  <w:b/>
                  <w:color w:val="000080"/>
                  <w:u w:val="none"/>
                </w:rPr>
                <w:t>Best Start Foods</w:t>
              </w:r>
            </w:hyperlink>
            <w:r w:rsidRPr="004871C0">
              <w:rPr>
                <w:rStyle w:val="Hyperlink"/>
                <w:b/>
                <w:color w:val="000080"/>
                <w:u w:val="none"/>
              </w:rPr>
              <w:t xml:space="preserve"> </w:t>
            </w:r>
          </w:p>
          <w:p w14:paraId="2F4213B5" w14:textId="5FAC8844" w:rsidR="00437E8A" w:rsidRPr="004871C0" w:rsidRDefault="00437E8A" w:rsidP="00437E8A">
            <w:pPr>
              <w:pStyle w:val="TableParagraph"/>
              <w:ind w:left="0" w:right="159"/>
              <w:rPr>
                <w:color w:val="000080"/>
                <w:szCs w:val="20"/>
              </w:rPr>
            </w:pPr>
            <w:r w:rsidRPr="004871C0">
              <w:rPr>
                <w:color w:val="000080"/>
                <w:szCs w:val="20"/>
              </w:rPr>
              <w:t xml:space="preserve">Should be offered to all pregnant women </w:t>
            </w:r>
            <w:r w:rsidR="008901C7" w:rsidRPr="004871C0">
              <w:rPr>
                <w:color w:val="000080"/>
                <w:szCs w:val="20"/>
              </w:rPr>
              <w:t xml:space="preserve">at booking </w:t>
            </w:r>
            <w:r w:rsidRPr="004871C0">
              <w:rPr>
                <w:color w:val="000080"/>
                <w:szCs w:val="20"/>
              </w:rPr>
              <w:t>and will be taken up by those who are eligible.</w:t>
            </w:r>
            <w:r w:rsidR="008E750A" w:rsidRPr="004871C0">
              <w:rPr>
                <w:color w:val="000080"/>
                <w:szCs w:val="20"/>
              </w:rPr>
              <w:t xml:space="preserve"> </w:t>
            </w:r>
          </w:p>
          <w:p w14:paraId="6D35735B" w14:textId="14FACA31" w:rsidR="00437E8A" w:rsidRPr="004871C0" w:rsidRDefault="00437E8A" w:rsidP="00437E8A">
            <w:pPr>
              <w:rPr>
                <w:color w:val="000080"/>
                <w:sz w:val="20"/>
                <w:szCs w:val="20"/>
              </w:rPr>
            </w:pPr>
            <w:r w:rsidRPr="004871C0">
              <w:rPr>
                <w:color w:val="000080"/>
                <w:sz w:val="20"/>
                <w:szCs w:val="20"/>
              </w:rPr>
              <w:t>The application for Best Start foods and pregnancy grant is the same and should only need filling in once.</w:t>
            </w:r>
          </w:p>
        </w:tc>
        <w:tc>
          <w:tcPr>
            <w:tcW w:w="1985" w:type="dxa"/>
            <w:vMerge w:val="restart"/>
          </w:tcPr>
          <w:p w14:paraId="36976D7C" w14:textId="3737CA42" w:rsidR="00437E8A" w:rsidRPr="004871C0" w:rsidRDefault="00437E8A" w:rsidP="00437E8A">
            <w:pPr>
              <w:rPr>
                <w:color w:val="000080"/>
                <w:sz w:val="2"/>
                <w:szCs w:val="2"/>
              </w:rPr>
            </w:pPr>
            <w:r w:rsidRPr="004871C0">
              <w:rPr>
                <w:noProof/>
                <w:color w:val="000080"/>
                <w:lang w:bidi="ar-SA"/>
              </w:rPr>
              <w:drawing>
                <wp:anchor distT="0" distB="0" distL="114300" distR="114300" simplePos="0" relativeHeight="251658311" behindDoc="0" locked="0" layoutInCell="1" allowOverlap="1" wp14:anchorId="72571998" wp14:editId="41E82FE7">
                  <wp:simplePos x="0" y="0"/>
                  <wp:positionH relativeFrom="column">
                    <wp:posOffset>212090</wp:posOffset>
                  </wp:positionH>
                  <wp:positionV relativeFrom="paragraph">
                    <wp:posOffset>70485</wp:posOffset>
                  </wp:positionV>
                  <wp:extent cx="647700" cy="98107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647700" cy="981075"/>
                          </a:xfrm>
                          <a:prstGeom prst="rect">
                            <a:avLst/>
                          </a:prstGeom>
                        </pic:spPr>
                      </pic:pic>
                    </a:graphicData>
                  </a:graphic>
                  <wp14:sizeRelH relativeFrom="margin">
                    <wp14:pctWidth>0</wp14:pctWidth>
                  </wp14:sizeRelH>
                  <wp14:sizeRelV relativeFrom="margin">
                    <wp14:pctHeight>0</wp14:pctHeight>
                  </wp14:sizeRelV>
                </wp:anchor>
              </w:drawing>
            </w:r>
          </w:p>
        </w:tc>
        <w:tc>
          <w:tcPr>
            <w:tcW w:w="2126" w:type="dxa"/>
            <w:tcBorders>
              <w:bottom w:val="single" w:sz="4" w:space="0" w:color="auto"/>
            </w:tcBorders>
          </w:tcPr>
          <w:p w14:paraId="6A4FF899" w14:textId="09D480EC" w:rsidR="00437E8A" w:rsidRPr="004871C0" w:rsidRDefault="00437E8A" w:rsidP="00437E8A">
            <w:pPr>
              <w:pStyle w:val="TableParagraph"/>
              <w:spacing w:before="192"/>
              <w:rPr>
                <w:b/>
                <w:bCs/>
                <w:color w:val="000080"/>
              </w:rPr>
            </w:pPr>
            <w:r w:rsidRPr="004871C0">
              <w:rPr>
                <w:b/>
                <w:bCs/>
                <w:color w:val="000080"/>
              </w:rPr>
              <w:t>Midwife or Family Nurse</w:t>
            </w:r>
          </w:p>
        </w:tc>
        <w:tc>
          <w:tcPr>
            <w:tcW w:w="2552" w:type="dxa"/>
            <w:tcBorders>
              <w:bottom w:val="single" w:sz="4" w:space="0" w:color="auto"/>
            </w:tcBorders>
          </w:tcPr>
          <w:p w14:paraId="1900FB86" w14:textId="55A92501" w:rsidR="00437E8A" w:rsidRPr="004871C0" w:rsidRDefault="00437E8A" w:rsidP="00437E8A">
            <w:pPr>
              <w:pStyle w:val="TableParagraph"/>
              <w:spacing w:before="192"/>
              <w:rPr>
                <w:b/>
                <w:bCs/>
                <w:color w:val="000080"/>
              </w:rPr>
            </w:pPr>
            <w:r w:rsidRPr="004871C0">
              <w:rPr>
                <w:b/>
                <w:bCs/>
                <w:color w:val="000080"/>
              </w:rPr>
              <w:t>Scottish Government</w:t>
            </w:r>
          </w:p>
        </w:tc>
        <w:tc>
          <w:tcPr>
            <w:tcW w:w="4208" w:type="dxa"/>
            <w:vMerge w:val="restart"/>
          </w:tcPr>
          <w:p w14:paraId="75F41DBF" w14:textId="77777777" w:rsidR="00437E8A" w:rsidRPr="004871C0" w:rsidRDefault="00437E8A" w:rsidP="00437E8A">
            <w:pPr>
              <w:pStyle w:val="TableParagraph"/>
              <w:ind w:right="988"/>
              <w:rPr>
                <w:color w:val="000080"/>
              </w:rPr>
            </w:pPr>
            <w:r w:rsidRPr="004871C0">
              <w:rPr>
                <w:color w:val="000080"/>
              </w:rPr>
              <w:t xml:space="preserve">Clients can apply online </w:t>
            </w:r>
            <w:hyperlink r:id="rId122" w:history="1">
              <w:r w:rsidRPr="004871C0">
                <w:rPr>
                  <w:rStyle w:val="Hyperlink"/>
                  <w:b/>
                  <w:bCs/>
                  <w:color w:val="000080"/>
                  <w:u w:val="none"/>
                </w:rPr>
                <w:t>Best Start Foods and Grant</w:t>
              </w:r>
            </w:hyperlink>
            <w:r w:rsidRPr="004871C0">
              <w:rPr>
                <w:color w:val="000080"/>
              </w:rPr>
              <w:t xml:space="preserve">, on the telephone </w:t>
            </w:r>
            <w:r w:rsidRPr="004871C0">
              <w:rPr>
                <w:b/>
                <w:bCs/>
                <w:color w:val="000080"/>
              </w:rPr>
              <w:t>0800 182 2222</w:t>
            </w:r>
            <w:r w:rsidRPr="004871C0">
              <w:rPr>
                <w:color w:val="000080"/>
              </w:rPr>
              <w:t xml:space="preserve"> or by filling out a paper form which can be downloaded here</w:t>
            </w:r>
          </w:p>
          <w:p w14:paraId="31262990" w14:textId="77777777" w:rsidR="00437E8A" w:rsidRPr="004871C0" w:rsidRDefault="00437E8A" w:rsidP="00437E8A">
            <w:pPr>
              <w:pStyle w:val="TableParagraph"/>
              <w:ind w:right="988"/>
              <w:rPr>
                <w:b/>
                <w:bCs/>
                <w:color w:val="000080"/>
              </w:rPr>
            </w:pPr>
            <w:hyperlink r:id="rId123" w:history="1">
              <w:r w:rsidRPr="004871C0">
                <w:rPr>
                  <w:rStyle w:val="Hyperlink"/>
                  <w:b/>
                  <w:bCs/>
                  <w:color w:val="000080"/>
                  <w:u w:val="none"/>
                </w:rPr>
                <w:t>Best Start Grant and Foods single application form</w:t>
              </w:r>
            </w:hyperlink>
          </w:p>
          <w:p w14:paraId="201558D9" w14:textId="77777777" w:rsidR="00437E8A" w:rsidRPr="004871C0" w:rsidRDefault="00437E8A" w:rsidP="00437E8A">
            <w:pPr>
              <w:pStyle w:val="TableParagraph"/>
              <w:ind w:left="0" w:right="988"/>
              <w:rPr>
                <w:color w:val="000080"/>
              </w:rPr>
            </w:pPr>
          </w:p>
          <w:p w14:paraId="6DFE4702" w14:textId="77777777" w:rsidR="00437E8A" w:rsidRPr="004871C0" w:rsidRDefault="00437E8A" w:rsidP="00437E8A">
            <w:pPr>
              <w:pStyle w:val="TableParagraph"/>
              <w:ind w:left="0" w:right="988"/>
              <w:rPr>
                <w:color w:val="000080"/>
              </w:rPr>
            </w:pPr>
            <w:r w:rsidRPr="004871C0">
              <w:rPr>
                <w:color w:val="000080"/>
              </w:rPr>
              <w:t>Available in alternative languages and formats by calling</w:t>
            </w:r>
          </w:p>
          <w:p w14:paraId="55BDF368" w14:textId="4EF7112F" w:rsidR="00437E8A" w:rsidRPr="004871C0" w:rsidRDefault="00437E8A" w:rsidP="00437E8A">
            <w:pPr>
              <w:rPr>
                <w:color w:val="000080"/>
                <w:sz w:val="20"/>
                <w:szCs w:val="20"/>
              </w:rPr>
            </w:pPr>
            <w:r w:rsidRPr="004871C0">
              <w:rPr>
                <w:b/>
                <w:bCs/>
                <w:color w:val="000080"/>
              </w:rPr>
              <w:t xml:space="preserve">  0800 182 2222</w:t>
            </w:r>
          </w:p>
        </w:tc>
      </w:tr>
      <w:tr w:rsidR="004871C0" w:rsidRPr="004871C0" w14:paraId="397EB5B8" w14:textId="77777777" w:rsidTr="00437E8A">
        <w:trPr>
          <w:trHeight w:val="1125"/>
        </w:trPr>
        <w:tc>
          <w:tcPr>
            <w:tcW w:w="2161" w:type="dxa"/>
            <w:vMerge/>
            <w:shd w:val="clear" w:color="auto" w:fill="EAF0DD"/>
          </w:tcPr>
          <w:p w14:paraId="79BF8792" w14:textId="77777777" w:rsidR="00437E8A" w:rsidRPr="004871C0" w:rsidRDefault="00437E8A" w:rsidP="00437E8A">
            <w:pPr>
              <w:rPr>
                <w:color w:val="000080"/>
                <w:sz w:val="2"/>
                <w:szCs w:val="2"/>
              </w:rPr>
            </w:pPr>
          </w:p>
        </w:tc>
        <w:tc>
          <w:tcPr>
            <w:tcW w:w="2835" w:type="dxa"/>
            <w:vMerge/>
          </w:tcPr>
          <w:p w14:paraId="43C0E62C" w14:textId="77777777" w:rsidR="00437E8A" w:rsidRPr="004871C0" w:rsidRDefault="00437E8A" w:rsidP="00437E8A">
            <w:pPr>
              <w:pStyle w:val="TableParagraph"/>
              <w:spacing w:line="237" w:lineRule="auto"/>
              <w:ind w:left="0"/>
              <w:rPr>
                <w:color w:val="000080"/>
              </w:rPr>
            </w:pPr>
          </w:p>
        </w:tc>
        <w:tc>
          <w:tcPr>
            <w:tcW w:w="1985" w:type="dxa"/>
            <w:vMerge/>
          </w:tcPr>
          <w:p w14:paraId="5A4B02D2" w14:textId="77777777" w:rsidR="00437E8A" w:rsidRPr="004871C0" w:rsidRDefault="00437E8A" w:rsidP="00437E8A">
            <w:pPr>
              <w:rPr>
                <w:noProof/>
                <w:color w:val="000080"/>
                <w:lang w:bidi="ar-SA"/>
              </w:rPr>
            </w:pPr>
          </w:p>
        </w:tc>
        <w:tc>
          <w:tcPr>
            <w:tcW w:w="2126" w:type="dxa"/>
            <w:tcBorders>
              <w:top w:val="single" w:sz="4" w:space="0" w:color="auto"/>
            </w:tcBorders>
          </w:tcPr>
          <w:p w14:paraId="0AB80E28" w14:textId="6D69C0F4" w:rsidR="00437E8A" w:rsidRPr="004871C0" w:rsidRDefault="00437E8A" w:rsidP="00437E8A">
            <w:pPr>
              <w:pStyle w:val="TableParagraph"/>
              <w:spacing w:before="192"/>
              <w:rPr>
                <w:b/>
                <w:bCs/>
                <w:color w:val="000080"/>
              </w:rPr>
            </w:pPr>
            <w:r w:rsidRPr="004871C0">
              <w:rPr>
                <w:b/>
                <w:bCs/>
                <w:color w:val="000080"/>
              </w:rPr>
              <w:t>Universal</w:t>
            </w:r>
          </w:p>
        </w:tc>
        <w:tc>
          <w:tcPr>
            <w:tcW w:w="2552" w:type="dxa"/>
            <w:tcBorders>
              <w:top w:val="single" w:sz="4" w:space="0" w:color="auto"/>
            </w:tcBorders>
          </w:tcPr>
          <w:p w14:paraId="5203BC2B" w14:textId="4BA0D2B8" w:rsidR="00437E8A" w:rsidRPr="004871C0" w:rsidRDefault="00437E8A" w:rsidP="00437E8A">
            <w:pPr>
              <w:pStyle w:val="TableParagraph"/>
              <w:spacing w:before="192"/>
              <w:rPr>
                <w:b/>
                <w:bCs/>
                <w:color w:val="000080"/>
              </w:rPr>
            </w:pPr>
            <w:r w:rsidRPr="004871C0">
              <w:rPr>
                <w:b/>
                <w:bCs/>
                <w:color w:val="000080"/>
              </w:rPr>
              <w:t>Download only</w:t>
            </w:r>
          </w:p>
        </w:tc>
        <w:tc>
          <w:tcPr>
            <w:tcW w:w="4208" w:type="dxa"/>
            <w:vMerge/>
          </w:tcPr>
          <w:p w14:paraId="74569AD4" w14:textId="77777777" w:rsidR="00437E8A" w:rsidRPr="004871C0" w:rsidRDefault="00437E8A" w:rsidP="00437E8A">
            <w:pPr>
              <w:rPr>
                <w:color w:val="000080"/>
                <w:sz w:val="2"/>
                <w:szCs w:val="2"/>
              </w:rPr>
            </w:pPr>
          </w:p>
        </w:tc>
      </w:tr>
    </w:tbl>
    <w:p w14:paraId="11D2D219" w14:textId="77777777" w:rsidR="005B4CE5" w:rsidRPr="004871C0" w:rsidRDefault="005B4CE5">
      <w:pPr>
        <w:rPr>
          <w:color w:val="000080"/>
          <w:sz w:val="2"/>
          <w:szCs w:val="2"/>
        </w:rPr>
        <w:sectPr w:rsidR="005B4CE5" w:rsidRPr="004871C0">
          <w:pgSz w:w="16840" w:h="11910" w:orient="landscape"/>
          <w:pgMar w:top="720" w:right="240" w:bottom="360" w:left="500" w:header="0" w:footer="174" w:gutter="0"/>
          <w:cols w:space="720"/>
        </w:sect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1"/>
        <w:gridCol w:w="2835"/>
        <w:gridCol w:w="1985"/>
        <w:gridCol w:w="2126"/>
        <w:gridCol w:w="2552"/>
        <w:gridCol w:w="4208"/>
      </w:tblGrid>
      <w:tr w:rsidR="004871C0" w:rsidRPr="004871C0" w14:paraId="78EFE0C4" w14:textId="77777777" w:rsidTr="00A14144">
        <w:trPr>
          <w:trHeight w:val="683"/>
        </w:trPr>
        <w:tc>
          <w:tcPr>
            <w:tcW w:w="2161" w:type="dxa"/>
            <w:vMerge w:val="restart"/>
            <w:shd w:val="clear" w:color="auto" w:fill="EAF0DD"/>
          </w:tcPr>
          <w:p w14:paraId="3443B395" w14:textId="599BF9F4" w:rsidR="007C0EE5" w:rsidRPr="004871C0" w:rsidRDefault="004739DE" w:rsidP="007C0EE5">
            <w:pPr>
              <w:rPr>
                <w:color w:val="000080"/>
                <w:sz w:val="20"/>
                <w:szCs w:val="20"/>
                <w:highlight w:val="yellow"/>
              </w:rPr>
            </w:pPr>
            <w:r w:rsidRPr="004871C0">
              <w:rPr>
                <w:b/>
                <w:color w:val="000080"/>
                <w:sz w:val="20"/>
                <w:szCs w:val="20"/>
              </w:rPr>
              <w:lastRenderedPageBreak/>
              <w:t xml:space="preserve">1st Booking visit (Will be assigned to BN @ 8+12 weeks) </w:t>
            </w:r>
          </w:p>
          <w:p w14:paraId="4040C7EA" w14:textId="45988927" w:rsidR="007C0EE5" w:rsidRPr="004871C0" w:rsidRDefault="007C0EE5" w:rsidP="007C0EE5">
            <w:pPr>
              <w:rPr>
                <w:color w:val="000080"/>
                <w:highlight w:val="yellow"/>
              </w:rPr>
            </w:pPr>
          </w:p>
          <w:p w14:paraId="55B147AB" w14:textId="612FE705" w:rsidR="007C0EE5" w:rsidRPr="004871C0" w:rsidRDefault="007C0EE5" w:rsidP="007C0EE5">
            <w:pPr>
              <w:rPr>
                <w:color w:val="000080"/>
                <w:highlight w:val="yellow"/>
              </w:rPr>
            </w:pPr>
          </w:p>
          <w:p w14:paraId="5321A77E" w14:textId="65A1D844" w:rsidR="007C0EE5" w:rsidRPr="004871C0" w:rsidRDefault="007C0EE5" w:rsidP="007C0EE5">
            <w:pPr>
              <w:rPr>
                <w:color w:val="000080"/>
                <w:highlight w:val="yellow"/>
              </w:rPr>
            </w:pPr>
          </w:p>
          <w:p w14:paraId="7F60FE0A" w14:textId="0CF29773" w:rsidR="007C0EE5" w:rsidRPr="004871C0" w:rsidRDefault="00437E8A" w:rsidP="007C0EE5">
            <w:pPr>
              <w:rPr>
                <w:color w:val="000080"/>
                <w:highlight w:val="yellow"/>
              </w:rPr>
            </w:pPr>
            <w:r w:rsidRPr="004871C0">
              <w:rPr>
                <w:b/>
                <w:noProof/>
                <w:color w:val="000080"/>
                <w:sz w:val="20"/>
                <w:lang w:bidi="ar-SA"/>
              </w:rPr>
              <w:drawing>
                <wp:anchor distT="0" distB="0" distL="114300" distR="114300" simplePos="0" relativeHeight="251658282" behindDoc="0" locked="0" layoutInCell="1" allowOverlap="1" wp14:anchorId="28536A17" wp14:editId="716DA805">
                  <wp:simplePos x="0" y="0"/>
                  <wp:positionH relativeFrom="column">
                    <wp:posOffset>938530</wp:posOffset>
                  </wp:positionH>
                  <wp:positionV relativeFrom="paragraph">
                    <wp:posOffset>24765</wp:posOffset>
                  </wp:positionV>
                  <wp:extent cx="420370" cy="292735"/>
                  <wp:effectExtent l="0" t="0" r="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p>
          <w:p w14:paraId="62C27F98" w14:textId="5AD9A00D" w:rsidR="00952C74" w:rsidRPr="004871C0" w:rsidRDefault="00437E8A" w:rsidP="007C0EE5">
            <w:pPr>
              <w:jc w:val="center"/>
              <w:rPr>
                <w:color w:val="000080"/>
                <w:highlight w:val="yellow"/>
              </w:rPr>
            </w:pPr>
            <w:r w:rsidRPr="004871C0">
              <w:rPr>
                <w:color w:val="000080"/>
              </w:rPr>
              <w:t xml:space="preserve">      </w:t>
            </w:r>
          </w:p>
        </w:tc>
        <w:tc>
          <w:tcPr>
            <w:tcW w:w="2835" w:type="dxa"/>
            <w:vMerge w:val="restart"/>
          </w:tcPr>
          <w:p w14:paraId="59A097B0" w14:textId="515D6B39" w:rsidR="00437E8A" w:rsidRPr="004871C0" w:rsidRDefault="00437E8A" w:rsidP="00437E8A">
            <w:pPr>
              <w:rPr>
                <w:b/>
                <w:bCs/>
                <w:color w:val="000080"/>
                <w:sz w:val="20"/>
                <w:szCs w:val="20"/>
              </w:rPr>
            </w:pPr>
            <w:r w:rsidRPr="004871C0">
              <w:rPr>
                <w:b/>
                <w:bCs/>
                <w:color w:val="000080"/>
                <w:sz w:val="20"/>
                <w:szCs w:val="20"/>
              </w:rPr>
              <w:t xml:space="preserve">  </w:t>
            </w:r>
            <w:hyperlink r:id="rId124" w:history="1">
              <w:r w:rsidRPr="004871C0">
                <w:rPr>
                  <w:rStyle w:val="Hyperlink"/>
                  <w:b/>
                  <w:bCs/>
                  <w:color w:val="000080"/>
                  <w:sz w:val="20"/>
                  <w:szCs w:val="20"/>
                  <w:u w:val="none"/>
                </w:rPr>
                <w:t>Vitamin D and you</w:t>
              </w:r>
            </w:hyperlink>
          </w:p>
          <w:p w14:paraId="0CAE267B" w14:textId="3F9531B4" w:rsidR="00F72B15" w:rsidRPr="004871C0" w:rsidRDefault="001E1299" w:rsidP="00927382">
            <w:pPr>
              <w:pStyle w:val="TableParagraph"/>
              <w:spacing w:line="218" w:lineRule="exact"/>
              <w:rPr>
                <w:color w:val="000080"/>
              </w:rPr>
            </w:pPr>
            <w:r w:rsidRPr="004871C0">
              <w:rPr>
                <w:color w:val="000080"/>
              </w:rPr>
              <w:t>This leaflet explains the benefits of getting enough vitamin D as part of a healthy diet</w:t>
            </w:r>
            <w:r w:rsidR="001B76BB" w:rsidRPr="004871C0">
              <w:rPr>
                <w:color w:val="000080"/>
              </w:rPr>
              <w:t>.</w:t>
            </w:r>
          </w:p>
          <w:p w14:paraId="77A5E470" w14:textId="77777777" w:rsidR="00952C74" w:rsidRPr="004871C0" w:rsidRDefault="00952C74" w:rsidP="00952C74">
            <w:pPr>
              <w:pStyle w:val="TableParagraph"/>
              <w:ind w:right="159"/>
              <w:rPr>
                <w:b/>
                <w:color w:val="000080"/>
              </w:rPr>
            </w:pPr>
          </w:p>
          <w:p w14:paraId="382017A1" w14:textId="1F52FC64" w:rsidR="00437E8A" w:rsidRPr="004871C0" w:rsidRDefault="00437E8A" w:rsidP="00952C74">
            <w:pPr>
              <w:pStyle w:val="TableParagraph"/>
              <w:ind w:right="159"/>
              <w:rPr>
                <w:b/>
                <w:color w:val="000080"/>
                <w:highlight w:val="yellow"/>
              </w:rPr>
            </w:pPr>
            <w:r w:rsidRPr="004871C0">
              <w:rPr>
                <w:b/>
                <w:color w:val="000080"/>
              </w:rPr>
              <w:t>Updated 20</w:t>
            </w:r>
            <w:r w:rsidR="007C197B" w:rsidRPr="004871C0">
              <w:rPr>
                <w:b/>
                <w:color w:val="000080"/>
              </w:rPr>
              <w:t xml:space="preserve">23 </w:t>
            </w:r>
          </w:p>
        </w:tc>
        <w:tc>
          <w:tcPr>
            <w:tcW w:w="1985" w:type="dxa"/>
            <w:vMerge w:val="restart"/>
          </w:tcPr>
          <w:p w14:paraId="45063A86" w14:textId="77777777" w:rsidR="00927382" w:rsidRPr="004871C0" w:rsidRDefault="00927382">
            <w:pPr>
              <w:pStyle w:val="TableParagraph"/>
              <w:ind w:left="0"/>
              <w:rPr>
                <w:noProof/>
                <w:color w:val="000080"/>
              </w:rPr>
            </w:pPr>
          </w:p>
          <w:p w14:paraId="423754CE" w14:textId="07AC6F1F" w:rsidR="00952C74" w:rsidRPr="004871C0" w:rsidRDefault="00927382">
            <w:pPr>
              <w:pStyle w:val="TableParagraph"/>
              <w:ind w:left="0"/>
              <w:rPr>
                <w:color w:val="000080"/>
                <w:highlight w:val="yellow"/>
              </w:rPr>
            </w:pPr>
            <w:r w:rsidRPr="004871C0">
              <w:rPr>
                <w:noProof/>
                <w:color w:val="000080"/>
              </w:rPr>
              <w:t xml:space="preserve">          </w:t>
            </w:r>
            <w:r w:rsidRPr="004871C0">
              <w:rPr>
                <w:noProof/>
                <w:color w:val="000080"/>
                <w:lang w:bidi="ar-SA"/>
              </w:rPr>
              <w:drawing>
                <wp:inline distT="0" distB="0" distL="0" distR="0" wp14:anchorId="648DF365" wp14:editId="7EA30F41">
                  <wp:extent cx="599302" cy="9000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pic:cNvPicPr>
                            <a:picLocks noChangeAspect="1"/>
                          </pic:cNvPicPr>
                        </pic:nvPicPr>
                        <pic:blipFill>
                          <a:blip r:embed="rId125"/>
                          <a:stretch>
                            <a:fillRect/>
                          </a:stretch>
                        </pic:blipFill>
                        <pic:spPr>
                          <a:xfrm>
                            <a:off x="0" y="0"/>
                            <a:ext cx="599302" cy="900000"/>
                          </a:xfrm>
                          <a:prstGeom prst="rect">
                            <a:avLst/>
                          </a:prstGeom>
                        </pic:spPr>
                      </pic:pic>
                    </a:graphicData>
                  </a:graphic>
                </wp:inline>
              </w:drawing>
            </w:r>
          </w:p>
        </w:tc>
        <w:tc>
          <w:tcPr>
            <w:tcW w:w="2126" w:type="dxa"/>
          </w:tcPr>
          <w:p w14:paraId="5FBD2A17" w14:textId="46707CBC" w:rsidR="00952C74" w:rsidRPr="004871C0" w:rsidRDefault="00952C74">
            <w:pPr>
              <w:pStyle w:val="TableParagraph"/>
              <w:spacing w:line="276" w:lineRule="auto"/>
              <w:ind w:right="112"/>
              <w:rPr>
                <w:b/>
                <w:bCs/>
                <w:color w:val="000080"/>
              </w:rPr>
            </w:pPr>
            <w:r w:rsidRPr="004871C0">
              <w:rPr>
                <w:b/>
                <w:bCs/>
                <w:color w:val="000080"/>
              </w:rPr>
              <w:t>Midwife or Family Nurse</w:t>
            </w:r>
          </w:p>
        </w:tc>
        <w:tc>
          <w:tcPr>
            <w:tcW w:w="2552" w:type="dxa"/>
          </w:tcPr>
          <w:p w14:paraId="7704AA97" w14:textId="0D2E4426" w:rsidR="00952C74" w:rsidRPr="004871C0" w:rsidRDefault="00927382">
            <w:pPr>
              <w:pStyle w:val="TableParagraph"/>
              <w:spacing w:line="223" w:lineRule="exact"/>
              <w:rPr>
                <w:b/>
                <w:bCs/>
                <w:color w:val="000080"/>
              </w:rPr>
            </w:pPr>
            <w:r w:rsidRPr="004871C0">
              <w:rPr>
                <w:b/>
                <w:bCs/>
                <w:color w:val="000080"/>
              </w:rPr>
              <w:t>P</w:t>
            </w:r>
            <w:r w:rsidR="00952C74" w:rsidRPr="004871C0">
              <w:rPr>
                <w:b/>
                <w:bCs/>
                <w:color w:val="000080"/>
              </w:rPr>
              <w:t>ublic Health</w:t>
            </w:r>
            <w:r w:rsidRPr="004871C0">
              <w:rPr>
                <w:b/>
                <w:bCs/>
                <w:color w:val="000080"/>
              </w:rPr>
              <w:t xml:space="preserve"> Scotland</w:t>
            </w:r>
          </w:p>
        </w:tc>
        <w:tc>
          <w:tcPr>
            <w:tcW w:w="4208" w:type="dxa"/>
            <w:vMerge w:val="restart"/>
          </w:tcPr>
          <w:p w14:paraId="423CE8F9" w14:textId="77777777" w:rsidR="00927382" w:rsidRPr="004871C0" w:rsidRDefault="00927382" w:rsidP="00927382">
            <w:pPr>
              <w:pStyle w:val="TableParagraph"/>
              <w:rPr>
                <w:color w:val="000080"/>
                <w:szCs w:val="20"/>
              </w:rPr>
            </w:pPr>
            <w:r w:rsidRPr="004871C0">
              <w:rPr>
                <w:color w:val="000080"/>
                <w:szCs w:val="20"/>
              </w:rPr>
              <w:t>Available to download in multiple languages Also, in Easy Read format</w:t>
            </w:r>
          </w:p>
          <w:p w14:paraId="35C27153" w14:textId="71B69B91" w:rsidR="00927382" w:rsidRPr="004871C0" w:rsidRDefault="00927382" w:rsidP="00927382">
            <w:pPr>
              <w:rPr>
                <w:b/>
                <w:bCs/>
                <w:color w:val="000080"/>
                <w:sz w:val="20"/>
                <w:szCs w:val="20"/>
              </w:rPr>
            </w:pPr>
            <w:r w:rsidRPr="004871C0">
              <w:rPr>
                <w:color w:val="000080"/>
              </w:rPr>
              <w:t xml:space="preserve"> </w:t>
            </w:r>
            <w:hyperlink r:id="rId126" w:history="1">
              <w:r w:rsidR="00437E8A" w:rsidRPr="004871C0">
                <w:rPr>
                  <w:rStyle w:val="Hyperlink"/>
                  <w:b/>
                  <w:bCs/>
                  <w:color w:val="000080"/>
                  <w:sz w:val="20"/>
                  <w:szCs w:val="20"/>
                  <w:u w:val="none"/>
                </w:rPr>
                <w:t>Vitamin D and you</w:t>
              </w:r>
            </w:hyperlink>
          </w:p>
          <w:p w14:paraId="7F824C6C" w14:textId="77777777" w:rsidR="00927382" w:rsidRPr="004871C0" w:rsidRDefault="00927382" w:rsidP="00927382">
            <w:pPr>
              <w:pStyle w:val="TableParagraph"/>
              <w:ind w:right="167"/>
              <w:rPr>
                <w:b/>
                <w:bCs/>
                <w:color w:val="000080"/>
              </w:rPr>
            </w:pPr>
            <w:r w:rsidRPr="004871C0">
              <w:rPr>
                <w:color w:val="000080"/>
              </w:rPr>
              <w:t xml:space="preserve">Information for professionals re new doses etc available </w:t>
            </w:r>
            <w:hyperlink r:id="rId127" w:history="1">
              <w:r w:rsidRPr="004871C0">
                <w:rPr>
                  <w:rStyle w:val="Hyperlink"/>
                  <w:b/>
                  <w:bCs/>
                  <w:color w:val="000080"/>
                  <w:u w:val="none"/>
                </w:rPr>
                <w:t>here</w:t>
              </w:r>
            </w:hyperlink>
            <w:r w:rsidRPr="004871C0">
              <w:rPr>
                <w:b/>
                <w:bCs/>
                <w:color w:val="000080"/>
              </w:rPr>
              <w:t xml:space="preserve">: </w:t>
            </w:r>
          </w:p>
          <w:p w14:paraId="091154D3" w14:textId="44BAD22E" w:rsidR="00952C74" w:rsidRPr="004871C0" w:rsidRDefault="00927382" w:rsidP="00927382">
            <w:pPr>
              <w:pStyle w:val="TableParagraph"/>
              <w:spacing w:line="276" w:lineRule="auto"/>
              <w:ind w:right="101"/>
              <w:rPr>
                <w:color w:val="000080"/>
                <w:highlight w:val="yellow"/>
              </w:rPr>
            </w:pPr>
            <w:r w:rsidRPr="004871C0">
              <w:rPr>
                <w:color w:val="000080"/>
                <w:szCs w:val="20"/>
              </w:rPr>
              <w:t xml:space="preserve">Alternative formats (Large print, braille, and audio versions) email </w:t>
            </w:r>
            <w:hyperlink r:id="rId128" w:history="1">
              <w:r w:rsidRPr="004871C0">
                <w:rPr>
                  <w:rStyle w:val="Hyperlink"/>
                  <w:color w:val="000080"/>
                  <w:szCs w:val="20"/>
                </w:rPr>
                <w:t>phs.otherformats@phs.scot</w:t>
              </w:r>
            </w:hyperlink>
          </w:p>
        </w:tc>
      </w:tr>
      <w:tr w:rsidR="004871C0" w:rsidRPr="004871C0" w14:paraId="2FA39631" w14:textId="77777777" w:rsidTr="00A14144">
        <w:trPr>
          <w:trHeight w:val="682"/>
        </w:trPr>
        <w:tc>
          <w:tcPr>
            <w:tcW w:w="2161" w:type="dxa"/>
            <w:vMerge/>
            <w:shd w:val="clear" w:color="auto" w:fill="EAF0DD"/>
          </w:tcPr>
          <w:p w14:paraId="07176E19" w14:textId="77777777" w:rsidR="00952C74" w:rsidRPr="004871C0" w:rsidRDefault="00952C74">
            <w:pPr>
              <w:pStyle w:val="TableParagraph"/>
              <w:ind w:left="0"/>
              <w:rPr>
                <w:rFonts w:ascii="Times New Roman"/>
                <w:color w:val="000080"/>
                <w:sz w:val="18"/>
              </w:rPr>
            </w:pPr>
          </w:p>
        </w:tc>
        <w:tc>
          <w:tcPr>
            <w:tcW w:w="2835" w:type="dxa"/>
            <w:vMerge/>
          </w:tcPr>
          <w:p w14:paraId="28E77B24" w14:textId="77777777" w:rsidR="00952C74" w:rsidRPr="004871C0" w:rsidRDefault="00952C74" w:rsidP="000671AD">
            <w:pPr>
              <w:pStyle w:val="TableParagraph"/>
              <w:spacing w:line="237" w:lineRule="auto"/>
              <w:rPr>
                <w:b/>
                <w:color w:val="000080"/>
              </w:rPr>
            </w:pPr>
          </w:p>
        </w:tc>
        <w:tc>
          <w:tcPr>
            <w:tcW w:w="1985" w:type="dxa"/>
            <w:vMerge/>
          </w:tcPr>
          <w:p w14:paraId="536BE78C" w14:textId="77777777" w:rsidR="00952C74" w:rsidRPr="004871C0" w:rsidRDefault="00952C74">
            <w:pPr>
              <w:pStyle w:val="TableParagraph"/>
              <w:ind w:left="0"/>
              <w:rPr>
                <w:color w:val="000080"/>
              </w:rPr>
            </w:pPr>
          </w:p>
        </w:tc>
        <w:tc>
          <w:tcPr>
            <w:tcW w:w="2126" w:type="dxa"/>
          </w:tcPr>
          <w:p w14:paraId="592A1BF5" w14:textId="77777777" w:rsidR="007372CA" w:rsidRPr="004871C0" w:rsidRDefault="007372CA">
            <w:pPr>
              <w:pStyle w:val="TableParagraph"/>
              <w:spacing w:line="276" w:lineRule="auto"/>
              <w:ind w:right="112"/>
              <w:rPr>
                <w:b/>
                <w:bCs/>
                <w:color w:val="000080"/>
              </w:rPr>
            </w:pPr>
          </w:p>
          <w:p w14:paraId="16641DEF" w14:textId="77777777" w:rsidR="007372CA" w:rsidRPr="004871C0" w:rsidRDefault="007372CA">
            <w:pPr>
              <w:pStyle w:val="TableParagraph"/>
              <w:spacing w:line="276" w:lineRule="auto"/>
              <w:ind w:right="112"/>
              <w:rPr>
                <w:b/>
                <w:bCs/>
                <w:color w:val="000080"/>
              </w:rPr>
            </w:pPr>
          </w:p>
          <w:p w14:paraId="78017983" w14:textId="77777777" w:rsidR="007372CA" w:rsidRPr="004871C0" w:rsidRDefault="007372CA">
            <w:pPr>
              <w:pStyle w:val="TableParagraph"/>
              <w:spacing w:line="276" w:lineRule="auto"/>
              <w:ind w:right="112"/>
              <w:rPr>
                <w:b/>
                <w:bCs/>
                <w:color w:val="000080"/>
              </w:rPr>
            </w:pPr>
          </w:p>
          <w:p w14:paraId="6D9ECD08" w14:textId="21A5FDAC" w:rsidR="00952C74" w:rsidRPr="004871C0" w:rsidRDefault="00952C74">
            <w:pPr>
              <w:pStyle w:val="TableParagraph"/>
              <w:spacing w:before="161"/>
              <w:rPr>
                <w:b/>
                <w:bCs/>
                <w:color w:val="000080"/>
              </w:rPr>
            </w:pPr>
            <w:r w:rsidRPr="004871C0">
              <w:rPr>
                <w:b/>
                <w:bCs/>
                <w:color w:val="000080"/>
              </w:rPr>
              <w:t>Universal</w:t>
            </w:r>
          </w:p>
        </w:tc>
        <w:tc>
          <w:tcPr>
            <w:tcW w:w="2552" w:type="dxa"/>
          </w:tcPr>
          <w:p w14:paraId="018EA9E5" w14:textId="77777777" w:rsidR="007372CA" w:rsidRPr="004871C0" w:rsidRDefault="007372CA">
            <w:pPr>
              <w:pStyle w:val="TableParagraph"/>
              <w:spacing w:line="223" w:lineRule="exact"/>
              <w:rPr>
                <w:b/>
                <w:bCs/>
                <w:color w:val="000080"/>
              </w:rPr>
            </w:pPr>
          </w:p>
          <w:p w14:paraId="15DA567B" w14:textId="77777777" w:rsidR="007372CA" w:rsidRPr="004871C0" w:rsidRDefault="007372CA">
            <w:pPr>
              <w:pStyle w:val="TableParagraph"/>
              <w:spacing w:line="223" w:lineRule="exact"/>
              <w:rPr>
                <w:b/>
                <w:bCs/>
                <w:color w:val="000080"/>
              </w:rPr>
            </w:pPr>
          </w:p>
          <w:p w14:paraId="1BD4EE7A" w14:textId="77777777" w:rsidR="007372CA" w:rsidRPr="004871C0" w:rsidRDefault="007372CA">
            <w:pPr>
              <w:pStyle w:val="TableParagraph"/>
              <w:spacing w:line="223" w:lineRule="exact"/>
              <w:rPr>
                <w:b/>
                <w:bCs/>
                <w:color w:val="000080"/>
              </w:rPr>
            </w:pPr>
          </w:p>
          <w:p w14:paraId="002CB0AF" w14:textId="52FED5D7" w:rsidR="00952C74" w:rsidRPr="004871C0" w:rsidRDefault="007372CA" w:rsidP="007372CA">
            <w:pPr>
              <w:pStyle w:val="TableParagraph"/>
              <w:spacing w:before="161"/>
              <w:ind w:left="0"/>
              <w:rPr>
                <w:b/>
                <w:bCs/>
                <w:color w:val="000080"/>
              </w:rPr>
            </w:pPr>
            <w:r w:rsidRPr="004871C0">
              <w:rPr>
                <w:b/>
                <w:bCs/>
                <w:color w:val="000080"/>
              </w:rPr>
              <w:t xml:space="preserve">  </w:t>
            </w:r>
            <w:r w:rsidR="00B365BC" w:rsidRPr="004871C0">
              <w:rPr>
                <w:b/>
                <w:bCs/>
                <w:color w:val="000080"/>
              </w:rPr>
              <w:t>HIRS L1FOO/002/L</w:t>
            </w:r>
          </w:p>
        </w:tc>
        <w:tc>
          <w:tcPr>
            <w:tcW w:w="4208" w:type="dxa"/>
            <w:vMerge/>
          </w:tcPr>
          <w:p w14:paraId="4D82D7F4" w14:textId="77777777" w:rsidR="00952C74" w:rsidRPr="004871C0" w:rsidRDefault="00952C74">
            <w:pPr>
              <w:pStyle w:val="TableParagraph"/>
              <w:spacing w:line="276" w:lineRule="auto"/>
              <w:ind w:right="101"/>
              <w:rPr>
                <w:color w:val="000080"/>
              </w:rPr>
            </w:pPr>
          </w:p>
        </w:tc>
      </w:tr>
      <w:tr w:rsidR="004871C0" w:rsidRPr="004871C0" w14:paraId="11D2D2DB" w14:textId="77777777" w:rsidTr="00A14144">
        <w:trPr>
          <w:trHeight w:val="1365"/>
        </w:trPr>
        <w:tc>
          <w:tcPr>
            <w:tcW w:w="2161" w:type="dxa"/>
            <w:vMerge w:val="restart"/>
            <w:shd w:val="clear" w:color="auto" w:fill="EAF0DD"/>
          </w:tcPr>
          <w:p w14:paraId="11D2D2D1" w14:textId="44017383" w:rsidR="005B4CE5" w:rsidRPr="004871C0" w:rsidRDefault="00482A2C">
            <w:pPr>
              <w:pStyle w:val="TableParagraph"/>
              <w:ind w:left="0"/>
              <w:rPr>
                <w:rFonts w:ascii="Times New Roman"/>
                <w:color w:val="000080"/>
                <w:sz w:val="18"/>
              </w:rPr>
            </w:pPr>
            <w:r w:rsidRPr="004871C0">
              <w:rPr>
                <w:b/>
                <w:noProof/>
                <w:color w:val="000080"/>
                <w:lang w:bidi="ar-SA"/>
              </w:rPr>
              <w:drawing>
                <wp:anchor distT="0" distB="0" distL="114300" distR="114300" simplePos="0" relativeHeight="251658252" behindDoc="0" locked="0" layoutInCell="1" allowOverlap="1" wp14:anchorId="74E28F2D" wp14:editId="159B4593">
                  <wp:simplePos x="0" y="0"/>
                  <wp:positionH relativeFrom="column">
                    <wp:posOffset>919480</wp:posOffset>
                  </wp:positionH>
                  <wp:positionV relativeFrom="paragraph">
                    <wp:posOffset>1405255</wp:posOffset>
                  </wp:positionV>
                  <wp:extent cx="420370" cy="292735"/>
                  <wp:effectExtent l="0" t="0" r="0" b="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r w:rsidRPr="004871C0">
              <w:rPr>
                <w:b/>
                <w:color w:val="000080"/>
              </w:rPr>
              <w:t>1st Booking visit (Can be assigned to BN @ 8+12 weeks)</w:t>
            </w:r>
          </w:p>
        </w:tc>
        <w:tc>
          <w:tcPr>
            <w:tcW w:w="2835" w:type="dxa"/>
            <w:vMerge w:val="restart"/>
          </w:tcPr>
          <w:p w14:paraId="11D2D2D2" w14:textId="0EE4EA3D" w:rsidR="005B4CE5" w:rsidRPr="004871C0" w:rsidRDefault="00A04527" w:rsidP="000671AD">
            <w:pPr>
              <w:pStyle w:val="TableParagraph"/>
              <w:spacing w:line="237" w:lineRule="auto"/>
              <w:rPr>
                <w:b/>
                <w:color w:val="000080"/>
              </w:rPr>
            </w:pPr>
            <w:r w:rsidRPr="004871C0">
              <w:rPr>
                <w:b/>
                <w:color w:val="000080"/>
              </w:rPr>
              <w:t>I Quit: stopping smoking when you're pregnant</w:t>
            </w:r>
            <w:r w:rsidR="00E27707" w:rsidRPr="004871C0">
              <w:rPr>
                <w:b/>
                <w:color w:val="000080"/>
              </w:rPr>
              <w:t xml:space="preserve"> </w:t>
            </w:r>
          </w:p>
          <w:p w14:paraId="11D2D2D3" w14:textId="77777777" w:rsidR="005B4CE5" w:rsidRPr="004871C0" w:rsidRDefault="005B4CE5">
            <w:pPr>
              <w:pStyle w:val="TableParagraph"/>
              <w:ind w:left="0"/>
              <w:rPr>
                <w:color w:val="000080"/>
                <w:sz w:val="19"/>
              </w:rPr>
            </w:pPr>
          </w:p>
          <w:p w14:paraId="11D2D2D4" w14:textId="0BAE4956" w:rsidR="00E27707" w:rsidRPr="004871C0" w:rsidRDefault="000D5A5F" w:rsidP="00437E8A">
            <w:pPr>
              <w:pStyle w:val="TableParagraph"/>
              <w:spacing w:before="1" w:line="276" w:lineRule="auto"/>
              <w:ind w:right="94"/>
              <w:rPr>
                <w:color w:val="000080"/>
              </w:rPr>
            </w:pPr>
            <w:r w:rsidRPr="004871C0">
              <w:rPr>
                <w:color w:val="000080"/>
              </w:rPr>
              <w:t xml:space="preserve">This booklet is designed to help pregnant </w:t>
            </w:r>
            <w:r w:rsidR="00437E8A" w:rsidRPr="004871C0">
              <w:rPr>
                <w:color w:val="000080"/>
              </w:rPr>
              <w:t>smokers,</w:t>
            </w:r>
            <w:r w:rsidRPr="004871C0">
              <w:rPr>
                <w:color w:val="000080"/>
              </w:rPr>
              <w:t xml:space="preserve"> and their midwives work with local stop smoking services.</w:t>
            </w:r>
          </w:p>
        </w:tc>
        <w:tc>
          <w:tcPr>
            <w:tcW w:w="1985" w:type="dxa"/>
            <w:vMerge w:val="restart"/>
          </w:tcPr>
          <w:p w14:paraId="11D2D2D5" w14:textId="77777777" w:rsidR="005B4CE5" w:rsidRPr="004871C0" w:rsidRDefault="005B4CE5">
            <w:pPr>
              <w:pStyle w:val="TableParagraph"/>
              <w:ind w:left="0"/>
              <w:rPr>
                <w:color w:val="000080"/>
              </w:rPr>
            </w:pPr>
          </w:p>
          <w:p w14:paraId="11D2D2D6" w14:textId="6B3F2CE0" w:rsidR="005B4CE5" w:rsidRPr="004871C0" w:rsidRDefault="0077586A">
            <w:pPr>
              <w:pStyle w:val="TableParagraph"/>
              <w:spacing w:before="11"/>
              <w:ind w:left="0"/>
              <w:rPr>
                <w:color w:val="000080"/>
                <w:sz w:val="29"/>
              </w:rPr>
            </w:pPr>
            <w:r w:rsidRPr="004871C0">
              <w:rPr>
                <w:noProof/>
                <w:color w:val="000080"/>
                <w:lang w:bidi="ar-SA"/>
              </w:rPr>
              <w:t xml:space="preserve">      </w:t>
            </w:r>
            <w:r w:rsidR="00EF0AB9" w:rsidRPr="004871C0">
              <w:rPr>
                <w:noProof/>
                <w:color w:val="000080"/>
                <w:lang w:bidi="ar-SA"/>
              </w:rPr>
              <w:drawing>
                <wp:inline distT="0" distB="0" distL="0" distR="0" wp14:anchorId="425F1A43" wp14:editId="19EE19D9">
                  <wp:extent cx="714391" cy="880109"/>
                  <wp:effectExtent l="0" t="0" r="0" b="0"/>
                  <wp:docPr id="70"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2.jpeg"/>
                          <pic:cNvPicPr/>
                        </pic:nvPicPr>
                        <pic:blipFill>
                          <a:blip r:embed="rId129" cstate="print"/>
                          <a:stretch>
                            <a:fillRect/>
                          </a:stretch>
                        </pic:blipFill>
                        <pic:spPr>
                          <a:xfrm>
                            <a:off x="0" y="0"/>
                            <a:ext cx="714391" cy="880109"/>
                          </a:xfrm>
                          <a:prstGeom prst="rect">
                            <a:avLst/>
                          </a:prstGeom>
                        </pic:spPr>
                      </pic:pic>
                    </a:graphicData>
                  </a:graphic>
                </wp:inline>
              </w:drawing>
            </w:r>
          </w:p>
          <w:p w14:paraId="11D2D2D7" w14:textId="5E1836DA" w:rsidR="005B4CE5" w:rsidRPr="004871C0" w:rsidRDefault="005B4CE5">
            <w:pPr>
              <w:pStyle w:val="TableParagraph"/>
              <w:ind w:left="402"/>
              <w:rPr>
                <w:color w:val="000080"/>
              </w:rPr>
            </w:pPr>
          </w:p>
        </w:tc>
        <w:tc>
          <w:tcPr>
            <w:tcW w:w="2126" w:type="dxa"/>
          </w:tcPr>
          <w:p w14:paraId="11D2D2D8" w14:textId="77777777" w:rsidR="005B4CE5" w:rsidRPr="004871C0" w:rsidRDefault="00A04527">
            <w:pPr>
              <w:pStyle w:val="TableParagraph"/>
              <w:spacing w:line="276" w:lineRule="auto"/>
              <w:ind w:right="112"/>
              <w:rPr>
                <w:b/>
                <w:bCs/>
                <w:color w:val="000080"/>
              </w:rPr>
            </w:pPr>
            <w:r w:rsidRPr="004871C0">
              <w:rPr>
                <w:b/>
                <w:bCs/>
                <w:color w:val="000080"/>
              </w:rPr>
              <w:t>Midwife or Family Nurse</w:t>
            </w:r>
          </w:p>
        </w:tc>
        <w:tc>
          <w:tcPr>
            <w:tcW w:w="2552" w:type="dxa"/>
          </w:tcPr>
          <w:p w14:paraId="11D2D2D9" w14:textId="76BCDD6B" w:rsidR="005B4CE5" w:rsidRPr="004871C0" w:rsidRDefault="00210C0C">
            <w:pPr>
              <w:pStyle w:val="TableParagraph"/>
              <w:spacing w:line="223" w:lineRule="exact"/>
              <w:rPr>
                <w:b/>
                <w:bCs/>
                <w:color w:val="000080"/>
              </w:rPr>
            </w:pPr>
            <w:r w:rsidRPr="004871C0">
              <w:rPr>
                <w:b/>
                <w:bCs/>
                <w:color w:val="000080"/>
              </w:rPr>
              <w:t>Public Health Scotland</w:t>
            </w:r>
          </w:p>
        </w:tc>
        <w:tc>
          <w:tcPr>
            <w:tcW w:w="4208" w:type="dxa"/>
            <w:vMerge w:val="restart"/>
          </w:tcPr>
          <w:p w14:paraId="2699A1B0" w14:textId="134A882F" w:rsidR="005B4CE5" w:rsidRPr="004871C0" w:rsidRDefault="00627A25" w:rsidP="006B2A59">
            <w:pPr>
              <w:pStyle w:val="TableParagraph"/>
              <w:spacing w:line="276" w:lineRule="auto"/>
              <w:ind w:right="101"/>
              <w:rPr>
                <w:rStyle w:val="Hyperlink"/>
                <w:b/>
                <w:bCs/>
                <w:color w:val="000080"/>
                <w:u w:val="none"/>
              </w:rPr>
            </w:pPr>
            <w:r w:rsidRPr="004871C0">
              <w:rPr>
                <w:color w:val="000080"/>
              </w:rPr>
              <w:t>If pregnant smokers have a</w:t>
            </w:r>
            <w:r w:rsidR="00A04527" w:rsidRPr="004871C0">
              <w:rPr>
                <w:color w:val="000080"/>
              </w:rPr>
              <w:t>ny questions or</w:t>
            </w:r>
            <w:r w:rsidRPr="004871C0">
              <w:rPr>
                <w:color w:val="000080"/>
              </w:rPr>
              <w:t xml:space="preserve"> need</w:t>
            </w:r>
            <w:r w:rsidR="00A04527" w:rsidRPr="004871C0">
              <w:rPr>
                <w:color w:val="000080"/>
              </w:rPr>
              <w:t xml:space="preserve"> more information, </w:t>
            </w:r>
            <w:r w:rsidR="006B2A59" w:rsidRPr="004871C0">
              <w:rPr>
                <w:color w:val="000080"/>
              </w:rPr>
              <w:t>they can be directed to the Specialist midwives for Smoking Cessation or</w:t>
            </w:r>
            <w:r w:rsidR="0077586A" w:rsidRPr="004871C0">
              <w:rPr>
                <w:color w:val="000080"/>
              </w:rPr>
              <w:t xml:space="preserve"> </w:t>
            </w:r>
            <w:r w:rsidR="00A04527" w:rsidRPr="004871C0">
              <w:rPr>
                <w:color w:val="000080"/>
              </w:rPr>
              <w:t xml:space="preserve">call </w:t>
            </w:r>
            <w:proofErr w:type="spellStart"/>
            <w:r w:rsidR="00A04527" w:rsidRPr="004871C0">
              <w:rPr>
                <w:color w:val="000080"/>
              </w:rPr>
              <w:t>Smokeline</w:t>
            </w:r>
            <w:proofErr w:type="spellEnd"/>
            <w:r w:rsidR="00A04527" w:rsidRPr="004871C0">
              <w:rPr>
                <w:color w:val="000080"/>
              </w:rPr>
              <w:t xml:space="preserve"> free on </w:t>
            </w:r>
            <w:r w:rsidR="00A04527" w:rsidRPr="004871C0">
              <w:rPr>
                <w:b/>
                <w:color w:val="000080"/>
              </w:rPr>
              <w:t xml:space="preserve">0800 84 84 84 </w:t>
            </w:r>
            <w:r w:rsidR="00A04527" w:rsidRPr="004871C0">
              <w:rPr>
                <w:color w:val="000080"/>
              </w:rPr>
              <w:t xml:space="preserve">to speak to an expert, or visit </w:t>
            </w:r>
            <w:hyperlink r:id="rId130">
              <w:r w:rsidR="00A04527" w:rsidRPr="004871C0">
                <w:rPr>
                  <w:rStyle w:val="Hyperlink"/>
                  <w:b/>
                  <w:bCs/>
                  <w:color w:val="000080"/>
                  <w:u w:val="none"/>
                </w:rPr>
                <w:t>www.quityourway.scot</w:t>
              </w:r>
            </w:hyperlink>
          </w:p>
          <w:p w14:paraId="4EF1E411" w14:textId="77777777" w:rsidR="00FC6CC2" w:rsidRPr="004871C0" w:rsidRDefault="00FC6CC2">
            <w:pPr>
              <w:pStyle w:val="TableParagraph"/>
              <w:spacing w:line="276" w:lineRule="auto"/>
              <w:ind w:right="101"/>
              <w:rPr>
                <w:color w:val="000080"/>
              </w:rPr>
            </w:pPr>
          </w:p>
          <w:p w14:paraId="11D2D2DA" w14:textId="7F200D61" w:rsidR="00E94BD4" w:rsidRPr="004871C0" w:rsidRDefault="00E94BD4">
            <w:pPr>
              <w:pStyle w:val="TableParagraph"/>
              <w:spacing w:line="276" w:lineRule="auto"/>
              <w:ind w:right="101"/>
              <w:rPr>
                <w:b/>
                <w:bCs/>
                <w:color w:val="000080"/>
              </w:rPr>
            </w:pPr>
          </w:p>
        </w:tc>
      </w:tr>
      <w:tr w:rsidR="004871C0" w:rsidRPr="004871C0" w14:paraId="11D2D2E8" w14:textId="77777777" w:rsidTr="00437E8A">
        <w:trPr>
          <w:trHeight w:val="1394"/>
        </w:trPr>
        <w:tc>
          <w:tcPr>
            <w:tcW w:w="2161" w:type="dxa"/>
            <w:vMerge/>
            <w:tcBorders>
              <w:top w:val="nil"/>
              <w:bottom w:val="single" w:sz="4" w:space="0" w:color="auto"/>
            </w:tcBorders>
            <w:shd w:val="clear" w:color="auto" w:fill="EAF0DD"/>
          </w:tcPr>
          <w:p w14:paraId="11D2D2DC" w14:textId="77777777" w:rsidR="005B4CE5" w:rsidRPr="004871C0" w:rsidRDefault="005B4CE5">
            <w:pPr>
              <w:rPr>
                <w:color w:val="000080"/>
                <w:sz w:val="2"/>
                <w:szCs w:val="2"/>
              </w:rPr>
            </w:pPr>
          </w:p>
        </w:tc>
        <w:tc>
          <w:tcPr>
            <w:tcW w:w="2835" w:type="dxa"/>
            <w:vMerge/>
            <w:tcBorders>
              <w:top w:val="nil"/>
              <w:bottom w:val="single" w:sz="4" w:space="0" w:color="auto"/>
            </w:tcBorders>
          </w:tcPr>
          <w:p w14:paraId="11D2D2DD" w14:textId="77777777" w:rsidR="005B4CE5" w:rsidRPr="004871C0" w:rsidRDefault="005B4CE5">
            <w:pPr>
              <w:rPr>
                <w:color w:val="000080"/>
                <w:sz w:val="2"/>
                <w:szCs w:val="2"/>
              </w:rPr>
            </w:pPr>
          </w:p>
        </w:tc>
        <w:tc>
          <w:tcPr>
            <w:tcW w:w="1985" w:type="dxa"/>
            <w:vMerge/>
            <w:tcBorders>
              <w:top w:val="nil"/>
              <w:bottom w:val="single" w:sz="4" w:space="0" w:color="auto"/>
            </w:tcBorders>
          </w:tcPr>
          <w:p w14:paraId="11D2D2DE" w14:textId="77777777" w:rsidR="005B4CE5" w:rsidRPr="004871C0" w:rsidRDefault="005B4CE5">
            <w:pPr>
              <w:rPr>
                <w:color w:val="000080"/>
                <w:sz w:val="2"/>
                <w:szCs w:val="2"/>
              </w:rPr>
            </w:pPr>
          </w:p>
        </w:tc>
        <w:tc>
          <w:tcPr>
            <w:tcW w:w="2126" w:type="dxa"/>
            <w:tcBorders>
              <w:bottom w:val="single" w:sz="4" w:space="0" w:color="auto"/>
            </w:tcBorders>
          </w:tcPr>
          <w:p w14:paraId="11D2D2DF" w14:textId="77777777" w:rsidR="005B4CE5" w:rsidRPr="004871C0" w:rsidRDefault="005B4CE5">
            <w:pPr>
              <w:pStyle w:val="TableParagraph"/>
              <w:ind w:left="0"/>
              <w:rPr>
                <w:b/>
                <w:bCs/>
                <w:color w:val="000080"/>
              </w:rPr>
            </w:pPr>
          </w:p>
          <w:p w14:paraId="11D2D2E2" w14:textId="0978E731" w:rsidR="005B4CE5" w:rsidRPr="004871C0" w:rsidRDefault="004739DE" w:rsidP="00A14144">
            <w:pPr>
              <w:pStyle w:val="TableParagraph"/>
              <w:spacing w:before="161"/>
              <w:ind w:left="0"/>
              <w:rPr>
                <w:b/>
                <w:bCs/>
                <w:color w:val="000080"/>
              </w:rPr>
            </w:pPr>
            <w:r w:rsidRPr="004871C0">
              <w:rPr>
                <w:b/>
                <w:bCs/>
                <w:color w:val="000080"/>
              </w:rPr>
              <w:t xml:space="preserve">  </w:t>
            </w:r>
            <w:r w:rsidR="00A04527" w:rsidRPr="004871C0">
              <w:rPr>
                <w:b/>
                <w:bCs/>
                <w:color w:val="000080"/>
              </w:rPr>
              <w:t>Targeted</w:t>
            </w:r>
          </w:p>
        </w:tc>
        <w:tc>
          <w:tcPr>
            <w:tcW w:w="2552" w:type="dxa"/>
            <w:tcBorders>
              <w:bottom w:val="single" w:sz="4" w:space="0" w:color="auto"/>
            </w:tcBorders>
          </w:tcPr>
          <w:p w14:paraId="11D2D2E3" w14:textId="77777777" w:rsidR="005B4CE5" w:rsidRPr="004871C0" w:rsidRDefault="005B4CE5">
            <w:pPr>
              <w:pStyle w:val="TableParagraph"/>
              <w:ind w:left="0"/>
              <w:rPr>
                <w:b/>
                <w:bCs/>
                <w:color w:val="000080"/>
              </w:rPr>
            </w:pPr>
          </w:p>
          <w:p w14:paraId="11D2D2E6" w14:textId="77777777" w:rsidR="005B4CE5" w:rsidRPr="004871C0" w:rsidRDefault="00A04527" w:rsidP="00A14144">
            <w:pPr>
              <w:pStyle w:val="TableParagraph"/>
              <w:spacing w:before="161"/>
              <w:ind w:left="0"/>
              <w:rPr>
                <w:b/>
                <w:bCs/>
                <w:color w:val="000080"/>
              </w:rPr>
            </w:pPr>
            <w:r w:rsidRPr="004871C0">
              <w:rPr>
                <w:b/>
                <w:bCs/>
                <w:color w:val="000080"/>
              </w:rPr>
              <w:t>HIRS L1DRS/050/L</w:t>
            </w:r>
          </w:p>
        </w:tc>
        <w:tc>
          <w:tcPr>
            <w:tcW w:w="4208" w:type="dxa"/>
            <w:vMerge/>
            <w:tcBorders>
              <w:top w:val="nil"/>
              <w:bottom w:val="single" w:sz="4" w:space="0" w:color="auto"/>
            </w:tcBorders>
          </w:tcPr>
          <w:p w14:paraId="11D2D2E7" w14:textId="77777777" w:rsidR="005B4CE5" w:rsidRPr="004871C0" w:rsidRDefault="005B4CE5">
            <w:pPr>
              <w:rPr>
                <w:color w:val="000080"/>
                <w:sz w:val="2"/>
                <w:szCs w:val="2"/>
              </w:rPr>
            </w:pPr>
          </w:p>
        </w:tc>
      </w:tr>
      <w:tr w:rsidR="004871C0" w:rsidRPr="004871C0" w14:paraId="48C4F1C5" w14:textId="77777777" w:rsidTr="003729D0">
        <w:trPr>
          <w:trHeight w:val="810"/>
        </w:trPr>
        <w:tc>
          <w:tcPr>
            <w:tcW w:w="2161" w:type="dxa"/>
            <w:vMerge w:val="restart"/>
            <w:tcBorders>
              <w:top w:val="single" w:sz="4" w:space="0" w:color="auto"/>
            </w:tcBorders>
            <w:shd w:val="clear" w:color="auto" w:fill="EAF0DD"/>
          </w:tcPr>
          <w:p w14:paraId="70590E2C" w14:textId="77777777" w:rsidR="00437E8A" w:rsidRPr="004871C0" w:rsidRDefault="00437E8A" w:rsidP="00437E8A">
            <w:pPr>
              <w:rPr>
                <w:color w:val="000080"/>
                <w:sz w:val="20"/>
                <w:szCs w:val="20"/>
              </w:rPr>
            </w:pPr>
            <w:r w:rsidRPr="004871C0">
              <w:rPr>
                <w:b/>
                <w:color w:val="000080"/>
                <w:sz w:val="20"/>
                <w:szCs w:val="20"/>
              </w:rPr>
              <w:t xml:space="preserve">1st Booking visit (Will be assigned to BN @ 8+12 weeks) </w:t>
            </w:r>
          </w:p>
          <w:p w14:paraId="2381A665" w14:textId="77777777" w:rsidR="00437E8A" w:rsidRPr="004871C0" w:rsidRDefault="00437E8A" w:rsidP="00437E8A">
            <w:pPr>
              <w:rPr>
                <w:color w:val="000080"/>
                <w:sz w:val="20"/>
                <w:szCs w:val="20"/>
              </w:rPr>
            </w:pPr>
          </w:p>
          <w:p w14:paraId="3FD946A2" w14:textId="77777777" w:rsidR="00437E8A" w:rsidRPr="004871C0" w:rsidRDefault="00437E8A" w:rsidP="00437E8A">
            <w:pPr>
              <w:rPr>
                <w:color w:val="000080"/>
                <w:sz w:val="20"/>
                <w:szCs w:val="20"/>
              </w:rPr>
            </w:pPr>
          </w:p>
          <w:p w14:paraId="1EB431F1" w14:textId="5A397792" w:rsidR="00437E8A" w:rsidRPr="004871C0" w:rsidRDefault="00437E8A">
            <w:pPr>
              <w:rPr>
                <w:color w:val="000080"/>
                <w:sz w:val="20"/>
                <w:szCs w:val="20"/>
              </w:rPr>
            </w:pPr>
            <w:r w:rsidRPr="004871C0">
              <w:rPr>
                <w:noProof/>
                <w:color w:val="000080"/>
              </w:rPr>
              <w:t xml:space="preserve">                        </w:t>
            </w:r>
            <w:r w:rsidRPr="004871C0">
              <w:rPr>
                <w:noProof/>
                <w:color w:val="000080"/>
                <w:lang w:bidi="ar-SA"/>
              </w:rPr>
              <w:drawing>
                <wp:inline distT="0" distB="0" distL="0" distR="0" wp14:anchorId="362283E2" wp14:editId="652A432D">
                  <wp:extent cx="420370" cy="292735"/>
                  <wp:effectExtent l="0" t="0" r="0" b="0"/>
                  <wp:docPr id="1261023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inline>
              </w:drawing>
            </w:r>
          </w:p>
        </w:tc>
        <w:tc>
          <w:tcPr>
            <w:tcW w:w="2835" w:type="dxa"/>
            <w:vMerge w:val="restart"/>
            <w:tcBorders>
              <w:top w:val="single" w:sz="4" w:space="0" w:color="auto"/>
            </w:tcBorders>
          </w:tcPr>
          <w:p w14:paraId="07214D41" w14:textId="1450AEFA" w:rsidR="00437E8A" w:rsidRPr="004871C0" w:rsidRDefault="00437E8A" w:rsidP="00437E8A">
            <w:pPr>
              <w:pStyle w:val="TableParagraph"/>
              <w:spacing w:line="242" w:lineRule="auto"/>
              <w:ind w:right="405"/>
              <w:rPr>
                <w:color w:val="000080"/>
                <w:szCs w:val="20"/>
              </w:rPr>
            </w:pPr>
            <w:r w:rsidRPr="004871C0">
              <w:rPr>
                <w:b/>
                <w:color w:val="000080"/>
              </w:rPr>
              <w:t xml:space="preserve">Carbon Monoxide, smoking and your baby </w:t>
            </w:r>
            <w:r w:rsidR="007C197B" w:rsidRPr="004871C0">
              <w:rPr>
                <w:b/>
                <w:color w:val="000080"/>
              </w:rPr>
              <w:t xml:space="preserve"> </w:t>
            </w:r>
            <w:r w:rsidRPr="004871C0">
              <w:rPr>
                <w:color w:val="000080"/>
                <w:szCs w:val="20"/>
              </w:rPr>
              <w:t xml:space="preserve">to be given to </w:t>
            </w:r>
            <w:r w:rsidR="009E78C7" w:rsidRPr="004871C0">
              <w:rPr>
                <w:b/>
                <w:color w:val="000080"/>
                <w:szCs w:val="20"/>
              </w:rPr>
              <w:t>ALL</w:t>
            </w:r>
            <w:r w:rsidRPr="004871C0">
              <w:rPr>
                <w:color w:val="000080"/>
                <w:szCs w:val="20"/>
              </w:rPr>
              <w:t xml:space="preserve"> women who are smoking, recent</w:t>
            </w:r>
          </w:p>
          <w:p w14:paraId="3AF9CBA4" w14:textId="77777777" w:rsidR="00437E8A" w:rsidRPr="004871C0" w:rsidRDefault="00437E8A" w:rsidP="00437E8A">
            <w:pPr>
              <w:rPr>
                <w:color w:val="000080"/>
                <w:sz w:val="20"/>
                <w:szCs w:val="20"/>
              </w:rPr>
            </w:pPr>
            <w:r w:rsidRPr="004871C0">
              <w:rPr>
                <w:color w:val="000080"/>
                <w:sz w:val="20"/>
                <w:szCs w:val="20"/>
              </w:rPr>
              <w:t xml:space="preserve"> quitters or with a CO reading </w:t>
            </w:r>
          </w:p>
          <w:p w14:paraId="01EC9A0F" w14:textId="30F7782B" w:rsidR="00437E8A" w:rsidRPr="004871C0" w:rsidRDefault="00437E8A" w:rsidP="00437E8A">
            <w:pPr>
              <w:rPr>
                <w:color w:val="000080"/>
                <w:sz w:val="2"/>
                <w:szCs w:val="2"/>
              </w:rPr>
            </w:pPr>
            <w:r w:rsidRPr="004871C0">
              <w:rPr>
                <w:color w:val="000080"/>
                <w:sz w:val="20"/>
                <w:szCs w:val="20"/>
              </w:rPr>
              <w:t xml:space="preserve">  of   4ppm or above</w:t>
            </w:r>
          </w:p>
        </w:tc>
        <w:tc>
          <w:tcPr>
            <w:tcW w:w="1985" w:type="dxa"/>
            <w:vMerge w:val="restart"/>
            <w:tcBorders>
              <w:top w:val="single" w:sz="4" w:space="0" w:color="auto"/>
            </w:tcBorders>
          </w:tcPr>
          <w:p w14:paraId="6CDEEB11" w14:textId="4217FF13" w:rsidR="00437E8A" w:rsidRPr="004871C0" w:rsidRDefault="00437E8A">
            <w:pPr>
              <w:rPr>
                <w:color w:val="000080"/>
                <w:sz w:val="2"/>
                <w:szCs w:val="2"/>
              </w:rPr>
            </w:pPr>
            <w:r w:rsidRPr="004871C0">
              <w:rPr>
                <w:noProof/>
                <w:color w:val="000080"/>
              </w:rPr>
              <w:t xml:space="preserve">           </w:t>
            </w:r>
            <w:r w:rsidRPr="004871C0">
              <w:rPr>
                <w:noProof/>
                <w:color w:val="000080"/>
                <w:lang w:bidi="ar-SA"/>
              </w:rPr>
              <w:drawing>
                <wp:inline distT="0" distB="0" distL="0" distR="0" wp14:anchorId="30A81648" wp14:editId="3B6B9B07">
                  <wp:extent cx="544830" cy="972185"/>
                  <wp:effectExtent l="0" t="0" r="7620" b="0"/>
                  <wp:docPr id="41"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3.jpeg"/>
                          <pic:cNvPicPr>
                            <a:picLocks noChangeAspect="1"/>
                          </pic:cNvPicPr>
                        </pic:nvPicPr>
                        <pic:blipFill>
                          <a:blip r:embed="rId131" cstate="print"/>
                          <a:stretch>
                            <a:fillRect/>
                          </a:stretch>
                        </pic:blipFill>
                        <pic:spPr>
                          <a:xfrm>
                            <a:off x="0" y="0"/>
                            <a:ext cx="544830" cy="972185"/>
                          </a:xfrm>
                          <a:prstGeom prst="rect">
                            <a:avLst/>
                          </a:prstGeom>
                        </pic:spPr>
                      </pic:pic>
                    </a:graphicData>
                  </a:graphic>
                </wp:inline>
              </w:drawing>
            </w:r>
          </w:p>
        </w:tc>
        <w:tc>
          <w:tcPr>
            <w:tcW w:w="2126" w:type="dxa"/>
            <w:tcBorders>
              <w:top w:val="single" w:sz="4" w:space="0" w:color="auto"/>
              <w:bottom w:val="single" w:sz="4" w:space="0" w:color="auto"/>
            </w:tcBorders>
          </w:tcPr>
          <w:p w14:paraId="3EECDF2B" w14:textId="6C3B65F0" w:rsidR="00437E8A" w:rsidRPr="004871C0" w:rsidRDefault="00437E8A">
            <w:pPr>
              <w:pStyle w:val="TableParagraph"/>
              <w:ind w:left="0"/>
              <w:rPr>
                <w:b/>
                <w:bCs/>
                <w:color w:val="000080"/>
              </w:rPr>
            </w:pPr>
            <w:r w:rsidRPr="004871C0">
              <w:rPr>
                <w:b/>
                <w:bCs/>
                <w:color w:val="000080"/>
              </w:rPr>
              <w:t>Midwife, Family Nurse or Smoking Cessation Advisor</w:t>
            </w:r>
          </w:p>
        </w:tc>
        <w:tc>
          <w:tcPr>
            <w:tcW w:w="2552" w:type="dxa"/>
            <w:tcBorders>
              <w:top w:val="single" w:sz="4" w:space="0" w:color="auto"/>
              <w:bottom w:val="single" w:sz="4" w:space="0" w:color="auto"/>
            </w:tcBorders>
          </w:tcPr>
          <w:p w14:paraId="203A4612" w14:textId="4421E8F4" w:rsidR="00437E8A" w:rsidRPr="004871C0" w:rsidRDefault="00437E8A">
            <w:pPr>
              <w:pStyle w:val="TableParagraph"/>
              <w:ind w:left="0"/>
              <w:rPr>
                <w:b/>
                <w:bCs/>
                <w:color w:val="000080"/>
              </w:rPr>
            </w:pPr>
            <w:r w:rsidRPr="004871C0">
              <w:rPr>
                <w:b/>
                <w:bCs/>
                <w:color w:val="000080"/>
              </w:rPr>
              <w:t xml:space="preserve">   NHS Highland</w:t>
            </w:r>
          </w:p>
        </w:tc>
        <w:tc>
          <w:tcPr>
            <w:tcW w:w="4208" w:type="dxa"/>
            <w:vMerge w:val="restart"/>
            <w:tcBorders>
              <w:top w:val="single" w:sz="4" w:space="0" w:color="auto"/>
            </w:tcBorders>
          </w:tcPr>
          <w:p w14:paraId="769EE505" w14:textId="77777777" w:rsidR="00437E8A" w:rsidRPr="004871C0" w:rsidRDefault="00437E8A">
            <w:pPr>
              <w:rPr>
                <w:color w:val="000080"/>
                <w:sz w:val="2"/>
                <w:szCs w:val="2"/>
              </w:rPr>
            </w:pPr>
          </w:p>
        </w:tc>
      </w:tr>
      <w:tr w:rsidR="004871C0" w:rsidRPr="004871C0" w14:paraId="7C3C2D9C" w14:textId="77777777" w:rsidTr="00437E8A">
        <w:trPr>
          <w:trHeight w:val="569"/>
        </w:trPr>
        <w:tc>
          <w:tcPr>
            <w:tcW w:w="2161" w:type="dxa"/>
            <w:vMerge/>
            <w:shd w:val="clear" w:color="auto" w:fill="EAF0DD"/>
          </w:tcPr>
          <w:p w14:paraId="30C8F43C" w14:textId="77777777" w:rsidR="00437E8A" w:rsidRPr="004871C0" w:rsidRDefault="00437E8A">
            <w:pPr>
              <w:rPr>
                <w:color w:val="000080"/>
                <w:sz w:val="2"/>
                <w:szCs w:val="2"/>
              </w:rPr>
            </w:pPr>
          </w:p>
        </w:tc>
        <w:tc>
          <w:tcPr>
            <w:tcW w:w="2835" w:type="dxa"/>
            <w:vMerge/>
          </w:tcPr>
          <w:p w14:paraId="284E7711" w14:textId="77777777" w:rsidR="00437E8A" w:rsidRPr="004871C0" w:rsidRDefault="00437E8A">
            <w:pPr>
              <w:rPr>
                <w:color w:val="000080"/>
                <w:sz w:val="2"/>
                <w:szCs w:val="2"/>
              </w:rPr>
            </w:pPr>
          </w:p>
        </w:tc>
        <w:tc>
          <w:tcPr>
            <w:tcW w:w="1985" w:type="dxa"/>
            <w:vMerge/>
          </w:tcPr>
          <w:p w14:paraId="653A95C6" w14:textId="77777777" w:rsidR="00437E8A" w:rsidRPr="004871C0" w:rsidRDefault="00437E8A">
            <w:pPr>
              <w:rPr>
                <w:color w:val="000080"/>
                <w:sz w:val="2"/>
                <w:szCs w:val="2"/>
              </w:rPr>
            </w:pPr>
          </w:p>
        </w:tc>
        <w:tc>
          <w:tcPr>
            <w:tcW w:w="2126" w:type="dxa"/>
            <w:tcBorders>
              <w:top w:val="single" w:sz="4" w:space="0" w:color="auto"/>
              <w:bottom w:val="single" w:sz="4" w:space="0" w:color="auto"/>
            </w:tcBorders>
          </w:tcPr>
          <w:p w14:paraId="1390BB87" w14:textId="096EE604" w:rsidR="00437E8A" w:rsidRPr="004871C0" w:rsidRDefault="00437E8A">
            <w:pPr>
              <w:pStyle w:val="TableParagraph"/>
              <w:ind w:left="0"/>
              <w:rPr>
                <w:b/>
                <w:bCs/>
                <w:color w:val="000080"/>
              </w:rPr>
            </w:pPr>
            <w:r w:rsidRPr="004871C0">
              <w:rPr>
                <w:b/>
                <w:bCs/>
                <w:color w:val="000080"/>
              </w:rPr>
              <w:t xml:space="preserve">  Targeted</w:t>
            </w:r>
          </w:p>
        </w:tc>
        <w:tc>
          <w:tcPr>
            <w:tcW w:w="2552" w:type="dxa"/>
            <w:tcBorders>
              <w:top w:val="single" w:sz="4" w:space="0" w:color="auto"/>
              <w:bottom w:val="single" w:sz="4" w:space="0" w:color="auto"/>
            </w:tcBorders>
          </w:tcPr>
          <w:p w14:paraId="549AC3CA" w14:textId="77777777" w:rsidR="00437E8A" w:rsidRPr="004871C0" w:rsidRDefault="00437E8A" w:rsidP="00437E8A">
            <w:pPr>
              <w:pStyle w:val="TableParagraph"/>
              <w:spacing w:before="1"/>
              <w:ind w:left="0"/>
              <w:rPr>
                <w:b/>
                <w:bCs/>
                <w:color w:val="000080"/>
                <w:sz w:val="31"/>
              </w:rPr>
            </w:pPr>
            <w:r w:rsidRPr="004871C0">
              <w:rPr>
                <w:b/>
                <w:bCs/>
                <w:color w:val="000080"/>
              </w:rPr>
              <w:t xml:space="preserve">  </w:t>
            </w:r>
          </w:p>
          <w:p w14:paraId="3276E16B" w14:textId="5055F506" w:rsidR="00437E8A" w:rsidRPr="004871C0" w:rsidRDefault="00437E8A" w:rsidP="00437E8A">
            <w:pPr>
              <w:pStyle w:val="TableParagraph"/>
              <w:ind w:left="0"/>
              <w:rPr>
                <w:b/>
                <w:bCs/>
                <w:color w:val="000080"/>
              </w:rPr>
            </w:pPr>
            <w:r w:rsidRPr="004871C0">
              <w:rPr>
                <w:b/>
                <w:bCs/>
                <w:color w:val="000080"/>
              </w:rPr>
              <w:t>HIRS L1DRS/047/L</w:t>
            </w:r>
          </w:p>
        </w:tc>
        <w:tc>
          <w:tcPr>
            <w:tcW w:w="4208" w:type="dxa"/>
            <w:vMerge/>
          </w:tcPr>
          <w:p w14:paraId="15B28244" w14:textId="77777777" w:rsidR="00437E8A" w:rsidRPr="004871C0" w:rsidRDefault="00437E8A">
            <w:pPr>
              <w:rPr>
                <w:color w:val="000080"/>
                <w:sz w:val="2"/>
                <w:szCs w:val="2"/>
              </w:rPr>
            </w:pPr>
          </w:p>
        </w:tc>
      </w:tr>
      <w:tr w:rsidR="004871C0" w:rsidRPr="004871C0" w14:paraId="4498C4B6" w14:textId="77777777" w:rsidTr="00437E8A">
        <w:trPr>
          <w:trHeight w:val="855"/>
        </w:trPr>
        <w:tc>
          <w:tcPr>
            <w:tcW w:w="2161" w:type="dxa"/>
            <w:vMerge w:val="restart"/>
            <w:shd w:val="clear" w:color="auto" w:fill="EAF0DD"/>
          </w:tcPr>
          <w:p w14:paraId="43EB317F" w14:textId="77777777" w:rsidR="00437E8A" w:rsidRPr="004871C0" w:rsidRDefault="00437E8A" w:rsidP="00437E8A">
            <w:pPr>
              <w:rPr>
                <w:color w:val="000080"/>
                <w:sz w:val="20"/>
                <w:szCs w:val="20"/>
              </w:rPr>
            </w:pPr>
            <w:r w:rsidRPr="004871C0">
              <w:rPr>
                <w:b/>
                <w:color w:val="000080"/>
                <w:sz w:val="20"/>
                <w:szCs w:val="20"/>
              </w:rPr>
              <w:t xml:space="preserve">1st Booking visit (Will be assigned to BN @ 8+12 weeks) </w:t>
            </w:r>
          </w:p>
          <w:p w14:paraId="30D6A5B0" w14:textId="67BE363A" w:rsidR="00437E8A" w:rsidRPr="004871C0" w:rsidRDefault="00437E8A" w:rsidP="00437E8A">
            <w:pPr>
              <w:rPr>
                <w:color w:val="000080"/>
                <w:sz w:val="20"/>
                <w:szCs w:val="20"/>
              </w:rPr>
            </w:pPr>
            <w:r w:rsidRPr="004871C0">
              <w:rPr>
                <w:color w:val="000080"/>
                <w:sz w:val="20"/>
                <w:szCs w:val="20"/>
              </w:rPr>
              <w:t>Also, in Red book pack given by HV at primary visit whilst stocks last</w:t>
            </w:r>
          </w:p>
          <w:p w14:paraId="1805256B" w14:textId="77777777" w:rsidR="00437E8A" w:rsidRPr="004871C0" w:rsidRDefault="00437E8A" w:rsidP="00437E8A">
            <w:pPr>
              <w:rPr>
                <w:noProof/>
                <w:color w:val="000080"/>
              </w:rPr>
            </w:pPr>
            <w:r w:rsidRPr="004871C0">
              <w:rPr>
                <w:noProof/>
                <w:color w:val="000080"/>
              </w:rPr>
              <w:t xml:space="preserve">                        </w:t>
            </w:r>
          </w:p>
          <w:p w14:paraId="4E475666" w14:textId="1219F31C" w:rsidR="00437E8A" w:rsidRPr="004871C0" w:rsidRDefault="00437E8A">
            <w:pPr>
              <w:rPr>
                <w:color w:val="000080"/>
                <w:sz w:val="20"/>
                <w:szCs w:val="20"/>
              </w:rPr>
            </w:pPr>
            <w:r w:rsidRPr="004871C0">
              <w:rPr>
                <w:noProof/>
                <w:color w:val="000080"/>
              </w:rPr>
              <w:t xml:space="preserve">                        </w:t>
            </w:r>
            <w:r w:rsidRPr="004871C0">
              <w:rPr>
                <w:noProof/>
                <w:color w:val="000080"/>
                <w:lang w:bidi="ar-SA"/>
              </w:rPr>
              <w:drawing>
                <wp:inline distT="0" distB="0" distL="0" distR="0" wp14:anchorId="1B98247D" wp14:editId="36BC7EFE">
                  <wp:extent cx="420370" cy="292735"/>
                  <wp:effectExtent l="0" t="0" r="0" b="0"/>
                  <wp:docPr id="794335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inline>
              </w:drawing>
            </w:r>
          </w:p>
        </w:tc>
        <w:tc>
          <w:tcPr>
            <w:tcW w:w="2835" w:type="dxa"/>
            <w:vMerge w:val="restart"/>
          </w:tcPr>
          <w:p w14:paraId="41026642" w14:textId="77777777" w:rsidR="00437E8A" w:rsidRPr="004871C0" w:rsidRDefault="00437E8A" w:rsidP="00437E8A">
            <w:pPr>
              <w:rPr>
                <w:b/>
                <w:color w:val="000080"/>
                <w:sz w:val="20"/>
                <w:szCs w:val="20"/>
              </w:rPr>
            </w:pPr>
            <w:r w:rsidRPr="004871C0">
              <w:rPr>
                <w:b/>
                <w:color w:val="000080"/>
                <w:sz w:val="20"/>
                <w:szCs w:val="20"/>
              </w:rPr>
              <w:t>Smoke free Homes and cars</w:t>
            </w:r>
          </w:p>
          <w:p w14:paraId="1419C633" w14:textId="77777777" w:rsidR="00437E8A" w:rsidRPr="004871C0" w:rsidRDefault="00437E8A" w:rsidP="00437E8A">
            <w:pPr>
              <w:rPr>
                <w:color w:val="000080"/>
                <w:sz w:val="20"/>
                <w:szCs w:val="20"/>
              </w:rPr>
            </w:pPr>
            <w:r w:rsidRPr="004871C0">
              <w:rPr>
                <w:color w:val="000080"/>
                <w:sz w:val="20"/>
                <w:szCs w:val="20"/>
              </w:rPr>
              <w:t>Gives information to families on the benefits of smoke- free homes and cars</w:t>
            </w:r>
          </w:p>
          <w:p w14:paraId="3BD54C4C" w14:textId="77777777" w:rsidR="00437E8A" w:rsidRPr="004871C0" w:rsidRDefault="00437E8A" w:rsidP="00437E8A">
            <w:pPr>
              <w:rPr>
                <w:color w:val="000080"/>
                <w:sz w:val="20"/>
                <w:szCs w:val="20"/>
              </w:rPr>
            </w:pPr>
          </w:p>
          <w:p w14:paraId="21CA610C" w14:textId="00DCDB2D" w:rsidR="00437E8A" w:rsidRPr="004871C0" w:rsidRDefault="00437E8A" w:rsidP="00437E8A">
            <w:pPr>
              <w:rPr>
                <w:color w:val="000080"/>
                <w:sz w:val="20"/>
                <w:szCs w:val="20"/>
              </w:rPr>
            </w:pPr>
            <w:r w:rsidRPr="004871C0">
              <w:rPr>
                <w:b/>
                <w:bCs/>
                <w:color w:val="000080"/>
                <w:sz w:val="20"/>
                <w:szCs w:val="20"/>
              </w:rPr>
              <w:t>Download only</w:t>
            </w:r>
          </w:p>
        </w:tc>
        <w:tc>
          <w:tcPr>
            <w:tcW w:w="1985" w:type="dxa"/>
            <w:vMerge w:val="restart"/>
            <w:tcBorders>
              <w:right w:val="single" w:sz="4" w:space="0" w:color="auto"/>
            </w:tcBorders>
          </w:tcPr>
          <w:p w14:paraId="6BF9C29A" w14:textId="146A26F7" w:rsidR="00437E8A" w:rsidRPr="004871C0" w:rsidRDefault="00437E8A">
            <w:pPr>
              <w:rPr>
                <w:color w:val="000080"/>
                <w:sz w:val="2"/>
                <w:szCs w:val="2"/>
              </w:rPr>
            </w:pPr>
            <w:r w:rsidRPr="004871C0">
              <w:rPr>
                <w:noProof/>
                <w:color w:val="000080"/>
                <w:lang w:bidi="ar-SA"/>
              </w:rPr>
              <w:t xml:space="preserve">        </w:t>
            </w:r>
            <w:r w:rsidRPr="004871C0">
              <w:rPr>
                <w:noProof/>
                <w:color w:val="000080"/>
                <w:lang w:bidi="ar-SA"/>
              </w:rPr>
              <w:drawing>
                <wp:inline distT="0" distB="0" distL="0" distR="0" wp14:anchorId="32938983" wp14:editId="610F4034">
                  <wp:extent cx="545745" cy="1026795"/>
                  <wp:effectExtent l="0" t="0" r="0" b="0"/>
                  <wp:docPr id="43"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4.jpeg"/>
                          <pic:cNvPicPr/>
                        </pic:nvPicPr>
                        <pic:blipFill>
                          <a:blip r:embed="rId132" cstate="print"/>
                          <a:stretch>
                            <a:fillRect/>
                          </a:stretch>
                        </pic:blipFill>
                        <pic:spPr>
                          <a:xfrm>
                            <a:off x="0" y="0"/>
                            <a:ext cx="545745" cy="1026795"/>
                          </a:xfrm>
                          <a:prstGeom prst="rect">
                            <a:avLst/>
                          </a:prstGeom>
                        </pic:spPr>
                      </pic:pic>
                    </a:graphicData>
                  </a:graphic>
                </wp:inline>
              </w:drawing>
            </w:r>
          </w:p>
        </w:tc>
        <w:tc>
          <w:tcPr>
            <w:tcW w:w="2126" w:type="dxa"/>
            <w:tcBorders>
              <w:top w:val="single" w:sz="4" w:space="0" w:color="auto"/>
              <w:left w:val="single" w:sz="4" w:space="0" w:color="auto"/>
              <w:bottom w:val="single" w:sz="4" w:space="0" w:color="auto"/>
            </w:tcBorders>
          </w:tcPr>
          <w:p w14:paraId="67AB8574" w14:textId="7EA9F7FE" w:rsidR="00437E8A" w:rsidRPr="004871C0" w:rsidRDefault="00437E8A">
            <w:pPr>
              <w:pStyle w:val="TableParagraph"/>
              <w:ind w:left="0"/>
              <w:rPr>
                <w:b/>
                <w:bCs/>
                <w:color w:val="000080"/>
              </w:rPr>
            </w:pPr>
            <w:r w:rsidRPr="004871C0">
              <w:rPr>
                <w:b/>
                <w:bCs/>
                <w:color w:val="000080"/>
              </w:rPr>
              <w:t>Midwife, Family Nurse or Smoking Cessation Advisor</w:t>
            </w:r>
          </w:p>
        </w:tc>
        <w:tc>
          <w:tcPr>
            <w:tcW w:w="2552" w:type="dxa"/>
            <w:tcBorders>
              <w:top w:val="single" w:sz="4" w:space="0" w:color="auto"/>
              <w:bottom w:val="single" w:sz="4" w:space="0" w:color="auto"/>
            </w:tcBorders>
          </w:tcPr>
          <w:p w14:paraId="3A2BA88E" w14:textId="712B84A8" w:rsidR="00437E8A" w:rsidRPr="004871C0" w:rsidRDefault="00437E8A" w:rsidP="00437E8A">
            <w:pPr>
              <w:pStyle w:val="TableParagraph"/>
              <w:spacing w:before="1"/>
              <w:ind w:left="0"/>
              <w:rPr>
                <w:b/>
                <w:bCs/>
                <w:color w:val="000080"/>
              </w:rPr>
            </w:pPr>
            <w:r w:rsidRPr="004871C0">
              <w:rPr>
                <w:b/>
                <w:bCs/>
                <w:color w:val="000080"/>
              </w:rPr>
              <w:t>NHS Highland</w:t>
            </w:r>
          </w:p>
        </w:tc>
        <w:tc>
          <w:tcPr>
            <w:tcW w:w="4208" w:type="dxa"/>
            <w:vMerge w:val="restart"/>
          </w:tcPr>
          <w:p w14:paraId="7F0B4254" w14:textId="77777777" w:rsidR="00437E8A" w:rsidRPr="004871C0" w:rsidRDefault="00437E8A" w:rsidP="00437E8A">
            <w:pPr>
              <w:pStyle w:val="TableParagraph"/>
              <w:ind w:right="145"/>
              <w:rPr>
                <w:color w:val="000080"/>
              </w:rPr>
            </w:pPr>
            <w:r w:rsidRPr="004871C0">
              <w:rPr>
                <w:color w:val="000080"/>
              </w:rPr>
              <w:t>Contains tear-off form to complete and return to sign up to the ’Smoke-Free Homes and Cars Challenge includes a FREEPOST pre-paid addressed envelope. A pack will then be posted out.</w:t>
            </w:r>
          </w:p>
          <w:p w14:paraId="6DFC9EF4" w14:textId="5D7C1735" w:rsidR="00437E8A" w:rsidRPr="004871C0" w:rsidRDefault="007C197B" w:rsidP="00437E8A">
            <w:pPr>
              <w:pStyle w:val="TableParagraph"/>
              <w:ind w:right="145"/>
              <w:rPr>
                <w:color w:val="000080"/>
              </w:rPr>
            </w:pPr>
            <w:r w:rsidRPr="004871C0">
              <w:rPr>
                <w:color w:val="000080"/>
              </w:rPr>
              <w:t xml:space="preserve"> Download only</w:t>
            </w:r>
          </w:p>
          <w:p w14:paraId="0F6ADC06" w14:textId="78BA7D79" w:rsidR="00437E8A" w:rsidRPr="004871C0" w:rsidRDefault="00437E8A" w:rsidP="00437E8A">
            <w:pPr>
              <w:pStyle w:val="TableParagraph"/>
              <w:ind w:right="145"/>
              <w:rPr>
                <w:b/>
                <w:bCs/>
                <w:color w:val="000080"/>
              </w:rPr>
            </w:pPr>
            <w:hyperlink r:id="rId133" w:history="1">
              <w:r w:rsidRPr="004871C0">
                <w:rPr>
                  <w:rStyle w:val="Hyperlink"/>
                  <w:b/>
                  <w:bCs/>
                  <w:color w:val="000080"/>
                  <w:u w:val="none"/>
                </w:rPr>
                <w:t>Smoke free Highland</w:t>
              </w:r>
            </w:hyperlink>
          </w:p>
          <w:p w14:paraId="37EE1B44" w14:textId="77777777" w:rsidR="00437E8A" w:rsidRPr="004871C0" w:rsidRDefault="00437E8A">
            <w:pPr>
              <w:rPr>
                <w:color w:val="000080"/>
                <w:sz w:val="20"/>
                <w:szCs w:val="20"/>
              </w:rPr>
            </w:pPr>
          </w:p>
        </w:tc>
      </w:tr>
      <w:tr w:rsidR="004871C0" w:rsidRPr="004871C0" w14:paraId="0B103F8B" w14:textId="77777777" w:rsidTr="00437E8A">
        <w:trPr>
          <w:trHeight w:val="764"/>
        </w:trPr>
        <w:tc>
          <w:tcPr>
            <w:tcW w:w="2161" w:type="dxa"/>
            <w:vMerge/>
            <w:shd w:val="clear" w:color="auto" w:fill="EAF0DD"/>
          </w:tcPr>
          <w:p w14:paraId="6ADA1A3C" w14:textId="77777777" w:rsidR="00437E8A" w:rsidRPr="004871C0" w:rsidRDefault="00437E8A" w:rsidP="00437E8A">
            <w:pPr>
              <w:rPr>
                <w:b/>
                <w:color w:val="000080"/>
                <w:sz w:val="20"/>
                <w:szCs w:val="20"/>
              </w:rPr>
            </w:pPr>
          </w:p>
        </w:tc>
        <w:tc>
          <w:tcPr>
            <w:tcW w:w="2835" w:type="dxa"/>
            <w:vMerge/>
          </w:tcPr>
          <w:p w14:paraId="4C2D4F2E" w14:textId="77777777" w:rsidR="00437E8A" w:rsidRPr="004871C0" w:rsidRDefault="00437E8A">
            <w:pPr>
              <w:rPr>
                <w:color w:val="000080"/>
                <w:sz w:val="2"/>
                <w:szCs w:val="2"/>
              </w:rPr>
            </w:pPr>
          </w:p>
        </w:tc>
        <w:tc>
          <w:tcPr>
            <w:tcW w:w="1985" w:type="dxa"/>
            <w:vMerge/>
            <w:tcBorders>
              <w:right w:val="single" w:sz="4" w:space="0" w:color="auto"/>
            </w:tcBorders>
          </w:tcPr>
          <w:p w14:paraId="01437A65" w14:textId="77777777" w:rsidR="00437E8A" w:rsidRPr="004871C0" w:rsidRDefault="00437E8A">
            <w:pPr>
              <w:rPr>
                <w:color w:val="000080"/>
                <w:sz w:val="2"/>
                <w:szCs w:val="2"/>
              </w:rPr>
            </w:pPr>
          </w:p>
        </w:tc>
        <w:tc>
          <w:tcPr>
            <w:tcW w:w="2126" w:type="dxa"/>
            <w:tcBorders>
              <w:top w:val="single" w:sz="4" w:space="0" w:color="auto"/>
              <w:left w:val="single" w:sz="4" w:space="0" w:color="auto"/>
            </w:tcBorders>
          </w:tcPr>
          <w:p w14:paraId="14BB30A3" w14:textId="6DA23F0B" w:rsidR="00437E8A" w:rsidRPr="004871C0" w:rsidRDefault="00437E8A">
            <w:pPr>
              <w:pStyle w:val="TableParagraph"/>
              <w:ind w:left="0"/>
              <w:rPr>
                <w:b/>
                <w:bCs/>
                <w:color w:val="000080"/>
              </w:rPr>
            </w:pPr>
            <w:r w:rsidRPr="004871C0">
              <w:rPr>
                <w:b/>
                <w:bCs/>
                <w:color w:val="000080"/>
              </w:rPr>
              <w:t>Targeted</w:t>
            </w:r>
          </w:p>
        </w:tc>
        <w:tc>
          <w:tcPr>
            <w:tcW w:w="2552" w:type="dxa"/>
            <w:tcBorders>
              <w:top w:val="single" w:sz="4" w:space="0" w:color="auto"/>
            </w:tcBorders>
          </w:tcPr>
          <w:p w14:paraId="4CBE2AFF" w14:textId="77777777" w:rsidR="00437E8A" w:rsidRPr="004871C0" w:rsidRDefault="00437E8A" w:rsidP="00437E8A">
            <w:pPr>
              <w:pStyle w:val="TableParagraph"/>
              <w:spacing w:before="7"/>
              <w:ind w:left="0"/>
              <w:rPr>
                <w:b/>
                <w:bCs/>
                <w:color w:val="000080"/>
                <w:sz w:val="21"/>
              </w:rPr>
            </w:pPr>
            <w:r w:rsidRPr="004871C0">
              <w:rPr>
                <w:b/>
                <w:bCs/>
                <w:color w:val="000080"/>
                <w:sz w:val="21"/>
              </w:rPr>
              <w:t>X1drs/051x new code</w:t>
            </w:r>
          </w:p>
          <w:p w14:paraId="6C459CAE" w14:textId="77777777" w:rsidR="00437E8A" w:rsidRPr="004871C0" w:rsidRDefault="00437E8A" w:rsidP="00437E8A">
            <w:pPr>
              <w:pStyle w:val="TableParagraph"/>
              <w:spacing w:before="1"/>
              <w:ind w:left="0"/>
              <w:rPr>
                <w:b/>
                <w:bCs/>
                <w:color w:val="000080"/>
              </w:rPr>
            </w:pPr>
          </w:p>
        </w:tc>
        <w:tc>
          <w:tcPr>
            <w:tcW w:w="4208" w:type="dxa"/>
            <w:vMerge/>
          </w:tcPr>
          <w:p w14:paraId="45989EC8" w14:textId="77777777" w:rsidR="00437E8A" w:rsidRPr="004871C0" w:rsidRDefault="00437E8A">
            <w:pPr>
              <w:rPr>
                <w:color w:val="000080"/>
                <w:sz w:val="2"/>
                <w:szCs w:val="2"/>
              </w:rPr>
            </w:pPr>
          </w:p>
        </w:tc>
      </w:tr>
    </w:tbl>
    <w:p w14:paraId="11D2D2E9" w14:textId="35E60084" w:rsidR="005B4CE5" w:rsidRPr="004871C0" w:rsidRDefault="005B4CE5">
      <w:pPr>
        <w:rPr>
          <w:color w:val="000080"/>
          <w:sz w:val="2"/>
          <w:szCs w:val="2"/>
        </w:rPr>
        <w:sectPr w:rsidR="005B4CE5" w:rsidRPr="004871C0">
          <w:pgSz w:w="16840" w:h="11910" w:orient="landscape"/>
          <w:pgMar w:top="720" w:right="240" w:bottom="360" w:left="500" w:header="0" w:footer="174" w:gutter="0"/>
          <w:cols w:space="720"/>
        </w:sect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1"/>
        <w:gridCol w:w="2835"/>
        <w:gridCol w:w="1985"/>
        <w:gridCol w:w="2126"/>
        <w:gridCol w:w="2552"/>
        <w:gridCol w:w="4208"/>
      </w:tblGrid>
      <w:tr w:rsidR="004871C0" w:rsidRPr="004871C0" w14:paraId="11D2D318" w14:textId="77777777" w:rsidTr="00A14144">
        <w:trPr>
          <w:trHeight w:val="753"/>
        </w:trPr>
        <w:tc>
          <w:tcPr>
            <w:tcW w:w="2161" w:type="dxa"/>
            <w:vMerge w:val="restart"/>
            <w:shd w:val="clear" w:color="auto" w:fill="EAF0DD"/>
          </w:tcPr>
          <w:p w14:paraId="11D2D311" w14:textId="7773615C" w:rsidR="007C0EE5" w:rsidRPr="004871C0" w:rsidRDefault="00482A2C">
            <w:pPr>
              <w:pStyle w:val="TableParagraph"/>
              <w:ind w:left="0"/>
              <w:rPr>
                <w:rFonts w:ascii="Times New Roman"/>
                <w:color w:val="000080"/>
                <w:sz w:val="18"/>
              </w:rPr>
            </w:pPr>
            <w:r w:rsidRPr="004871C0">
              <w:rPr>
                <w:b/>
                <w:noProof/>
                <w:color w:val="000080"/>
                <w:lang w:bidi="ar-SA"/>
              </w:rPr>
              <w:lastRenderedPageBreak/>
              <w:drawing>
                <wp:anchor distT="0" distB="0" distL="114300" distR="114300" simplePos="0" relativeHeight="251658250" behindDoc="0" locked="0" layoutInCell="1" allowOverlap="1" wp14:anchorId="4E05B010" wp14:editId="5D2B84DA">
                  <wp:simplePos x="0" y="0"/>
                  <wp:positionH relativeFrom="column">
                    <wp:posOffset>891540</wp:posOffset>
                  </wp:positionH>
                  <wp:positionV relativeFrom="paragraph">
                    <wp:posOffset>654050</wp:posOffset>
                  </wp:positionV>
                  <wp:extent cx="420370" cy="29273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r w:rsidRPr="004871C0">
              <w:rPr>
                <w:b/>
                <w:color w:val="000080"/>
              </w:rPr>
              <w:t>1st Booking visit (Can be assigned to BN @ 8+12 weeks)</w:t>
            </w:r>
          </w:p>
        </w:tc>
        <w:tc>
          <w:tcPr>
            <w:tcW w:w="2835" w:type="dxa"/>
            <w:vMerge w:val="restart"/>
          </w:tcPr>
          <w:p w14:paraId="11D2D312" w14:textId="19C76F3B" w:rsidR="005B4CE5" w:rsidRPr="004871C0" w:rsidRDefault="00A04527">
            <w:pPr>
              <w:pStyle w:val="TableParagraph"/>
              <w:rPr>
                <w:b/>
                <w:color w:val="000080"/>
              </w:rPr>
            </w:pPr>
            <w:r w:rsidRPr="004871C0">
              <w:rPr>
                <w:b/>
                <w:color w:val="000080"/>
              </w:rPr>
              <w:t>Help keep your baby safe and healthy</w:t>
            </w:r>
            <w:r w:rsidR="001427F1" w:rsidRPr="004871C0">
              <w:rPr>
                <w:b/>
                <w:color w:val="000080"/>
              </w:rPr>
              <w:t xml:space="preserve"> </w:t>
            </w:r>
          </w:p>
          <w:p w14:paraId="74AB864D" w14:textId="77777777" w:rsidR="005B4CE5" w:rsidRPr="004871C0" w:rsidRDefault="00A04527">
            <w:pPr>
              <w:pStyle w:val="TableParagraph"/>
              <w:ind w:right="125"/>
              <w:jc w:val="both"/>
              <w:rPr>
                <w:color w:val="000080"/>
              </w:rPr>
            </w:pPr>
            <w:r w:rsidRPr="004871C0">
              <w:rPr>
                <w:color w:val="000080"/>
              </w:rPr>
              <w:t>Describes the risk of harm</w:t>
            </w:r>
            <w:r w:rsidRPr="004871C0">
              <w:rPr>
                <w:color w:val="000080"/>
                <w:spacing w:val="-11"/>
              </w:rPr>
              <w:t xml:space="preserve"> </w:t>
            </w:r>
            <w:r w:rsidRPr="004871C0">
              <w:rPr>
                <w:color w:val="000080"/>
              </w:rPr>
              <w:t>to a baby from drinking alcohol when pregnant.</w:t>
            </w:r>
          </w:p>
          <w:p w14:paraId="06A2966F" w14:textId="77777777" w:rsidR="001427F1" w:rsidRPr="004871C0" w:rsidRDefault="001427F1">
            <w:pPr>
              <w:pStyle w:val="TableParagraph"/>
              <w:ind w:right="125"/>
              <w:jc w:val="both"/>
              <w:rPr>
                <w:b/>
                <w:bCs/>
                <w:color w:val="000080"/>
              </w:rPr>
            </w:pPr>
          </w:p>
          <w:p w14:paraId="11D2D313" w14:textId="1079B691" w:rsidR="00CF5FA4" w:rsidRPr="004871C0" w:rsidRDefault="00CF5FA4">
            <w:pPr>
              <w:pStyle w:val="TableParagraph"/>
              <w:ind w:right="125"/>
              <w:jc w:val="both"/>
              <w:rPr>
                <w:b/>
                <w:bCs/>
                <w:color w:val="000080"/>
              </w:rPr>
            </w:pPr>
            <w:r w:rsidRPr="004871C0">
              <w:rPr>
                <w:b/>
                <w:bCs/>
                <w:color w:val="000080"/>
              </w:rPr>
              <w:t>Updated 2025</w:t>
            </w:r>
          </w:p>
        </w:tc>
        <w:tc>
          <w:tcPr>
            <w:tcW w:w="1985" w:type="dxa"/>
            <w:vMerge w:val="restart"/>
          </w:tcPr>
          <w:p w14:paraId="11D2D314" w14:textId="77777777" w:rsidR="005B4CE5" w:rsidRPr="004871C0" w:rsidRDefault="00A04527">
            <w:pPr>
              <w:pStyle w:val="TableParagraph"/>
              <w:ind w:left="563"/>
              <w:rPr>
                <w:color w:val="000080"/>
              </w:rPr>
            </w:pPr>
            <w:r w:rsidRPr="004871C0">
              <w:rPr>
                <w:noProof/>
                <w:color w:val="000080"/>
                <w:lang w:bidi="ar-SA"/>
              </w:rPr>
              <w:drawing>
                <wp:inline distT="0" distB="0" distL="0" distR="0" wp14:anchorId="11D2D90D" wp14:editId="699493EE">
                  <wp:extent cx="505581" cy="880110"/>
                  <wp:effectExtent l="0" t="0" r="0" b="0"/>
                  <wp:docPr id="45"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5.jpeg"/>
                          <pic:cNvPicPr/>
                        </pic:nvPicPr>
                        <pic:blipFill>
                          <a:blip r:embed="rId134" cstate="print"/>
                          <a:stretch>
                            <a:fillRect/>
                          </a:stretch>
                        </pic:blipFill>
                        <pic:spPr>
                          <a:xfrm>
                            <a:off x="0" y="0"/>
                            <a:ext cx="505581" cy="880110"/>
                          </a:xfrm>
                          <a:prstGeom prst="rect">
                            <a:avLst/>
                          </a:prstGeom>
                        </pic:spPr>
                      </pic:pic>
                    </a:graphicData>
                  </a:graphic>
                </wp:inline>
              </w:drawing>
            </w:r>
          </w:p>
        </w:tc>
        <w:tc>
          <w:tcPr>
            <w:tcW w:w="2126" w:type="dxa"/>
          </w:tcPr>
          <w:p w14:paraId="11D2D315" w14:textId="77777777" w:rsidR="005B4CE5" w:rsidRPr="004871C0" w:rsidRDefault="00A04527">
            <w:pPr>
              <w:pStyle w:val="TableParagraph"/>
              <w:spacing w:line="276" w:lineRule="auto"/>
              <w:ind w:right="290"/>
              <w:rPr>
                <w:b/>
                <w:bCs/>
                <w:color w:val="000080"/>
              </w:rPr>
            </w:pPr>
            <w:r w:rsidRPr="004871C0">
              <w:rPr>
                <w:b/>
                <w:bCs/>
                <w:color w:val="000080"/>
              </w:rPr>
              <w:t>Midwife, Family Nurse</w:t>
            </w:r>
          </w:p>
        </w:tc>
        <w:tc>
          <w:tcPr>
            <w:tcW w:w="2552" w:type="dxa"/>
          </w:tcPr>
          <w:p w14:paraId="11D2D316" w14:textId="77777777" w:rsidR="005B4CE5" w:rsidRPr="004871C0" w:rsidRDefault="00A04527">
            <w:pPr>
              <w:pStyle w:val="TableParagraph"/>
              <w:spacing w:line="223" w:lineRule="exact"/>
              <w:rPr>
                <w:b/>
                <w:bCs/>
                <w:color w:val="000080"/>
              </w:rPr>
            </w:pPr>
            <w:r w:rsidRPr="004871C0">
              <w:rPr>
                <w:b/>
                <w:bCs/>
                <w:color w:val="000080"/>
              </w:rPr>
              <w:t>HADP/NHS Highland</w:t>
            </w:r>
          </w:p>
        </w:tc>
        <w:tc>
          <w:tcPr>
            <w:tcW w:w="4208" w:type="dxa"/>
            <w:vMerge w:val="restart"/>
          </w:tcPr>
          <w:p w14:paraId="63AE8CC0" w14:textId="4CC88CBC" w:rsidR="005B4CE5" w:rsidRPr="004871C0" w:rsidRDefault="00482A2C">
            <w:pPr>
              <w:pStyle w:val="TableParagraph"/>
              <w:rPr>
                <w:noProof/>
                <w:color w:val="000080"/>
              </w:rPr>
            </w:pPr>
            <w:r w:rsidRPr="004871C0">
              <w:rPr>
                <w:noProof/>
                <w:color w:val="000080"/>
                <w:lang w:bidi="ar-SA"/>
              </w:rPr>
              <w:drawing>
                <wp:anchor distT="0" distB="0" distL="114300" distR="114300" simplePos="0" relativeHeight="251658247" behindDoc="0" locked="0" layoutInCell="1" allowOverlap="1" wp14:anchorId="60483F7B" wp14:editId="03FC1184">
                  <wp:simplePos x="0" y="0"/>
                  <wp:positionH relativeFrom="column">
                    <wp:posOffset>2181860</wp:posOffset>
                  </wp:positionH>
                  <wp:positionV relativeFrom="paragraph">
                    <wp:posOffset>362585</wp:posOffset>
                  </wp:positionV>
                  <wp:extent cx="438785" cy="58483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438785" cy="584835"/>
                          </a:xfrm>
                          <a:prstGeom prst="rect">
                            <a:avLst/>
                          </a:prstGeom>
                        </pic:spPr>
                      </pic:pic>
                    </a:graphicData>
                  </a:graphic>
                  <wp14:sizeRelH relativeFrom="margin">
                    <wp14:pctWidth>0</wp14:pctWidth>
                  </wp14:sizeRelH>
                  <wp14:sizeRelV relativeFrom="margin">
                    <wp14:pctHeight>0</wp14:pctHeight>
                  </wp14:sizeRelV>
                </wp:anchor>
              </w:drawing>
            </w:r>
            <w:r w:rsidR="00A04527" w:rsidRPr="004871C0">
              <w:rPr>
                <w:color w:val="000080"/>
              </w:rPr>
              <w:t>Promotes the message of ’No Alcohol When Pregnant, No Risk ’. Describes Fetal Alcohol Spectrum Disorder (FASD).</w:t>
            </w:r>
            <w:r w:rsidR="000E3EA0" w:rsidRPr="004871C0">
              <w:rPr>
                <w:noProof/>
                <w:color w:val="000080"/>
              </w:rPr>
              <w:t xml:space="preserve"> </w:t>
            </w:r>
          </w:p>
          <w:p w14:paraId="2F38E6AF" w14:textId="77777777" w:rsidR="00013A86" w:rsidRPr="004871C0" w:rsidRDefault="00013A86">
            <w:pPr>
              <w:pStyle w:val="TableParagraph"/>
              <w:rPr>
                <w:noProof/>
                <w:color w:val="000080"/>
              </w:rPr>
            </w:pPr>
          </w:p>
          <w:p w14:paraId="7F11F898" w14:textId="77777777" w:rsidR="00013A86" w:rsidRPr="004871C0" w:rsidRDefault="000E3EA0" w:rsidP="00013A86">
            <w:pPr>
              <w:pStyle w:val="TableParagraph"/>
              <w:rPr>
                <w:noProof/>
                <w:color w:val="000080"/>
              </w:rPr>
            </w:pPr>
            <w:r w:rsidRPr="004871C0">
              <w:rPr>
                <w:noProof/>
                <w:color w:val="000080"/>
              </w:rPr>
              <w:t>A4 Poster also available to order via</w:t>
            </w:r>
          </w:p>
          <w:p w14:paraId="11D2D317" w14:textId="4C6F537C" w:rsidR="000E3EA0" w:rsidRPr="004871C0" w:rsidRDefault="000E3EA0" w:rsidP="00013A86">
            <w:pPr>
              <w:pStyle w:val="TableParagraph"/>
              <w:rPr>
                <w:noProof/>
                <w:color w:val="000080"/>
              </w:rPr>
            </w:pPr>
            <w:r w:rsidRPr="004871C0">
              <w:rPr>
                <w:b/>
                <w:bCs/>
                <w:noProof/>
                <w:color w:val="000080"/>
              </w:rPr>
              <w:t>HIRS P1/CPB/002/P</w:t>
            </w:r>
          </w:p>
        </w:tc>
      </w:tr>
      <w:tr w:rsidR="004871C0" w:rsidRPr="004871C0" w14:paraId="11D2D321" w14:textId="77777777" w:rsidTr="00A14144">
        <w:trPr>
          <w:trHeight w:val="842"/>
        </w:trPr>
        <w:tc>
          <w:tcPr>
            <w:tcW w:w="2161" w:type="dxa"/>
            <w:vMerge/>
            <w:tcBorders>
              <w:top w:val="nil"/>
            </w:tcBorders>
            <w:shd w:val="clear" w:color="auto" w:fill="EAF0DD"/>
          </w:tcPr>
          <w:p w14:paraId="11D2D319" w14:textId="77777777" w:rsidR="005B4CE5" w:rsidRPr="004871C0" w:rsidRDefault="005B4CE5">
            <w:pPr>
              <w:rPr>
                <w:color w:val="000080"/>
                <w:sz w:val="2"/>
                <w:szCs w:val="2"/>
              </w:rPr>
            </w:pPr>
          </w:p>
        </w:tc>
        <w:tc>
          <w:tcPr>
            <w:tcW w:w="2835" w:type="dxa"/>
            <w:vMerge/>
            <w:tcBorders>
              <w:top w:val="nil"/>
            </w:tcBorders>
          </w:tcPr>
          <w:p w14:paraId="11D2D31A" w14:textId="77777777" w:rsidR="005B4CE5" w:rsidRPr="004871C0" w:rsidRDefault="005B4CE5">
            <w:pPr>
              <w:rPr>
                <w:color w:val="000080"/>
                <w:sz w:val="2"/>
                <w:szCs w:val="2"/>
              </w:rPr>
            </w:pPr>
          </w:p>
        </w:tc>
        <w:tc>
          <w:tcPr>
            <w:tcW w:w="1985" w:type="dxa"/>
            <w:vMerge/>
            <w:tcBorders>
              <w:top w:val="nil"/>
            </w:tcBorders>
          </w:tcPr>
          <w:p w14:paraId="11D2D31B" w14:textId="77777777" w:rsidR="005B4CE5" w:rsidRPr="004871C0" w:rsidRDefault="005B4CE5">
            <w:pPr>
              <w:rPr>
                <w:color w:val="000080"/>
                <w:sz w:val="2"/>
                <w:szCs w:val="2"/>
              </w:rPr>
            </w:pPr>
          </w:p>
        </w:tc>
        <w:tc>
          <w:tcPr>
            <w:tcW w:w="2126" w:type="dxa"/>
          </w:tcPr>
          <w:p w14:paraId="11D2D31C" w14:textId="77777777" w:rsidR="005B4CE5" w:rsidRPr="004871C0" w:rsidRDefault="005B4CE5">
            <w:pPr>
              <w:pStyle w:val="TableParagraph"/>
              <w:ind w:left="0"/>
              <w:rPr>
                <w:b/>
                <w:bCs/>
                <w:color w:val="000080"/>
              </w:rPr>
            </w:pPr>
          </w:p>
          <w:p w14:paraId="11D2D31D" w14:textId="77777777" w:rsidR="005B4CE5" w:rsidRPr="004871C0" w:rsidRDefault="00A04527">
            <w:pPr>
              <w:pStyle w:val="TableParagraph"/>
              <w:spacing w:before="196"/>
              <w:rPr>
                <w:b/>
                <w:bCs/>
                <w:color w:val="000080"/>
              </w:rPr>
            </w:pPr>
            <w:r w:rsidRPr="004871C0">
              <w:rPr>
                <w:b/>
                <w:bCs/>
                <w:color w:val="000080"/>
              </w:rPr>
              <w:t>Targeted</w:t>
            </w:r>
          </w:p>
        </w:tc>
        <w:tc>
          <w:tcPr>
            <w:tcW w:w="2552" w:type="dxa"/>
          </w:tcPr>
          <w:p w14:paraId="11D2D31E" w14:textId="77777777" w:rsidR="005B4CE5" w:rsidRPr="004871C0" w:rsidRDefault="005B4CE5">
            <w:pPr>
              <w:pStyle w:val="TableParagraph"/>
              <w:ind w:left="0"/>
              <w:rPr>
                <w:b/>
                <w:bCs/>
                <w:color w:val="000080"/>
              </w:rPr>
            </w:pPr>
          </w:p>
          <w:p w14:paraId="11D2D31F" w14:textId="77777777" w:rsidR="005B4CE5" w:rsidRPr="004871C0" w:rsidRDefault="00A04527">
            <w:pPr>
              <w:pStyle w:val="TableParagraph"/>
              <w:spacing w:before="196"/>
              <w:rPr>
                <w:b/>
                <w:bCs/>
                <w:color w:val="000080"/>
              </w:rPr>
            </w:pPr>
            <w:r w:rsidRPr="004871C0">
              <w:rPr>
                <w:b/>
                <w:bCs/>
                <w:color w:val="000080"/>
              </w:rPr>
              <w:t>HIRS L1CPB/021/L</w:t>
            </w:r>
          </w:p>
        </w:tc>
        <w:tc>
          <w:tcPr>
            <w:tcW w:w="4208" w:type="dxa"/>
            <w:vMerge/>
            <w:tcBorders>
              <w:top w:val="nil"/>
            </w:tcBorders>
          </w:tcPr>
          <w:p w14:paraId="11D2D320" w14:textId="77777777" w:rsidR="005B4CE5" w:rsidRPr="004871C0" w:rsidRDefault="005B4CE5">
            <w:pPr>
              <w:rPr>
                <w:color w:val="000080"/>
                <w:sz w:val="2"/>
                <w:szCs w:val="2"/>
              </w:rPr>
            </w:pPr>
          </w:p>
        </w:tc>
      </w:tr>
      <w:tr w:rsidR="004871C0" w:rsidRPr="004871C0" w14:paraId="11D2D32D" w14:textId="77777777" w:rsidTr="00A14144">
        <w:trPr>
          <w:trHeight w:val="729"/>
        </w:trPr>
        <w:tc>
          <w:tcPr>
            <w:tcW w:w="2161" w:type="dxa"/>
            <w:vMerge w:val="restart"/>
            <w:shd w:val="clear" w:color="auto" w:fill="EAF0DD"/>
          </w:tcPr>
          <w:p w14:paraId="11D2D322" w14:textId="1C725259" w:rsidR="005B4CE5" w:rsidRPr="004871C0" w:rsidRDefault="00482A2C">
            <w:pPr>
              <w:pStyle w:val="TableParagraph"/>
              <w:ind w:left="0"/>
              <w:rPr>
                <w:rFonts w:ascii="Times New Roman"/>
                <w:color w:val="000080"/>
                <w:sz w:val="18"/>
              </w:rPr>
            </w:pPr>
            <w:r w:rsidRPr="004871C0">
              <w:rPr>
                <w:b/>
                <w:noProof/>
                <w:color w:val="000080"/>
                <w:lang w:bidi="ar-SA"/>
              </w:rPr>
              <w:drawing>
                <wp:anchor distT="0" distB="0" distL="114300" distR="114300" simplePos="0" relativeHeight="251658260" behindDoc="0" locked="0" layoutInCell="1" allowOverlap="1" wp14:anchorId="0904EF85" wp14:editId="7838B8AF">
                  <wp:simplePos x="0" y="0"/>
                  <wp:positionH relativeFrom="column">
                    <wp:posOffset>890905</wp:posOffset>
                  </wp:positionH>
                  <wp:positionV relativeFrom="paragraph">
                    <wp:posOffset>799465</wp:posOffset>
                  </wp:positionV>
                  <wp:extent cx="420370" cy="292735"/>
                  <wp:effectExtent l="0" t="0" r="0" b="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r w:rsidRPr="004871C0">
              <w:rPr>
                <w:b/>
                <w:noProof/>
                <w:color w:val="000080"/>
                <w:lang w:bidi="ar-SA"/>
              </w:rPr>
              <w:t>1st Booking visit (Can be assigned to BN @ 8+12 weeks)</w:t>
            </w:r>
          </w:p>
        </w:tc>
        <w:tc>
          <w:tcPr>
            <w:tcW w:w="2835" w:type="dxa"/>
            <w:vMerge w:val="restart"/>
          </w:tcPr>
          <w:p w14:paraId="6B1E1EE4" w14:textId="56897542" w:rsidR="005B4CE5" w:rsidRPr="004871C0" w:rsidRDefault="006E7AE6">
            <w:pPr>
              <w:pStyle w:val="TableParagraph"/>
              <w:ind w:right="115"/>
              <w:rPr>
                <w:color w:val="000080"/>
              </w:rPr>
            </w:pPr>
            <w:hyperlink r:id="rId136" w:history="1">
              <w:r w:rsidRPr="004871C0">
                <w:rPr>
                  <w:rStyle w:val="Hyperlink"/>
                  <w:b/>
                  <w:bCs/>
                  <w:color w:val="000080"/>
                  <w:u w:val="none"/>
                </w:rPr>
                <w:t>Information for adult haemoglobinopathy carriers, sickle cell, beta thalassaemia</w:t>
              </w:r>
            </w:hyperlink>
            <w:r w:rsidRPr="004871C0">
              <w:rPr>
                <w:b/>
                <w:bCs/>
                <w:color w:val="000080"/>
              </w:rPr>
              <w:t xml:space="preserve"> </w:t>
            </w:r>
            <w:r w:rsidR="00A04527" w:rsidRPr="004871C0">
              <w:rPr>
                <w:color w:val="000080"/>
              </w:rPr>
              <w:t>For parent who are found to be carriers following booking bloods.</w:t>
            </w:r>
          </w:p>
          <w:p w14:paraId="11D2D324" w14:textId="2787AC2A" w:rsidR="00EF09BE" w:rsidRPr="004871C0" w:rsidRDefault="006E7AE6">
            <w:pPr>
              <w:pStyle w:val="TableParagraph"/>
              <w:ind w:right="115"/>
              <w:rPr>
                <w:b/>
                <w:bCs/>
                <w:color w:val="000080"/>
              </w:rPr>
            </w:pPr>
            <w:r w:rsidRPr="004871C0">
              <w:rPr>
                <w:b/>
                <w:bCs/>
                <w:color w:val="000080"/>
              </w:rPr>
              <w:t xml:space="preserve">Version </w:t>
            </w:r>
            <w:r w:rsidR="00BD0613" w:rsidRPr="004871C0">
              <w:rPr>
                <w:b/>
                <w:bCs/>
                <w:color w:val="000080"/>
              </w:rPr>
              <w:t xml:space="preserve">2014 </w:t>
            </w:r>
            <w:r w:rsidRPr="004871C0">
              <w:rPr>
                <w:b/>
                <w:bCs/>
                <w:color w:val="000080"/>
              </w:rPr>
              <w:t xml:space="preserve">(reviewed </w:t>
            </w:r>
            <w:r w:rsidR="0011797F" w:rsidRPr="004871C0">
              <w:rPr>
                <w:b/>
                <w:bCs/>
                <w:color w:val="000080"/>
              </w:rPr>
              <w:t>2024)</w:t>
            </w:r>
          </w:p>
        </w:tc>
        <w:tc>
          <w:tcPr>
            <w:tcW w:w="1985" w:type="dxa"/>
            <w:vMerge w:val="restart"/>
          </w:tcPr>
          <w:p w14:paraId="11D2D325" w14:textId="77777777" w:rsidR="005B4CE5" w:rsidRPr="004871C0" w:rsidRDefault="00A04527">
            <w:pPr>
              <w:pStyle w:val="TableParagraph"/>
              <w:ind w:left="256"/>
              <w:rPr>
                <w:color w:val="000080"/>
              </w:rPr>
            </w:pPr>
            <w:r w:rsidRPr="004871C0">
              <w:rPr>
                <w:noProof/>
                <w:color w:val="000080"/>
                <w:position w:val="31"/>
                <w:lang w:bidi="ar-SA"/>
              </w:rPr>
              <w:drawing>
                <wp:inline distT="0" distB="0" distL="0" distR="0" wp14:anchorId="11D2D90F" wp14:editId="33121992">
                  <wp:extent cx="429830" cy="722090"/>
                  <wp:effectExtent l="0" t="0" r="0" b="0"/>
                  <wp:docPr id="47"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6.jpeg"/>
                          <pic:cNvPicPr/>
                        </pic:nvPicPr>
                        <pic:blipFill>
                          <a:blip r:embed="rId137" cstate="print"/>
                          <a:stretch>
                            <a:fillRect/>
                          </a:stretch>
                        </pic:blipFill>
                        <pic:spPr>
                          <a:xfrm>
                            <a:off x="0" y="0"/>
                            <a:ext cx="429830" cy="722090"/>
                          </a:xfrm>
                          <a:prstGeom prst="rect">
                            <a:avLst/>
                          </a:prstGeom>
                        </pic:spPr>
                      </pic:pic>
                    </a:graphicData>
                  </a:graphic>
                </wp:inline>
              </w:drawing>
            </w:r>
            <w:r w:rsidRPr="004871C0">
              <w:rPr>
                <w:rFonts w:ascii="Times New Roman"/>
                <w:color w:val="000080"/>
                <w:spacing w:val="-5"/>
                <w:position w:val="31"/>
              </w:rPr>
              <w:t xml:space="preserve"> </w:t>
            </w:r>
            <w:r w:rsidRPr="004871C0">
              <w:rPr>
                <w:noProof/>
                <w:color w:val="000080"/>
                <w:spacing w:val="-5"/>
                <w:lang w:bidi="ar-SA"/>
              </w:rPr>
              <w:drawing>
                <wp:inline distT="0" distB="0" distL="0" distR="0" wp14:anchorId="11D2D911" wp14:editId="586BC397">
                  <wp:extent cx="432240" cy="705802"/>
                  <wp:effectExtent l="0" t="0" r="0" b="0"/>
                  <wp:docPr id="49"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7.jpeg"/>
                          <pic:cNvPicPr/>
                        </pic:nvPicPr>
                        <pic:blipFill>
                          <a:blip r:embed="rId138" cstate="print"/>
                          <a:stretch>
                            <a:fillRect/>
                          </a:stretch>
                        </pic:blipFill>
                        <pic:spPr>
                          <a:xfrm>
                            <a:off x="0" y="0"/>
                            <a:ext cx="432240" cy="705802"/>
                          </a:xfrm>
                          <a:prstGeom prst="rect">
                            <a:avLst/>
                          </a:prstGeom>
                        </pic:spPr>
                      </pic:pic>
                    </a:graphicData>
                  </a:graphic>
                </wp:inline>
              </w:drawing>
            </w:r>
          </w:p>
        </w:tc>
        <w:tc>
          <w:tcPr>
            <w:tcW w:w="2126" w:type="dxa"/>
          </w:tcPr>
          <w:p w14:paraId="11D2D326" w14:textId="77777777" w:rsidR="005B4CE5" w:rsidRPr="004871C0" w:rsidRDefault="00A04527">
            <w:pPr>
              <w:pStyle w:val="TableParagraph"/>
              <w:spacing w:line="278" w:lineRule="auto"/>
              <w:ind w:right="290"/>
              <w:rPr>
                <w:b/>
                <w:bCs/>
                <w:color w:val="000080"/>
              </w:rPr>
            </w:pPr>
            <w:r w:rsidRPr="004871C0">
              <w:rPr>
                <w:b/>
                <w:bCs/>
                <w:color w:val="000080"/>
              </w:rPr>
              <w:t>Midwife, Family Nurse</w:t>
            </w:r>
          </w:p>
        </w:tc>
        <w:tc>
          <w:tcPr>
            <w:tcW w:w="2552" w:type="dxa"/>
          </w:tcPr>
          <w:p w14:paraId="11D2D327" w14:textId="4DA71434" w:rsidR="005B4CE5" w:rsidRPr="004871C0" w:rsidRDefault="00210C0C">
            <w:pPr>
              <w:pStyle w:val="TableParagraph"/>
              <w:spacing w:line="223" w:lineRule="exact"/>
              <w:rPr>
                <w:b/>
                <w:bCs/>
                <w:color w:val="000080"/>
              </w:rPr>
            </w:pPr>
            <w:r w:rsidRPr="004871C0">
              <w:rPr>
                <w:b/>
                <w:bCs/>
                <w:color w:val="000080"/>
              </w:rPr>
              <w:t>Public Health Scotland</w:t>
            </w:r>
          </w:p>
          <w:p w14:paraId="11D2D328" w14:textId="77777777" w:rsidR="00491282" w:rsidRPr="004871C0" w:rsidRDefault="00491282" w:rsidP="00491282">
            <w:pPr>
              <w:pStyle w:val="TableParagraph"/>
              <w:spacing w:line="223" w:lineRule="exact"/>
              <w:ind w:left="0"/>
              <w:rPr>
                <w:b/>
                <w:bCs/>
                <w:color w:val="000080"/>
              </w:rPr>
            </w:pPr>
          </w:p>
          <w:p w14:paraId="11D2D329" w14:textId="77777777" w:rsidR="00491282" w:rsidRPr="004871C0" w:rsidRDefault="00491282">
            <w:pPr>
              <w:pStyle w:val="TableParagraph"/>
              <w:spacing w:line="223" w:lineRule="exact"/>
              <w:rPr>
                <w:b/>
                <w:bCs/>
                <w:color w:val="000080"/>
              </w:rPr>
            </w:pPr>
          </w:p>
          <w:p w14:paraId="11D2D32A" w14:textId="77777777" w:rsidR="00491282" w:rsidRPr="004871C0" w:rsidRDefault="00491282">
            <w:pPr>
              <w:pStyle w:val="TableParagraph"/>
              <w:spacing w:line="223" w:lineRule="exact"/>
              <w:rPr>
                <w:b/>
                <w:bCs/>
                <w:color w:val="000080"/>
              </w:rPr>
            </w:pPr>
          </w:p>
        </w:tc>
        <w:tc>
          <w:tcPr>
            <w:tcW w:w="4208" w:type="dxa"/>
            <w:vMerge w:val="restart"/>
          </w:tcPr>
          <w:p w14:paraId="11D2D32B" w14:textId="3C846F1D" w:rsidR="000671AD" w:rsidRPr="004871C0" w:rsidRDefault="00A04527" w:rsidP="00491282">
            <w:pPr>
              <w:pStyle w:val="TableParagraph"/>
              <w:rPr>
                <w:color w:val="000080"/>
              </w:rPr>
            </w:pPr>
            <w:r w:rsidRPr="004871C0">
              <w:rPr>
                <w:color w:val="000080"/>
              </w:rPr>
              <w:t xml:space="preserve">Download only from </w:t>
            </w:r>
          </w:p>
          <w:p w14:paraId="1B852622" w14:textId="5E149448" w:rsidR="006E7AE6" w:rsidRPr="004871C0" w:rsidRDefault="006E7AE6" w:rsidP="00491282">
            <w:pPr>
              <w:pStyle w:val="TableParagraph"/>
              <w:rPr>
                <w:color w:val="000080"/>
              </w:rPr>
            </w:pPr>
            <w:hyperlink r:id="rId139" w:history="1">
              <w:r w:rsidRPr="004871C0">
                <w:rPr>
                  <w:rStyle w:val="Hyperlink"/>
                  <w:b/>
                  <w:bCs/>
                  <w:color w:val="000080"/>
                  <w:u w:val="none"/>
                </w:rPr>
                <w:t>Information for adult haemoglobinopathy carriers, sickle cell, beta thalassaemia</w:t>
              </w:r>
            </w:hyperlink>
          </w:p>
          <w:p w14:paraId="73660B68" w14:textId="7B47CEEC" w:rsidR="00013A86" w:rsidRPr="004871C0" w:rsidRDefault="00013A86" w:rsidP="00013A86">
            <w:pPr>
              <w:pStyle w:val="TableParagraph"/>
              <w:rPr>
                <w:color w:val="000080"/>
                <w:szCs w:val="20"/>
              </w:rPr>
            </w:pPr>
            <w:r w:rsidRPr="004871C0">
              <w:rPr>
                <w:color w:val="000080"/>
                <w:szCs w:val="20"/>
              </w:rPr>
              <w:t>Available in Arabic, Polish, and simplified Chinese (Mandarin) and Urdu</w:t>
            </w:r>
          </w:p>
          <w:p w14:paraId="2CD09416" w14:textId="77777777" w:rsidR="00013A86" w:rsidRPr="004871C0" w:rsidRDefault="00013A86" w:rsidP="00013A86">
            <w:pPr>
              <w:pStyle w:val="TableParagraph"/>
              <w:rPr>
                <w:color w:val="000080"/>
                <w:szCs w:val="20"/>
              </w:rPr>
            </w:pPr>
            <w:r w:rsidRPr="004871C0">
              <w:rPr>
                <w:color w:val="000080"/>
                <w:szCs w:val="20"/>
              </w:rPr>
              <w:t xml:space="preserve">Also, in Easy Read format </w:t>
            </w:r>
          </w:p>
          <w:p w14:paraId="11D2D32C" w14:textId="4B0D9737" w:rsidR="000671AD" w:rsidRPr="004871C0" w:rsidRDefault="006B4E63">
            <w:pPr>
              <w:pStyle w:val="TableParagraph"/>
              <w:rPr>
                <w:color w:val="000080"/>
              </w:rPr>
            </w:pPr>
            <w:r w:rsidRPr="004871C0">
              <w:rPr>
                <w:color w:val="000080"/>
                <w:szCs w:val="20"/>
              </w:rPr>
              <w:t xml:space="preserve">Alternative formats (Large print, Braille, and   audio versions) email </w:t>
            </w:r>
            <w:hyperlink r:id="rId140" w:history="1">
              <w:r w:rsidRPr="004871C0">
                <w:rPr>
                  <w:rStyle w:val="Hyperlink"/>
                  <w:color w:val="000080"/>
                  <w:szCs w:val="20"/>
                </w:rPr>
                <w:t>phs.otherformats@phs.scot</w:t>
              </w:r>
            </w:hyperlink>
          </w:p>
        </w:tc>
      </w:tr>
      <w:tr w:rsidR="004871C0" w:rsidRPr="004871C0" w14:paraId="11D2D33A" w14:textId="77777777" w:rsidTr="00A14144">
        <w:trPr>
          <w:trHeight w:val="929"/>
        </w:trPr>
        <w:tc>
          <w:tcPr>
            <w:tcW w:w="2161" w:type="dxa"/>
            <w:vMerge/>
            <w:tcBorders>
              <w:top w:val="nil"/>
            </w:tcBorders>
            <w:shd w:val="clear" w:color="auto" w:fill="EAF0DD"/>
          </w:tcPr>
          <w:p w14:paraId="11D2D32E" w14:textId="77777777" w:rsidR="005B4CE5" w:rsidRPr="004871C0" w:rsidRDefault="005B4CE5">
            <w:pPr>
              <w:rPr>
                <w:color w:val="000080"/>
                <w:sz w:val="2"/>
                <w:szCs w:val="2"/>
              </w:rPr>
            </w:pPr>
          </w:p>
        </w:tc>
        <w:tc>
          <w:tcPr>
            <w:tcW w:w="2835" w:type="dxa"/>
            <w:vMerge/>
            <w:tcBorders>
              <w:top w:val="nil"/>
            </w:tcBorders>
          </w:tcPr>
          <w:p w14:paraId="11D2D32F" w14:textId="77777777" w:rsidR="005B4CE5" w:rsidRPr="004871C0" w:rsidRDefault="005B4CE5">
            <w:pPr>
              <w:rPr>
                <w:color w:val="000080"/>
                <w:sz w:val="2"/>
                <w:szCs w:val="2"/>
              </w:rPr>
            </w:pPr>
          </w:p>
        </w:tc>
        <w:tc>
          <w:tcPr>
            <w:tcW w:w="1985" w:type="dxa"/>
            <w:vMerge/>
            <w:tcBorders>
              <w:top w:val="nil"/>
            </w:tcBorders>
          </w:tcPr>
          <w:p w14:paraId="11D2D330" w14:textId="77777777" w:rsidR="005B4CE5" w:rsidRPr="004871C0" w:rsidRDefault="005B4CE5">
            <w:pPr>
              <w:rPr>
                <w:color w:val="000080"/>
                <w:sz w:val="2"/>
                <w:szCs w:val="2"/>
              </w:rPr>
            </w:pPr>
          </w:p>
        </w:tc>
        <w:tc>
          <w:tcPr>
            <w:tcW w:w="2126" w:type="dxa"/>
          </w:tcPr>
          <w:p w14:paraId="11D2D331" w14:textId="77777777" w:rsidR="005B4CE5" w:rsidRPr="004871C0" w:rsidRDefault="005B4CE5">
            <w:pPr>
              <w:pStyle w:val="TableParagraph"/>
              <w:ind w:left="0"/>
              <w:rPr>
                <w:b/>
                <w:bCs/>
                <w:color w:val="000080"/>
              </w:rPr>
            </w:pPr>
          </w:p>
          <w:p w14:paraId="11D2D333" w14:textId="77777777" w:rsidR="005B4CE5" w:rsidRPr="004871C0" w:rsidRDefault="005B4CE5">
            <w:pPr>
              <w:pStyle w:val="TableParagraph"/>
              <w:spacing w:before="9"/>
              <w:ind w:left="0"/>
              <w:rPr>
                <w:b/>
                <w:bCs/>
                <w:color w:val="000080"/>
                <w:sz w:val="23"/>
              </w:rPr>
            </w:pPr>
          </w:p>
          <w:p w14:paraId="11D2D334" w14:textId="77777777" w:rsidR="005B4CE5" w:rsidRPr="004871C0" w:rsidRDefault="00A04527">
            <w:pPr>
              <w:pStyle w:val="TableParagraph"/>
              <w:rPr>
                <w:b/>
                <w:bCs/>
                <w:color w:val="000080"/>
              </w:rPr>
            </w:pPr>
            <w:r w:rsidRPr="004871C0">
              <w:rPr>
                <w:b/>
                <w:bCs/>
                <w:color w:val="000080"/>
              </w:rPr>
              <w:t>Targeted</w:t>
            </w:r>
          </w:p>
        </w:tc>
        <w:tc>
          <w:tcPr>
            <w:tcW w:w="2552" w:type="dxa"/>
            <w:tcBorders>
              <w:top w:val="nil"/>
            </w:tcBorders>
          </w:tcPr>
          <w:p w14:paraId="11D2D335" w14:textId="77777777" w:rsidR="00491282" w:rsidRPr="004871C0" w:rsidRDefault="00491282">
            <w:pPr>
              <w:rPr>
                <w:b/>
                <w:bCs/>
                <w:color w:val="000080"/>
                <w:sz w:val="20"/>
              </w:rPr>
            </w:pPr>
          </w:p>
          <w:p w14:paraId="11D2D337" w14:textId="77777777" w:rsidR="00491282" w:rsidRPr="004871C0" w:rsidRDefault="00491282">
            <w:pPr>
              <w:rPr>
                <w:b/>
                <w:bCs/>
                <w:color w:val="000080"/>
                <w:sz w:val="20"/>
              </w:rPr>
            </w:pPr>
          </w:p>
          <w:p w14:paraId="11D2D338" w14:textId="77777777" w:rsidR="005B4CE5" w:rsidRPr="004871C0" w:rsidRDefault="00491282">
            <w:pPr>
              <w:rPr>
                <w:b/>
                <w:bCs/>
                <w:color w:val="000080"/>
                <w:sz w:val="2"/>
                <w:szCs w:val="2"/>
              </w:rPr>
            </w:pPr>
            <w:r w:rsidRPr="004871C0">
              <w:rPr>
                <w:b/>
                <w:bCs/>
                <w:color w:val="000080"/>
                <w:sz w:val="20"/>
              </w:rPr>
              <w:t xml:space="preserve">  Download only</w:t>
            </w:r>
          </w:p>
        </w:tc>
        <w:tc>
          <w:tcPr>
            <w:tcW w:w="4208" w:type="dxa"/>
            <w:vMerge/>
            <w:tcBorders>
              <w:top w:val="nil"/>
            </w:tcBorders>
          </w:tcPr>
          <w:p w14:paraId="11D2D339" w14:textId="77777777" w:rsidR="005B4CE5" w:rsidRPr="004871C0" w:rsidRDefault="005B4CE5">
            <w:pPr>
              <w:rPr>
                <w:color w:val="000080"/>
                <w:sz w:val="2"/>
                <w:szCs w:val="2"/>
              </w:rPr>
            </w:pPr>
          </w:p>
        </w:tc>
      </w:tr>
      <w:tr w:rsidR="004871C0" w:rsidRPr="004871C0" w14:paraId="11D2D341" w14:textId="77777777" w:rsidTr="00A14144">
        <w:trPr>
          <w:trHeight w:val="729"/>
        </w:trPr>
        <w:tc>
          <w:tcPr>
            <w:tcW w:w="2161" w:type="dxa"/>
            <w:vMerge w:val="restart"/>
            <w:shd w:val="clear" w:color="auto" w:fill="EAF0DD"/>
          </w:tcPr>
          <w:p w14:paraId="36B3F7F6" w14:textId="77777777" w:rsidR="00255214" w:rsidRPr="004871C0" w:rsidRDefault="00B0119F">
            <w:pPr>
              <w:pStyle w:val="TableParagraph"/>
              <w:ind w:left="0"/>
              <w:rPr>
                <w:b/>
                <w:color w:val="000080"/>
              </w:rPr>
            </w:pPr>
            <w:bookmarkStart w:id="6" w:name="_Hlk51680757"/>
            <w:r w:rsidRPr="004871C0">
              <w:rPr>
                <w:b/>
                <w:noProof/>
                <w:color w:val="000080"/>
                <w:lang w:bidi="ar-SA"/>
              </w:rPr>
              <w:drawing>
                <wp:anchor distT="0" distB="0" distL="114300" distR="114300" simplePos="0" relativeHeight="251658264" behindDoc="0" locked="0" layoutInCell="1" allowOverlap="1" wp14:anchorId="634661F1" wp14:editId="393B519F">
                  <wp:simplePos x="0" y="0"/>
                  <wp:positionH relativeFrom="column">
                    <wp:posOffset>833755</wp:posOffset>
                  </wp:positionH>
                  <wp:positionV relativeFrom="paragraph">
                    <wp:posOffset>1391920</wp:posOffset>
                  </wp:positionV>
                  <wp:extent cx="420370" cy="292735"/>
                  <wp:effectExtent l="0" t="0" r="0" b="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r w:rsidR="00482A2C" w:rsidRPr="004871C0">
              <w:rPr>
                <w:b/>
                <w:color w:val="000080"/>
              </w:rPr>
              <w:t xml:space="preserve">1st Booking visit </w:t>
            </w:r>
          </w:p>
          <w:p w14:paraId="77076C26" w14:textId="72CCD4D4" w:rsidR="00255214" w:rsidRPr="004871C0" w:rsidRDefault="00255214">
            <w:pPr>
              <w:pStyle w:val="TableParagraph"/>
              <w:ind w:left="0"/>
              <w:rPr>
                <w:b/>
                <w:color w:val="000080"/>
              </w:rPr>
            </w:pPr>
            <w:r w:rsidRPr="004871C0">
              <w:rPr>
                <w:b/>
                <w:color w:val="000080"/>
                <w:szCs w:val="20"/>
              </w:rPr>
              <w:t>*Given as hard copy</w:t>
            </w:r>
          </w:p>
          <w:p w14:paraId="11D2D33B" w14:textId="0E06D206" w:rsidR="00246709" w:rsidRPr="004871C0" w:rsidRDefault="00246709">
            <w:pPr>
              <w:pStyle w:val="TableParagraph"/>
              <w:ind w:left="0"/>
              <w:rPr>
                <w:rFonts w:ascii="Times New Roman"/>
                <w:color w:val="000080"/>
                <w:sz w:val="18"/>
              </w:rPr>
            </w:pPr>
            <w:r w:rsidRPr="004871C0">
              <w:rPr>
                <w:color w:val="000080"/>
              </w:rPr>
              <w:t>This handy leaflet contains contact details of local CAB offices and highland council helpline</w:t>
            </w:r>
          </w:p>
        </w:tc>
        <w:tc>
          <w:tcPr>
            <w:tcW w:w="2835" w:type="dxa"/>
            <w:vMerge w:val="restart"/>
          </w:tcPr>
          <w:p w14:paraId="11D2D33C" w14:textId="6B9551ED" w:rsidR="005B4CE5" w:rsidRPr="004871C0" w:rsidRDefault="0095491C" w:rsidP="00D9008F">
            <w:pPr>
              <w:pStyle w:val="TableParagraph"/>
              <w:ind w:right="694"/>
              <w:rPr>
                <w:b/>
                <w:bCs/>
                <w:color w:val="000080"/>
                <w:highlight w:val="yellow"/>
              </w:rPr>
            </w:pPr>
            <w:r w:rsidRPr="004871C0">
              <w:rPr>
                <w:b/>
                <w:color w:val="000080"/>
              </w:rPr>
              <w:t xml:space="preserve">Worrying about money </w:t>
            </w:r>
            <w:r w:rsidR="00814FEA" w:rsidRPr="004871C0">
              <w:rPr>
                <w:color w:val="000080"/>
              </w:rPr>
              <w:t xml:space="preserve">All women should be asked if they have any money worries and referred to their local CAB office for </w:t>
            </w:r>
            <w:r w:rsidR="00E34F41" w:rsidRPr="004871C0">
              <w:rPr>
                <w:color w:val="000080"/>
              </w:rPr>
              <w:t xml:space="preserve">a financial health check for </w:t>
            </w:r>
            <w:r w:rsidR="00814FEA" w:rsidRPr="004871C0">
              <w:rPr>
                <w:color w:val="000080"/>
              </w:rPr>
              <w:t>specialist advice on</w:t>
            </w:r>
            <w:r w:rsidR="005049D1" w:rsidRPr="004871C0">
              <w:rPr>
                <w:color w:val="000080"/>
              </w:rPr>
              <w:t xml:space="preserve"> benefits, debt, housing etc</w:t>
            </w:r>
            <w:r w:rsidR="001427F1" w:rsidRPr="004871C0">
              <w:rPr>
                <w:color w:val="000080"/>
              </w:rPr>
              <w:t xml:space="preserve"> </w:t>
            </w:r>
          </w:p>
        </w:tc>
        <w:tc>
          <w:tcPr>
            <w:tcW w:w="1985" w:type="dxa"/>
            <w:vMerge w:val="restart"/>
          </w:tcPr>
          <w:p w14:paraId="11D2D33D" w14:textId="2E754268" w:rsidR="005B4CE5" w:rsidRPr="004871C0" w:rsidRDefault="0002602B">
            <w:pPr>
              <w:pStyle w:val="TableParagraph"/>
              <w:ind w:left="0"/>
              <w:rPr>
                <w:rFonts w:ascii="Times New Roman"/>
                <w:color w:val="000080"/>
                <w:sz w:val="18"/>
                <w:highlight w:val="yellow"/>
              </w:rPr>
            </w:pPr>
            <w:r w:rsidRPr="004871C0">
              <w:rPr>
                <w:noProof/>
                <w:color w:val="000080"/>
                <w:lang w:bidi="ar-SA"/>
              </w:rPr>
              <w:drawing>
                <wp:inline distT="0" distB="0" distL="0" distR="0" wp14:anchorId="63816D97" wp14:editId="77562394">
                  <wp:extent cx="1254125" cy="1144270"/>
                  <wp:effectExtent l="0" t="0" r="3175"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1254125" cy="1144270"/>
                          </a:xfrm>
                          <a:prstGeom prst="rect">
                            <a:avLst/>
                          </a:prstGeom>
                        </pic:spPr>
                      </pic:pic>
                    </a:graphicData>
                  </a:graphic>
                </wp:inline>
              </w:drawing>
            </w:r>
          </w:p>
        </w:tc>
        <w:tc>
          <w:tcPr>
            <w:tcW w:w="2126" w:type="dxa"/>
          </w:tcPr>
          <w:p w14:paraId="11D2D33E" w14:textId="77777777" w:rsidR="005B4CE5" w:rsidRPr="004871C0" w:rsidRDefault="00A04527" w:rsidP="00246709">
            <w:pPr>
              <w:pStyle w:val="TableParagraph"/>
              <w:spacing w:line="278" w:lineRule="auto"/>
              <w:ind w:right="290"/>
              <w:rPr>
                <w:b/>
                <w:bCs/>
                <w:color w:val="000080"/>
                <w:highlight w:val="yellow"/>
              </w:rPr>
            </w:pPr>
            <w:r w:rsidRPr="004871C0">
              <w:rPr>
                <w:b/>
                <w:bCs/>
                <w:color w:val="000080"/>
              </w:rPr>
              <w:t>Midwife or Family Nurse</w:t>
            </w:r>
          </w:p>
        </w:tc>
        <w:tc>
          <w:tcPr>
            <w:tcW w:w="2552" w:type="dxa"/>
          </w:tcPr>
          <w:p w14:paraId="11D2D33F" w14:textId="6703BDA5" w:rsidR="005B4CE5" w:rsidRPr="004871C0" w:rsidRDefault="00246709">
            <w:pPr>
              <w:pStyle w:val="TableParagraph"/>
              <w:ind w:right="680"/>
              <w:rPr>
                <w:b/>
                <w:bCs/>
                <w:color w:val="000080"/>
                <w:highlight w:val="yellow"/>
              </w:rPr>
            </w:pPr>
            <w:r w:rsidRPr="004871C0">
              <w:rPr>
                <w:b/>
                <w:bCs/>
                <w:color w:val="000080"/>
              </w:rPr>
              <w:t>NHS Highland Public Health Department</w:t>
            </w:r>
            <w:r w:rsidR="00D16BD5" w:rsidRPr="004871C0">
              <w:rPr>
                <w:b/>
                <w:bCs/>
                <w:color w:val="000080"/>
              </w:rPr>
              <w:t xml:space="preserve"> </w:t>
            </w:r>
          </w:p>
        </w:tc>
        <w:tc>
          <w:tcPr>
            <w:tcW w:w="4208" w:type="dxa"/>
            <w:vMerge w:val="restart"/>
            <w:shd w:val="clear" w:color="auto" w:fill="auto"/>
          </w:tcPr>
          <w:p w14:paraId="48C6D266" w14:textId="16098145" w:rsidR="005049D1" w:rsidRPr="004871C0" w:rsidRDefault="00D16BD5">
            <w:pPr>
              <w:pStyle w:val="TableParagraph"/>
              <w:ind w:right="142"/>
              <w:rPr>
                <w:color w:val="000080"/>
              </w:rPr>
            </w:pPr>
            <w:r w:rsidRPr="004871C0">
              <w:rPr>
                <w:color w:val="000080"/>
              </w:rPr>
              <w:t>Contact details of local CAB offices can</w:t>
            </w:r>
            <w:r w:rsidR="00246709" w:rsidRPr="004871C0">
              <w:rPr>
                <w:color w:val="000080"/>
              </w:rPr>
              <w:t xml:space="preserve"> also</w:t>
            </w:r>
            <w:r w:rsidRPr="004871C0">
              <w:rPr>
                <w:color w:val="000080"/>
              </w:rPr>
              <w:t xml:space="preserve"> be found </w:t>
            </w:r>
            <w:hyperlink r:id="rId142" w:history="1">
              <w:r w:rsidRPr="004871C0">
                <w:rPr>
                  <w:rStyle w:val="Hyperlink"/>
                  <w:color w:val="000080"/>
                </w:rPr>
                <w:t>here</w:t>
              </w:r>
            </w:hyperlink>
          </w:p>
          <w:p w14:paraId="779AF452" w14:textId="1949B8B4" w:rsidR="005049D1" w:rsidRPr="004871C0" w:rsidRDefault="00D16BD5" w:rsidP="00D16BD5">
            <w:pPr>
              <w:pStyle w:val="TableParagraph"/>
              <w:ind w:right="142"/>
              <w:rPr>
                <w:color w:val="000080"/>
              </w:rPr>
            </w:pPr>
            <w:r w:rsidRPr="004871C0">
              <w:rPr>
                <w:color w:val="000080"/>
              </w:rPr>
              <w:t xml:space="preserve">Alternatively, the Council’s Welfare Support Team can be contacted on Tel: 0800 090 1004 or email </w:t>
            </w:r>
            <w:hyperlink r:id="rId143" w:history="1">
              <w:r w:rsidRPr="004871C0">
                <w:rPr>
                  <w:rStyle w:val="Hyperlink"/>
                  <w:b/>
                  <w:bCs/>
                  <w:color w:val="000080"/>
                  <w:u w:val="none"/>
                </w:rPr>
                <w:t>welfare.support@highland.gov.uk</w:t>
              </w:r>
            </w:hyperlink>
          </w:p>
          <w:p w14:paraId="1E9909B7" w14:textId="325B6D65" w:rsidR="005B4CE5" w:rsidRPr="004871C0" w:rsidRDefault="00D16BD5">
            <w:pPr>
              <w:pStyle w:val="TableParagraph"/>
              <w:ind w:right="142"/>
              <w:rPr>
                <w:b/>
                <w:bCs/>
                <w:color w:val="000080"/>
              </w:rPr>
            </w:pPr>
            <w:r w:rsidRPr="004871C0">
              <w:rPr>
                <w:color w:val="000080"/>
              </w:rPr>
              <w:t>SMP and MA pay g</w:t>
            </w:r>
            <w:r w:rsidR="00A04527" w:rsidRPr="004871C0">
              <w:rPr>
                <w:color w:val="000080"/>
              </w:rPr>
              <w:t>uide</w:t>
            </w:r>
            <w:r w:rsidRPr="004871C0">
              <w:rPr>
                <w:color w:val="000080"/>
              </w:rPr>
              <w:t>s</w:t>
            </w:r>
            <w:r w:rsidR="00A04527" w:rsidRPr="004871C0">
              <w:rPr>
                <w:color w:val="000080"/>
              </w:rPr>
              <w:t xml:space="preserve"> can be accessed </w:t>
            </w:r>
          </w:p>
          <w:p w14:paraId="7831B15C" w14:textId="79574EB4" w:rsidR="00AD38AE" w:rsidRPr="004871C0" w:rsidRDefault="00AD38AE">
            <w:pPr>
              <w:pStyle w:val="TableParagraph"/>
              <w:ind w:right="142"/>
              <w:rPr>
                <w:rStyle w:val="Hyperlink"/>
                <w:b/>
                <w:bCs/>
                <w:color w:val="000080"/>
                <w:u w:val="none"/>
              </w:rPr>
            </w:pPr>
            <w:hyperlink r:id="rId144" w:history="1">
              <w:r w:rsidRPr="004871C0">
                <w:rPr>
                  <w:rStyle w:val="Hyperlink"/>
                  <w:b/>
                  <w:bCs/>
                  <w:color w:val="000080"/>
                  <w:u w:val="none"/>
                </w:rPr>
                <w:t>Statutory Maternity Pay &amp; Maternity Allowance</w:t>
              </w:r>
            </w:hyperlink>
          </w:p>
          <w:p w14:paraId="4E850B17" w14:textId="028E3197" w:rsidR="00285CE5" w:rsidRPr="004871C0" w:rsidRDefault="00285CE5" w:rsidP="00285CE5">
            <w:pPr>
              <w:pStyle w:val="TableParagraph"/>
              <w:ind w:left="0" w:right="142"/>
              <w:rPr>
                <w:color w:val="000080"/>
              </w:rPr>
            </w:pPr>
            <w:r w:rsidRPr="004871C0">
              <w:rPr>
                <w:color w:val="000080"/>
              </w:rPr>
              <w:t xml:space="preserve">  see asking about money worries short clip</w:t>
            </w:r>
          </w:p>
          <w:p w14:paraId="11D2D340" w14:textId="2DDB88ED" w:rsidR="00285CE5" w:rsidRPr="004871C0" w:rsidRDefault="00285CE5">
            <w:pPr>
              <w:pStyle w:val="TableParagraph"/>
              <w:ind w:right="142"/>
              <w:rPr>
                <w:b/>
                <w:bCs/>
                <w:color w:val="000080"/>
                <w:highlight w:val="yellow"/>
                <w:u w:val="single"/>
              </w:rPr>
            </w:pPr>
            <w:hyperlink r:id="rId145" w:history="1">
              <w:r w:rsidRPr="004871C0">
                <w:rPr>
                  <w:rStyle w:val="Hyperlink"/>
                  <w:b/>
                  <w:bCs/>
                  <w:color w:val="000080"/>
                </w:rPr>
                <w:t>https://www.youtube.com/watch?v=ge2XedoG_T8&amp;feature=youtu.be</w:t>
              </w:r>
            </w:hyperlink>
            <w:r w:rsidRPr="004871C0">
              <w:rPr>
                <w:b/>
                <w:bCs/>
                <w:color w:val="000080"/>
                <w:u w:val="single"/>
              </w:rPr>
              <w:t xml:space="preserve"> </w:t>
            </w:r>
          </w:p>
        </w:tc>
      </w:tr>
      <w:tr w:rsidR="004871C0" w:rsidRPr="004871C0" w14:paraId="11D2D348" w14:textId="77777777" w:rsidTr="00437E8A">
        <w:trPr>
          <w:trHeight w:val="2073"/>
        </w:trPr>
        <w:tc>
          <w:tcPr>
            <w:tcW w:w="2161" w:type="dxa"/>
            <w:vMerge/>
            <w:tcBorders>
              <w:top w:val="nil"/>
              <w:bottom w:val="single" w:sz="4" w:space="0" w:color="auto"/>
            </w:tcBorders>
            <w:shd w:val="clear" w:color="auto" w:fill="EAF0DD"/>
          </w:tcPr>
          <w:p w14:paraId="11D2D342" w14:textId="77777777" w:rsidR="005B4CE5" w:rsidRPr="004871C0" w:rsidRDefault="005B4CE5">
            <w:pPr>
              <w:rPr>
                <w:color w:val="000080"/>
                <w:sz w:val="2"/>
                <w:szCs w:val="2"/>
                <w:highlight w:val="yellow"/>
              </w:rPr>
            </w:pPr>
          </w:p>
        </w:tc>
        <w:tc>
          <w:tcPr>
            <w:tcW w:w="2835" w:type="dxa"/>
            <w:vMerge/>
            <w:tcBorders>
              <w:top w:val="nil"/>
              <w:bottom w:val="single" w:sz="4" w:space="0" w:color="auto"/>
            </w:tcBorders>
          </w:tcPr>
          <w:p w14:paraId="11D2D343" w14:textId="77777777" w:rsidR="005B4CE5" w:rsidRPr="004871C0" w:rsidRDefault="005B4CE5">
            <w:pPr>
              <w:rPr>
                <w:color w:val="000080"/>
                <w:sz w:val="2"/>
                <w:szCs w:val="2"/>
                <w:highlight w:val="yellow"/>
              </w:rPr>
            </w:pPr>
          </w:p>
        </w:tc>
        <w:tc>
          <w:tcPr>
            <w:tcW w:w="1985" w:type="dxa"/>
            <w:vMerge/>
            <w:tcBorders>
              <w:top w:val="nil"/>
              <w:bottom w:val="single" w:sz="4" w:space="0" w:color="auto"/>
            </w:tcBorders>
          </w:tcPr>
          <w:p w14:paraId="11D2D344" w14:textId="77777777" w:rsidR="005B4CE5" w:rsidRPr="004871C0" w:rsidRDefault="005B4CE5">
            <w:pPr>
              <w:rPr>
                <w:color w:val="000080"/>
                <w:sz w:val="2"/>
                <w:szCs w:val="2"/>
                <w:highlight w:val="yellow"/>
              </w:rPr>
            </w:pPr>
          </w:p>
        </w:tc>
        <w:tc>
          <w:tcPr>
            <w:tcW w:w="2126" w:type="dxa"/>
            <w:tcBorders>
              <w:bottom w:val="single" w:sz="4" w:space="0" w:color="auto"/>
            </w:tcBorders>
          </w:tcPr>
          <w:p w14:paraId="47C95917" w14:textId="77777777" w:rsidR="00814FEA" w:rsidRPr="004871C0" w:rsidRDefault="00814FEA">
            <w:pPr>
              <w:pStyle w:val="TableParagraph"/>
              <w:spacing w:line="221" w:lineRule="exact"/>
              <w:rPr>
                <w:b/>
                <w:bCs/>
                <w:color w:val="000080"/>
                <w:highlight w:val="yellow"/>
              </w:rPr>
            </w:pPr>
          </w:p>
          <w:p w14:paraId="470DE196" w14:textId="77777777" w:rsidR="00814FEA" w:rsidRPr="004871C0" w:rsidRDefault="00814FEA">
            <w:pPr>
              <w:pStyle w:val="TableParagraph"/>
              <w:spacing w:line="221" w:lineRule="exact"/>
              <w:rPr>
                <w:b/>
                <w:bCs/>
                <w:color w:val="000080"/>
                <w:highlight w:val="yellow"/>
              </w:rPr>
            </w:pPr>
          </w:p>
          <w:p w14:paraId="1B5BB338" w14:textId="77777777" w:rsidR="00814FEA" w:rsidRPr="004871C0" w:rsidRDefault="00814FEA">
            <w:pPr>
              <w:pStyle w:val="TableParagraph"/>
              <w:spacing w:line="221" w:lineRule="exact"/>
              <w:rPr>
                <w:b/>
                <w:bCs/>
                <w:color w:val="000080"/>
                <w:highlight w:val="yellow"/>
              </w:rPr>
            </w:pPr>
          </w:p>
          <w:p w14:paraId="354D2FB0" w14:textId="77777777" w:rsidR="00246709" w:rsidRPr="004871C0" w:rsidRDefault="00246709">
            <w:pPr>
              <w:pStyle w:val="TableParagraph"/>
              <w:spacing w:line="221" w:lineRule="exact"/>
              <w:rPr>
                <w:b/>
                <w:bCs/>
                <w:color w:val="000080"/>
              </w:rPr>
            </w:pPr>
          </w:p>
          <w:p w14:paraId="303BCAD4" w14:textId="77777777" w:rsidR="00246709" w:rsidRPr="004871C0" w:rsidRDefault="00246709">
            <w:pPr>
              <w:pStyle w:val="TableParagraph"/>
              <w:spacing w:line="221" w:lineRule="exact"/>
              <w:rPr>
                <w:b/>
                <w:bCs/>
                <w:color w:val="000080"/>
              </w:rPr>
            </w:pPr>
          </w:p>
          <w:p w14:paraId="5301A232" w14:textId="77777777" w:rsidR="00246709" w:rsidRPr="004871C0" w:rsidRDefault="00246709">
            <w:pPr>
              <w:pStyle w:val="TableParagraph"/>
              <w:spacing w:line="221" w:lineRule="exact"/>
              <w:rPr>
                <w:b/>
                <w:bCs/>
                <w:color w:val="000080"/>
              </w:rPr>
            </w:pPr>
          </w:p>
          <w:p w14:paraId="11D2D345" w14:textId="00E10175" w:rsidR="005B4CE5" w:rsidRPr="004871C0" w:rsidRDefault="00A04527">
            <w:pPr>
              <w:pStyle w:val="TableParagraph"/>
              <w:spacing w:line="221" w:lineRule="exact"/>
              <w:rPr>
                <w:b/>
                <w:bCs/>
                <w:color w:val="000080"/>
                <w:highlight w:val="yellow"/>
              </w:rPr>
            </w:pPr>
            <w:r w:rsidRPr="004871C0">
              <w:rPr>
                <w:b/>
                <w:bCs/>
                <w:color w:val="000080"/>
              </w:rPr>
              <w:t>Universal</w:t>
            </w:r>
          </w:p>
        </w:tc>
        <w:tc>
          <w:tcPr>
            <w:tcW w:w="2552" w:type="dxa"/>
            <w:tcBorders>
              <w:bottom w:val="single" w:sz="4" w:space="0" w:color="auto"/>
            </w:tcBorders>
          </w:tcPr>
          <w:p w14:paraId="52208506" w14:textId="77777777" w:rsidR="00814FEA" w:rsidRPr="004871C0" w:rsidRDefault="00814FEA">
            <w:pPr>
              <w:pStyle w:val="TableParagraph"/>
              <w:spacing w:line="218" w:lineRule="exact"/>
              <w:rPr>
                <w:b/>
                <w:bCs/>
                <w:color w:val="000080"/>
                <w:highlight w:val="yellow"/>
              </w:rPr>
            </w:pPr>
          </w:p>
          <w:p w14:paraId="3422E905" w14:textId="77777777" w:rsidR="00814FEA" w:rsidRPr="004871C0" w:rsidRDefault="00814FEA">
            <w:pPr>
              <w:pStyle w:val="TableParagraph"/>
              <w:spacing w:line="218" w:lineRule="exact"/>
              <w:rPr>
                <w:b/>
                <w:bCs/>
                <w:color w:val="000080"/>
                <w:highlight w:val="yellow"/>
              </w:rPr>
            </w:pPr>
          </w:p>
          <w:p w14:paraId="01207A5C" w14:textId="77777777" w:rsidR="00814FEA" w:rsidRPr="004871C0" w:rsidRDefault="00814FEA">
            <w:pPr>
              <w:pStyle w:val="TableParagraph"/>
              <w:spacing w:line="218" w:lineRule="exact"/>
              <w:rPr>
                <w:b/>
                <w:bCs/>
                <w:color w:val="000080"/>
                <w:highlight w:val="yellow"/>
              </w:rPr>
            </w:pPr>
          </w:p>
          <w:p w14:paraId="401A0F8A" w14:textId="77777777" w:rsidR="00246709" w:rsidRPr="004871C0" w:rsidRDefault="00246709">
            <w:pPr>
              <w:pStyle w:val="TableParagraph"/>
              <w:spacing w:line="218" w:lineRule="exact"/>
              <w:rPr>
                <w:b/>
                <w:bCs/>
                <w:color w:val="000080"/>
              </w:rPr>
            </w:pPr>
          </w:p>
          <w:p w14:paraId="317D44F1" w14:textId="77777777" w:rsidR="00246709" w:rsidRPr="004871C0" w:rsidRDefault="00246709">
            <w:pPr>
              <w:pStyle w:val="TableParagraph"/>
              <w:spacing w:line="218" w:lineRule="exact"/>
              <w:rPr>
                <w:b/>
                <w:bCs/>
                <w:color w:val="000080"/>
              </w:rPr>
            </w:pPr>
          </w:p>
          <w:p w14:paraId="52D8F01A" w14:textId="77777777" w:rsidR="00246709" w:rsidRPr="004871C0" w:rsidRDefault="00246709">
            <w:pPr>
              <w:pStyle w:val="TableParagraph"/>
              <w:spacing w:line="218" w:lineRule="exact"/>
              <w:rPr>
                <w:b/>
                <w:bCs/>
                <w:color w:val="000080"/>
              </w:rPr>
            </w:pPr>
          </w:p>
          <w:p w14:paraId="11D2D346" w14:textId="4EFB1D4E" w:rsidR="005B4CE5" w:rsidRPr="004871C0" w:rsidRDefault="00246709">
            <w:pPr>
              <w:pStyle w:val="TableParagraph"/>
              <w:spacing w:line="218" w:lineRule="exact"/>
              <w:rPr>
                <w:b/>
                <w:bCs/>
                <w:color w:val="000080"/>
                <w:highlight w:val="yellow"/>
              </w:rPr>
            </w:pPr>
            <w:r w:rsidRPr="004871C0">
              <w:rPr>
                <w:b/>
                <w:bCs/>
                <w:color w:val="000080"/>
              </w:rPr>
              <w:t xml:space="preserve">HIRS </w:t>
            </w:r>
            <w:r w:rsidR="00A87B94" w:rsidRPr="004871C0">
              <w:rPr>
                <w:b/>
                <w:bCs/>
                <w:color w:val="000080"/>
              </w:rPr>
              <w:t>LMONE/001/L</w:t>
            </w:r>
          </w:p>
        </w:tc>
        <w:tc>
          <w:tcPr>
            <w:tcW w:w="4208" w:type="dxa"/>
            <w:vMerge/>
            <w:tcBorders>
              <w:top w:val="nil"/>
              <w:bottom w:val="single" w:sz="4" w:space="0" w:color="auto"/>
            </w:tcBorders>
            <w:shd w:val="clear" w:color="auto" w:fill="auto"/>
          </w:tcPr>
          <w:p w14:paraId="11D2D347" w14:textId="77777777" w:rsidR="005B4CE5" w:rsidRPr="004871C0" w:rsidRDefault="005B4CE5">
            <w:pPr>
              <w:rPr>
                <w:color w:val="000080"/>
                <w:sz w:val="2"/>
                <w:szCs w:val="2"/>
                <w:highlight w:val="yellow"/>
              </w:rPr>
            </w:pPr>
          </w:p>
        </w:tc>
      </w:tr>
      <w:tr w:rsidR="004871C0" w:rsidRPr="004871C0" w14:paraId="22A0373F" w14:textId="77777777" w:rsidTr="003729D0">
        <w:trPr>
          <w:trHeight w:val="758"/>
        </w:trPr>
        <w:tc>
          <w:tcPr>
            <w:tcW w:w="2161" w:type="dxa"/>
            <w:vMerge w:val="restart"/>
            <w:tcBorders>
              <w:top w:val="single" w:sz="4" w:space="0" w:color="auto"/>
            </w:tcBorders>
            <w:shd w:val="clear" w:color="auto" w:fill="EAF0DD"/>
          </w:tcPr>
          <w:p w14:paraId="47ECA5A6" w14:textId="77777777" w:rsidR="00437E8A" w:rsidRPr="004871C0" w:rsidRDefault="00437E8A">
            <w:pPr>
              <w:rPr>
                <w:b/>
                <w:color w:val="000080"/>
                <w:sz w:val="20"/>
                <w:szCs w:val="20"/>
              </w:rPr>
            </w:pPr>
            <w:r w:rsidRPr="004871C0">
              <w:rPr>
                <w:b/>
                <w:color w:val="000080"/>
                <w:sz w:val="20"/>
                <w:szCs w:val="20"/>
              </w:rPr>
              <w:t>1st Booking visit</w:t>
            </w:r>
          </w:p>
          <w:p w14:paraId="6F957C2D" w14:textId="5C9B9AA8" w:rsidR="0096610E" w:rsidRPr="004871C0" w:rsidRDefault="0096610E">
            <w:pPr>
              <w:rPr>
                <w:color w:val="000080"/>
                <w:sz w:val="20"/>
                <w:szCs w:val="20"/>
                <w:highlight w:val="yellow"/>
              </w:rPr>
            </w:pPr>
            <w:r w:rsidRPr="004871C0">
              <w:rPr>
                <w:b/>
                <w:color w:val="000080"/>
                <w:sz w:val="20"/>
                <w:szCs w:val="20"/>
              </w:rPr>
              <w:t>*Given as hard copy</w:t>
            </w:r>
          </w:p>
        </w:tc>
        <w:tc>
          <w:tcPr>
            <w:tcW w:w="2835" w:type="dxa"/>
            <w:vMerge w:val="restart"/>
            <w:tcBorders>
              <w:top w:val="single" w:sz="4" w:space="0" w:color="auto"/>
            </w:tcBorders>
          </w:tcPr>
          <w:p w14:paraId="5594D748" w14:textId="77777777" w:rsidR="00437E8A" w:rsidRPr="004871C0" w:rsidRDefault="00437E8A" w:rsidP="00437E8A">
            <w:pPr>
              <w:pStyle w:val="TableParagraph"/>
              <w:rPr>
                <w:b/>
                <w:color w:val="000080"/>
              </w:rPr>
            </w:pPr>
            <w:r w:rsidRPr="004871C0">
              <w:rPr>
                <w:b/>
                <w:color w:val="000080"/>
              </w:rPr>
              <w:t>Worrying about money</w:t>
            </w:r>
          </w:p>
          <w:p w14:paraId="4A13C657" w14:textId="77777777" w:rsidR="00437E8A" w:rsidRPr="004871C0" w:rsidRDefault="00437E8A" w:rsidP="00437E8A">
            <w:pPr>
              <w:pStyle w:val="TableParagraph"/>
              <w:rPr>
                <w:bCs/>
                <w:color w:val="000080"/>
              </w:rPr>
            </w:pPr>
            <w:r w:rsidRPr="004871C0">
              <w:rPr>
                <w:bCs/>
                <w:color w:val="000080"/>
              </w:rPr>
              <w:t>Promotional business card for the ‘Worrying About Money’ app</w:t>
            </w:r>
          </w:p>
          <w:p w14:paraId="73ACC1A2" w14:textId="77777777" w:rsidR="00437E8A" w:rsidRPr="004871C0" w:rsidRDefault="00437E8A" w:rsidP="00437E8A">
            <w:pPr>
              <w:pStyle w:val="TableParagraph"/>
              <w:rPr>
                <w:bCs/>
                <w:color w:val="000080"/>
              </w:rPr>
            </w:pPr>
            <w:r w:rsidRPr="004871C0">
              <w:rPr>
                <w:bCs/>
                <w:color w:val="000080"/>
              </w:rPr>
              <w:t>The app is free and allows individuals identify financial advice and support that is available locally in Highland.</w:t>
            </w:r>
          </w:p>
          <w:p w14:paraId="458D4F60" w14:textId="0B615D2F" w:rsidR="00437E8A" w:rsidRPr="004871C0" w:rsidRDefault="00437E8A" w:rsidP="00437E8A">
            <w:pPr>
              <w:pStyle w:val="TableParagraph"/>
              <w:ind w:right="694"/>
              <w:rPr>
                <w:b/>
                <w:color w:val="000080"/>
              </w:rPr>
            </w:pPr>
          </w:p>
          <w:p w14:paraId="54C9C8FA" w14:textId="77777777" w:rsidR="00437E8A" w:rsidRPr="004871C0" w:rsidRDefault="00437E8A">
            <w:pPr>
              <w:rPr>
                <w:color w:val="000080"/>
                <w:sz w:val="2"/>
                <w:szCs w:val="2"/>
                <w:highlight w:val="yellow"/>
              </w:rPr>
            </w:pPr>
          </w:p>
        </w:tc>
        <w:tc>
          <w:tcPr>
            <w:tcW w:w="1985" w:type="dxa"/>
            <w:vMerge w:val="restart"/>
            <w:tcBorders>
              <w:top w:val="single" w:sz="4" w:space="0" w:color="auto"/>
            </w:tcBorders>
          </w:tcPr>
          <w:p w14:paraId="5C2FF7C2" w14:textId="71CDC062" w:rsidR="00437E8A" w:rsidRPr="004871C0" w:rsidRDefault="00437E8A">
            <w:pPr>
              <w:rPr>
                <w:color w:val="000080"/>
                <w:sz w:val="2"/>
                <w:szCs w:val="2"/>
                <w:highlight w:val="yellow"/>
              </w:rPr>
            </w:pPr>
            <w:r w:rsidRPr="004871C0">
              <w:rPr>
                <w:noProof/>
                <w:color w:val="000080"/>
                <w:lang w:bidi="ar-SA"/>
              </w:rPr>
              <w:drawing>
                <wp:inline distT="0" distB="0" distL="0" distR="0" wp14:anchorId="7D5A58F3" wp14:editId="0E134B1B">
                  <wp:extent cx="1254125" cy="471805"/>
                  <wp:effectExtent l="0" t="0" r="3175"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1254125" cy="471805"/>
                          </a:xfrm>
                          <a:prstGeom prst="rect">
                            <a:avLst/>
                          </a:prstGeom>
                        </pic:spPr>
                      </pic:pic>
                    </a:graphicData>
                  </a:graphic>
                </wp:inline>
              </w:drawing>
            </w:r>
          </w:p>
        </w:tc>
        <w:tc>
          <w:tcPr>
            <w:tcW w:w="2126" w:type="dxa"/>
            <w:tcBorders>
              <w:top w:val="single" w:sz="4" w:space="0" w:color="auto"/>
              <w:bottom w:val="single" w:sz="4" w:space="0" w:color="auto"/>
            </w:tcBorders>
          </w:tcPr>
          <w:p w14:paraId="0870C35E" w14:textId="77777777" w:rsidR="00437E8A" w:rsidRPr="004871C0" w:rsidRDefault="00437E8A" w:rsidP="00437E8A">
            <w:pPr>
              <w:pStyle w:val="TableParagraph"/>
              <w:rPr>
                <w:b/>
                <w:bCs/>
                <w:color w:val="000080"/>
              </w:rPr>
            </w:pPr>
            <w:r w:rsidRPr="004871C0">
              <w:rPr>
                <w:b/>
                <w:bCs/>
                <w:color w:val="000080"/>
              </w:rPr>
              <w:t>Midwife or Family Nurse</w:t>
            </w:r>
          </w:p>
          <w:p w14:paraId="6903A784" w14:textId="77777777" w:rsidR="00437E8A" w:rsidRPr="004871C0" w:rsidRDefault="00437E8A" w:rsidP="00437E8A">
            <w:pPr>
              <w:pStyle w:val="TableParagraph"/>
              <w:rPr>
                <w:b/>
                <w:bCs/>
                <w:color w:val="000080"/>
              </w:rPr>
            </w:pPr>
          </w:p>
          <w:p w14:paraId="3740BE9E" w14:textId="77777777" w:rsidR="00437E8A" w:rsidRPr="004871C0" w:rsidRDefault="00437E8A">
            <w:pPr>
              <w:pStyle w:val="TableParagraph"/>
              <w:spacing w:line="221" w:lineRule="exact"/>
              <w:rPr>
                <w:b/>
                <w:bCs/>
                <w:color w:val="000080"/>
                <w:highlight w:val="yellow"/>
              </w:rPr>
            </w:pPr>
          </w:p>
        </w:tc>
        <w:tc>
          <w:tcPr>
            <w:tcW w:w="2552" w:type="dxa"/>
            <w:tcBorders>
              <w:top w:val="single" w:sz="4" w:space="0" w:color="auto"/>
              <w:bottom w:val="single" w:sz="4" w:space="0" w:color="auto"/>
            </w:tcBorders>
          </w:tcPr>
          <w:p w14:paraId="0A096FD8" w14:textId="77777777" w:rsidR="00437E8A" w:rsidRPr="004871C0" w:rsidRDefault="00437E8A" w:rsidP="00437E8A">
            <w:pPr>
              <w:pStyle w:val="TableParagraph"/>
              <w:rPr>
                <w:b/>
                <w:bCs/>
                <w:color w:val="000080"/>
              </w:rPr>
            </w:pPr>
            <w:r w:rsidRPr="004871C0">
              <w:rPr>
                <w:b/>
                <w:bCs/>
                <w:color w:val="000080"/>
              </w:rPr>
              <w:t>Joint Publication NHS Highland/Highland Council</w:t>
            </w:r>
          </w:p>
          <w:p w14:paraId="49DD97E1" w14:textId="77777777" w:rsidR="00437E8A" w:rsidRPr="004871C0" w:rsidRDefault="00437E8A">
            <w:pPr>
              <w:pStyle w:val="TableParagraph"/>
              <w:spacing w:line="218" w:lineRule="exact"/>
              <w:rPr>
                <w:b/>
                <w:bCs/>
                <w:color w:val="000080"/>
                <w:highlight w:val="yellow"/>
              </w:rPr>
            </w:pPr>
          </w:p>
        </w:tc>
        <w:tc>
          <w:tcPr>
            <w:tcW w:w="4208" w:type="dxa"/>
            <w:vMerge w:val="restart"/>
            <w:tcBorders>
              <w:top w:val="single" w:sz="4" w:space="0" w:color="auto"/>
            </w:tcBorders>
            <w:shd w:val="clear" w:color="auto" w:fill="auto"/>
          </w:tcPr>
          <w:p w14:paraId="4B81E83A" w14:textId="77777777" w:rsidR="00437E8A" w:rsidRPr="004871C0" w:rsidRDefault="00437E8A" w:rsidP="00437E8A">
            <w:pPr>
              <w:pStyle w:val="TableParagraph"/>
              <w:rPr>
                <w:color w:val="000080"/>
                <w:szCs w:val="20"/>
              </w:rPr>
            </w:pPr>
            <w:r w:rsidRPr="004871C0">
              <w:rPr>
                <w:noProof/>
                <w:color w:val="000080"/>
                <w:szCs w:val="20"/>
                <w:lang w:bidi="ar-SA"/>
              </w:rPr>
              <w:drawing>
                <wp:anchor distT="0" distB="0" distL="114300" distR="114300" simplePos="0" relativeHeight="251658312" behindDoc="0" locked="0" layoutInCell="1" allowOverlap="1" wp14:anchorId="489BDD6F" wp14:editId="1E8AC58A">
                  <wp:simplePos x="0" y="0"/>
                  <wp:positionH relativeFrom="column">
                    <wp:posOffset>1517015</wp:posOffset>
                  </wp:positionH>
                  <wp:positionV relativeFrom="paragraph">
                    <wp:posOffset>423545</wp:posOffset>
                  </wp:positionV>
                  <wp:extent cx="1005840" cy="829310"/>
                  <wp:effectExtent l="0" t="0" r="3810" b="889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005840" cy="829310"/>
                          </a:xfrm>
                          <a:prstGeom prst="rect">
                            <a:avLst/>
                          </a:prstGeom>
                          <a:noFill/>
                        </pic:spPr>
                      </pic:pic>
                    </a:graphicData>
                  </a:graphic>
                  <wp14:sizeRelH relativeFrom="page">
                    <wp14:pctWidth>0</wp14:pctWidth>
                  </wp14:sizeRelH>
                  <wp14:sizeRelV relativeFrom="page">
                    <wp14:pctHeight>0</wp14:pctHeight>
                  </wp14:sizeRelV>
                </wp:anchor>
              </w:drawing>
            </w:r>
            <w:r w:rsidRPr="004871C0">
              <w:rPr>
                <w:color w:val="000080"/>
                <w:szCs w:val="20"/>
              </w:rPr>
              <w:t>An A5 crib sheet is also available to download from HIRS detailing where to best signpost service users.</w:t>
            </w:r>
          </w:p>
          <w:p w14:paraId="51B6E8CA" w14:textId="77777777" w:rsidR="00437E8A" w:rsidRPr="004871C0" w:rsidRDefault="00437E8A" w:rsidP="00437E8A">
            <w:pPr>
              <w:pStyle w:val="TableParagraph"/>
              <w:rPr>
                <w:b/>
                <w:bCs/>
                <w:color w:val="000080"/>
                <w:szCs w:val="20"/>
              </w:rPr>
            </w:pPr>
            <w:hyperlink r:id="rId148" w:history="1">
              <w:r w:rsidRPr="004871C0">
                <w:rPr>
                  <w:rStyle w:val="Hyperlink"/>
                  <w:b/>
                  <w:bCs/>
                  <w:color w:val="000080"/>
                  <w:szCs w:val="20"/>
                  <w:u w:val="none"/>
                </w:rPr>
                <w:t>HERE</w:t>
              </w:r>
            </w:hyperlink>
          </w:p>
          <w:p w14:paraId="710D608D" w14:textId="77777777" w:rsidR="00437E8A" w:rsidRPr="004871C0" w:rsidRDefault="00437E8A" w:rsidP="00437E8A">
            <w:pPr>
              <w:pStyle w:val="TableParagraph"/>
              <w:rPr>
                <w:b/>
                <w:bCs/>
                <w:color w:val="000080"/>
                <w:szCs w:val="20"/>
              </w:rPr>
            </w:pPr>
          </w:p>
          <w:p w14:paraId="293DF2E4" w14:textId="77777777" w:rsidR="00437E8A" w:rsidRPr="004871C0" w:rsidRDefault="00437E8A" w:rsidP="00437E8A">
            <w:pPr>
              <w:pStyle w:val="TableParagraph"/>
              <w:rPr>
                <w:color w:val="000080"/>
                <w:szCs w:val="20"/>
              </w:rPr>
            </w:pPr>
          </w:p>
          <w:p w14:paraId="0A06CB15" w14:textId="77777777" w:rsidR="00437E8A" w:rsidRPr="004871C0" w:rsidRDefault="00437E8A" w:rsidP="00437E8A">
            <w:pPr>
              <w:pStyle w:val="TableParagraph"/>
              <w:rPr>
                <w:color w:val="000080"/>
                <w:szCs w:val="20"/>
              </w:rPr>
            </w:pPr>
          </w:p>
          <w:p w14:paraId="20460C1D" w14:textId="77777777" w:rsidR="00437E8A" w:rsidRPr="004871C0" w:rsidRDefault="00437E8A" w:rsidP="00437E8A">
            <w:pPr>
              <w:pStyle w:val="TableParagraph"/>
              <w:rPr>
                <w:color w:val="000080"/>
                <w:szCs w:val="20"/>
              </w:rPr>
            </w:pPr>
          </w:p>
          <w:p w14:paraId="7E6878A4" w14:textId="77777777" w:rsidR="00437E8A" w:rsidRPr="004871C0" w:rsidRDefault="00437E8A" w:rsidP="00437E8A">
            <w:pPr>
              <w:pStyle w:val="TableParagraph"/>
              <w:rPr>
                <w:color w:val="000080"/>
                <w:szCs w:val="20"/>
              </w:rPr>
            </w:pPr>
          </w:p>
          <w:p w14:paraId="3CF4CEA4" w14:textId="3A4B8635" w:rsidR="00437E8A" w:rsidRPr="004871C0" w:rsidRDefault="00437E8A" w:rsidP="00437E8A">
            <w:pPr>
              <w:pStyle w:val="TableParagraph"/>
              <w:ind w:left="0"/>
              <w:rPr>
                <w:color w:val="000080"/>
                <w:szCs w:val="20"/>
              </w:rPr>
            </w:pPr>
            <w:r w:rsidRPr="004871C0">
              <w:rPr>
                <w:color w:val="000080"/>
                <w:szCs w:val="20"/>
              </w:rPr>
              <w:t xml:space="preserve">Polish version available to download only </w:t>
            </w:r>
          </w:p>
          <w:p w14:paraId="55185C77" w14:textId="16A83376" w:rsidR="00437E8A" w:rsidRPr="004871C0" w:rsidRDefault="00437E8A" w:rsidP="00437E8A">
            <w:pPr>
              <w:rPr>
                <w:color w:val="000080"/>
                <w:sz w:val="2"/>
                <w:szCs w:val="2"/>
                <w:highlight w:val="yellow"/>
              </w:rPr>
            </w:pPr>
            <w:hyperlink r:id="rId149" w:history="1">
              <w:r w:rsidRPr="004871C0">
                <w:rPr>
                  <w:rStyle w:val="Hyperlink"/>
                  <w:b/>
                  <w:bCs/>
                  <w:color w:val="000080"/>
                  <w:sz w:val="20"/>
                  <w:szCs w:val="20"/>
                  <w:u w:val="none"/>
                </w:rPr>
                <w:t>HERE</w:t>
              </w:r>
            </w:hyperlink>
          </w:p>
        </w:tc>
      </w:tr>
      <w:tr w:rsidR="004871C0" w:rsidRPr="004871C0" w14:paraId="61D54FED" w14:textId="77777777" w:rsidTr="003729D0">
        <w:trPr>
          <w:trHeight w:val="1320"/>
        </w:trPr>
        <w:tc>
          <w:tcPr>
            <w:tcW w:w="2161" w:type="dxa"/>
            <w:vMerge/>
            <w:shd w:val="clear" w:color="auto" w:fill="EAF0DD"/>
          </w:tcPr>
          <w:p w14:paraId="2234FD54" w14:textId="77777777" w:rsidR="00437E8A" w:rsidRPr="004871C0" w:rsidRDefault="00437E8A">
            <w:pPr>
              <w:rPr>
                <w:color w:val="000080"/>
                <w:sz w:val="2"/>
                <w:szCs w:val="2"/>
                <w:highlight w:val="yellow"/>
              </w:rPr>
            </w:pPr>
          </w:p>
        </w:tc>
        <w:tc>
          <w:tcPr>
            <w:tcW w:w="2835" w:type="dxa"/>
            <w:vMerge/>
          </w:tcPr>
          <w:p w14:paraId="65E744D3" w14:textId="77777777" w:rsidR="00437E8A" w:rsidRPr="004871C0" w:rsidRDefault="00437E8A" w:rsidP="00437E8A">
            <w:pPr>
              <w:pStyle w:val="TableParagraph"/>
              <w:rPr>
                <w:b/>
                <w:color w:val="000080"/>
              </w:rPr>
            </w:pPr>
          </w:p>
        </w:tc>
        <w:tc>
          <w:tcPr>
            <w:tcW w:w="1985" w:type="dxa"/>
            <w:vMerge/>
          </w:tcPr>
          <w:p w14:paraId="74482D2A" w14:textId="77777777" w:rsidR="00437E8A" w:rsidRPr="004871C0" w:rsidRDefault="00437E8A">
            <w:pPr>
              <w:rPr>
                <w:noProof/>
                <w:color w:val="000080"/>
                <w:lang w:bidi="ar-SA"/>
              </w:rPr>
            </w:pPr>
          </w:p>
        </w:tc>
        <w:tc>
          <w:tcPr>
            <w:tcW w:w="2126" w:type="dxa"/>
            <w:tcBorders>
              <w:top w:val="single" w:sz="4" w:space="0" w:color="auto"/>
            </w:tcBorders>
          </w:tcPr>
          <w:p w14:paraId="0FF98E49" w14:textId="1959C982" w:rsidR="00437E8A" w:rsidRPr="004871C0" w:rsidRDefault="00437E8A">
            <w:pPr>
              <w:pStyle w:val="TableParagraph"/>
              <w:spacing w:line="221" w:lineRule="exact"/>
              <w:rPr>
                <w:b/>
                <w:bCs/>
                <w:color w:val="000080"/>
                <w:highlight w:val="yellow"/>
              </w:rPr>
            </w:pPr>
            <w:r w:rsidRPr="004871C0">
              <w:rPr>
                <w:b/>
                <w:bCs/>
                <w:color w:val="000080"/>
              </w:rPr>
              <w:t>Universal</w:t>
            </w:r>
          </w:p>
        </w:tc>
        <w:tc>
          <w:tcPr>
            <w:tcW w:w="2552" w:type="dxa"/>
            <w:tcBorders>
              <w:top w:val="single" w:sz="4" w:space="0" w:color="auto"/>
            </w:tcBorders>
          </w:tcPr>
          <w:p w14:paraId="7C838558" w14:textId="77777777" w:rsidR="00437E8A" w:rsidRPr="004871C0" w:rsidRDefault="00437E8A" w:rsidP="00437E8A">
            <w:pPr>
              <w:pStyle w:val="Heading4"/>
              <w:shd w:val="clear" w:color="auto" w:fill="FFFFFF"/>
              <w:spacing w:before="150" w:after="150"/>
              <w:rPr>
                <w:rFonts w:ascii="Arial" w:eastAsia="Times New Roman" w:hAnsi="Arial" w:cs="Arial"/>
                <w:b/>
                <w:bCs/>
                <w:i w:val="0"/>
                <w:iCs w:val="0"/>
                <w:color w:val="000080"/>
                <w:sz w:val="20"/>
                <w:szCs w:val="20"/>
                <w:lang w:bidi="ar-SA"/>
              </w:rPr>
            </w:pPr>
            <w:r w:rsidRPr="004871C0">
              <w:rPr>
                <w:rFonts w:ascii="Arial" w:hAnsi="Arial" w:cs="Arial"/>
                <w:b/>
                <w:bCs/>
                <w:i w:val="0"/>
                <w:iCs w:val="0"/>
                <w:color w:val="000080"/>
                <w:sz w:val="20"/>
                <w:szCs w:val="20"/>
              </w:rPr>
              <w:t>HIRS PC4MON/001/PC</w:t>
            </w:r>
          </w:p>
          <w:p w14:paraId="73D43AE4" w14:textId="77777777" w:rsidR="00437E8A" w:rsidRPr="004871C0" w:rsidRDefault="00437E8A">
            <w:pPr>
              <w:pStyle w:val="TableParagraph"/>
              <w:spacing w:line="218" w:lineRule="exact"/>
              <w:rPr>
                <w:b/>
                <w:bCs/>
                <w:color w:val="000080"/>
                <w:highlight w:val="yellow"/>
              </w:rPr>
            </w:pPr>
          </w:p>
        </w:tc>
        <w:tc>
          <w:tcPr>
            <w:tcW w:w="4208" w:type="dxa"/>
            <w:vMerge/>
            <w:shd w:val="clear" w:color="auto" w:fill="auto"/>
          </w:tcPr>
          <w:p w14:paraId="2FE43BC2" w14:textId="77777777" w:rsidR="00437E8A" w:rsidRPr="004871C0" w:rsidRDefault="00437E8A">
            <w:pPr>
              <w:rPr>
                <w:color w:val="000080"/>
                <w:sz w:val="2"/>
                <w:szCs w:val="2"/>
                <w:highlight w:val="yellow"/>
              </w:rPr>
            </w:pPr>
          </w:p>
        </w:tc>
      </w:tr>
    </w:tbl>
    <w:p w14:paraId="11D2D349" w14:textId="5893E349" w:rsidR="000A76DC" w:rsidRPr="004871C0" w:rsidRDefault="000A76DC">
      <w:pPr>
        <w:rPr>
          <w:color w:val="000080"/>
        </w:rPr>
      </w:pPr>
    </w:p>
    <w:p w14:paraId="539DC2D2" w14:textId="77777777" w:rsidR="00437E8A" w:rsidRPr="004871C0" w:rsidRDefault="00437E8A">
      <w:pPr>
        <w:rPr>
          <w:color w:val="000080"/>
        </w:rPr>
      </w:pPr>
    </w:p>
    <w:p w14:paraId="6C6334AA" w14:textId="77777777" w:rsidR="00437E8A" w:rsidRPr="004871C0" w:rsidRDefault="00437E8A">
      <w:pPr>
        <w:rPr>
          <w:color w:val="000080"/>
        </w:rPr>
      </w:pPr>
    </w:p>
    <w:p w14:paraId="5097A1A1" w14:textId="77777777" w:rsidR="00437E8A" w:rsidRPr="004871C0" w:rsidRDefault="00437E8A">
      <w:pPr>
        <w:rPr>
          <w:color w:val="000080"/>
        </w:rPr>
      </w:pPr>
    </w:p>
    <w:p w14:paraId="141A451C" w14:textId="77777777" w:rsidR="00437E8A" w:rsidRPr="004871C0" w:rsidRDefault="00437E8A">
      <w:pPr>
        <w:rPr>
          <w:b/>
          <w:bCs/>
          <w:color w:val="000080"/>
        </w:rPr>
      </w:pPr>
    </w:p>
    <w:p w14:paraId="1C1A017F" w14:textId="77777777" w:rsidR="00437E8A" w:rsidRPr="004871C0" w:rsidRDefault="00437E8A">
      <w:pPr>
        <w:rPr>
          <w:color w:val="00008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8"/>
        <w:gridCol w:w="2835"/>
        <w:gridCol w:w="1985"/>
        <w:gridCol w:w="2126"/>
        <w:gridCol w:w="2552"/>
        <w:gridCol w:w="4208"/>
      </w:tblGrid>
      <w:tr w:rsidR="004871C0" w:rsidRPr="004871C0" w14:paraId="11D2D376" w14:textId="77777777" w:rsidTr="00CE6144">
        <w:trPr>
          <w:trHeight w:val="729"/>
        </w:trPr>
        <w:tc>
          <w:tcPr>
            <w:tcW w:w="2278" w:type="dxa"/>
            <w:vMerge w:val="restart"/>
            <w:shd w:val="clear" w:color="auto" w:fill="EAF0DD"/>
          </w:tcPr>
          <w:bookmarkEnd w:id="6"/>
          <w:p w14:paraId="11D2D36D" w14:textId="62DD51AB" w:rsidR="005B4CE5" w:rsidRPr="004871C0" w:rsidRDefault="00B0119F" w:rsidP="00A14144">
            <w:pPr>
              <w:pStyle w:val="TableParagraph"/>
              <w:rPr>
                <w:rFonts w:ascii="Times New Roman"/>
                <w:color w:val="000080"/>
                <w:sz w:val="18"/>
              </w:rPr>
            </w:pPr>
            <w:r w:rsidRPr="004871C0">
              <w:rPr>
                <w:b/>
                <w:noProof/>
                <w:color w:val="000080"/>
                <w:lang w:bidi="ar-SA"/>
              </w:rPr>
              <w:lastRenderedPageBreak/>
              <w:drawing>
                <wp:anchor distT="0" distB="0" distL="114300" distR="114300" simplePos="0" relativeHeight="251658253" behindDoc="0" locked="0" layoutInCell="1" allowOverlap="1" wp14:anchorId="507FC565" wp14:editId="59DB0C09">
                  <wp:simplePos x="0" y="0"/>
                  <wp:positionH relativeFrom="column">
                    <wp:posOffset>890905</wp:posOffset>
                  </wp:positionH>
                  <wp:positionV relativeFrom="paragraph">
                    <wp:posOffset>927735</wp:posOffset>
                  </wp:positionV>
                  <wp:extent cx="420370" cy="292735"/>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r w:rsidRPr="004871C0">
              <w:rPr>
                <w:b/>
                <w:color w:val="000080"/>
              </w:rPr>
              <w:t>1st Booking visit (Can be assigned to BN @ 8+12 weeks)</w:t>
            </w:r>
          </w:p>
        </w:tc>
        <w:tc>
          <w:tcPr>
            <w:tcW w:w="2835" w:type="dxa"/>
            <w:vMerge w:val="restart"/>
          </w:tcPr>
          <w:p w14:paraId="117F9699" w14:textId="37709FA5" w:rsidR="005B4CE5" w:rsidRPr="004871C0" w:rsidRDefault="00A04527">
            <w:pPr>
              <w:pStyle w:val="TableParagraph"/>
              <w:spacing w:line="266" w:lineRule="auto"/>
              <w:ind w:right="326"/>
              <w:jc w:val="both"/>
              <w:rPr>
                <w:color w:val="000080"/>
              </w:rPr>
            </w:pPr>
            <w:hyperlink r:id="rId150">
              <w:r w:rsidRPr="004871C0">
                <w:rPr>
                  <w:b/>
                  <w:color w:val="000080"/>
                </w:rPr>
                <w:t>Steps to deal with</w:t>
              </w:r>
              <w:r w:rsidRPr="004871C0">
                <w:rPr>
                  <w:b/>
                  <w:color w:val="000080"/>
                  <w:spacing w:val="-8"/>
                </w:rPr>
                <w:t xml:space="preserve"> </w:t>
              </w:r>
              <w:r w:rsidRPr="004871C0">
                <w:rPr>
                  <w:b/>
                  <w:color w:val="000080"/>
                </w:rPr>
                <w:t>stress</w:t>
              </w:r>
            </w:hyperlink>
            <w:r w:rsidRPr="004871C0">
              <w:rPr>
                <w:b/>
                <w:color w:val="000080"/>
              </w:rPr>
              <w:t xml:space="preserve"> </w:t>
            </w:r>
            <w:r w:rsidR="00437E8A" w:rsidRPr="004871C0">
              <w:rPr>
                <w:b/>
                <w:color w:val="000080"/>
              </w:rPr>
              <w:t xml:space="preserve">Limited stock of </w:t>
            </w:r>
            <w:r w:rsidR="00FA1F28" w:rsidRPr="004871C0">
              <w:rPr>
                <w:color w:val="000080"/>
              </w:rPr>
              <w:t>CD available</w:t>
            </w:r>
          </w:p>
          <w:p w14:paraId="66C1299F" w14:textId="77777777" w:rsidR="001427F1" w:rsidRPr="004871C0" w:rsidRDefault="001427F1">
            <w:pPr>
              <w:pStyle w:val="TableParagraph"/>
              <w:spacing w:line="266" w:lineRule="auto"/>
              <w:ind w:right="326"/>
              <w:jc w:val="both"/>
              <w:rPr>
                <w:color w:val="000080"/>
              </w:rPr>
            </w:pPr>
          </w:p>
          <w:p w14:paraId="11D2D36E" w14:textId="5BDDEEAF" w:rsidR="001427F1" w:rsidRPr="004871C0" w:rsidRDefault="001427F1">
            <w:pPr>
              <w:pStyle w:val="TableParagraph"/>
              <w:spacing w:line="266" w:lineRule="auto"/>
              <w:ind w:right="326"/>
              <w:jc w:val="both"/>
              <w:rPr>
                <w:color w:val="000080"/>
              </w:rPr>
            </w:pPr>
          </w:p>
        </w:tc>
        <w:tc>
          <w:tcPr>
            <w:tcW w:w="1985" w:type="dxa"/>
            <w:vMerge w:val="restart"/>
          </w:tcPr>
          <w:p w14:paraId="11D2D36F" w14:textId="2F357CE2" w:rsidR="005B4CE5" w:rsidRPr="004871C0" w:rsidRDefault="005B4CE5">
            <w:pPr>
              <w:pStyle w:val="TableParagraph"/>
              <w:spacing w:before="4"/>
              <w:ind w:left="0"/>
              <w:rPr>
                <w:color w:val="000080"/>
                <w:sz w:val="3"/>
              </w:rPr>
            </w:pPr>
          </w:p>
          <w:p w14:paraId="11D2D370" w14:textId="77EDCDFA" w:rsidR="005B4CE5" w:rsidRPr="004871C0" w:rsidRDefault="00133C24">
            <w:pPr>
              <w:pStyle w:val="TableParagraph"/>
              <w:ind w:left="186"/>
              <w:rPr>
                <w:color w:val="000080"/>
              </w:rPr>
            </w:pPr>
            <w:r w:rsidRPr="004871C0">
              <w:rPr>
                <w:noProof/>
                <w:color w:val="000080"/>
                <w:sz w:val="3"/>
                <w:lang w:bidi="ar-SA"/>
              </w:rPr>
              <w:drawing>
                <wp:anchor distT="0" distB="0" distL="114300" distR="114300" simplePos="0" relativeHeight="251658248" behindDoc="0" locked="0" layoutInCell="1" allowOverlap="1" wp14:anchorId="5378CCEF" wp14:editId="4369A24A">
                  <wp:simplePos x="0" y="0"/>
                  <wp:positionH relativeFrom="column">
                    <wp:posOffset>113665</wp:posOffset>
                  </wp:positionH>
                  <wp:positionV relativeFrom="paragraph">
                    <wp:posOffset>145415</wp:posOffset>
                  </wp:positionV>
                  <wp:extent cx="987425" cy="67691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987425" cy="676910"/>
                          </a:xfrm>
                          <a:prstGeom prst="rect">
                            <a:avLst/>
                          </a:prstGeom>
                          <a:noFill/>
                        </pic:spPr>
                      </pic:pic>
                    </a:graphicData>
                  </a:graphic>
                  <wp14:sizeRelH relativeFrom="page">
                    <wp14:pctWidth>0</wp14:pctWidth>
                  </wp14:sizeRelH>
                  <wp14:sizeRelV relativeFrom="page">
                    <wp14:pctHeight>0</wp14:pctHeight>
                  </wp14:sizeRelV>
                </wp:anchor>
              </w:drawing>
            </w:r>
          </w:p>
        </w:tc>
        <w:tc>
          <w:tcPr>
            <w:tcW w:w="2126" w:type="dxa"/>
          </w:tcPr>
          <w:p w14:paraId="11D2D371" w14:textId="77777777" w:rsidR="005B4CE5" w:rsidRPr="004871C0" w:rsidRDefault="00A04527">
            <w:pPr>
              <w:pStyle w:val="TableParagraph"/>
              <w:spacing w:line="276" w:lineRule="auto"/>
              <w:ind w:right="112"/>
              <w:rPr>
                <w:b/>
                <w:bCs/>
                <w:color w:val="000080"/>
              </w:rPr>
            </w:pPr>
            <w:r w:rsidRPr="004871C0">
              <w:rPr>
                <w:b/>
                <w:bCs/>
                <w:color w:val="000080"/>
              </w:rPr>
              <w:t>Midwife or Family Nurse</w:t>
            </w:r>
          </w:p>
        </w:tc>
        <w:tc>
          <w:tcPr>
            <w:tcW w:w="2552" w:type="dxa"/>
          </w:tcPr>
          <w:p w14:paraId="11D2D372" w14:textId="29FBF6CB" w:rsidR="005B4CE5" w:rsidRPr="004871C0" w:rsidRDefault="00210C0C">
            <w:pPr>
              <w:pStyle w:val="TableParagraph"/>
              <w:spacing w:line="221" w:lineRule="exact"/>
              <w:rPr>
                <w:b/>
                <w:bCs/>
                <w:color w:val="000080"/>
              </w:rPr>
            </w:pPr>
            <w:r w:rsidRPr="004871C0">
              <w:rPr>
                <w:b/>
                <w:bCs/>
                <w:color w:val="000080"/>
              </w:rPr>
              <w:t>Public Health Scotland</w:t>
            </w:r>
          </w:p>
        </w:tc>
        <w:tc>
          <w:tcPr>
            <w:tcW w:w="4208" w:type="dxa"/>
            <w:vMerge w:val="restart"/>
          </w:tcPr>
          <w:p w14:paraId="04B99717" w14:textId="77777777" w:rsidR="003720EF" w:rsidRPr="004871C0" w:rsidRDefault="00A04527">
            <w:pPr>
              <w:pStyle w:val="TableParagraph"/>
              <w:ind w:right="158"/>
              <w:rPr>
                <w:color w:val="000080"/>
              </w:rPr>
            </w:pPr>
            <w:r w:rsidRPr="004871C0">
              <w:rPr>
                <w:color w:val="000080"/>
              </w:rPr>
              <w:t>Available in Polish, traditi</w:t>
            </w:r>
            <w:r w:rsidR="00491282" w:rsidRPr="004871C0">
              <w:rPr>
                <w:color w:val="000080"/>
              </w:rPr>
              <w:t>onal Chinese (Cantonese), Urdu</w:t>
            </w:r>
            <w:r w:rsidRPr="004871C0">
              <w:rPr>
                <w:color w:val="000080"/>
              </w:rPr>
              <w:t xml:space="preserve">, Audio (English) and in Easy Read format </w:t>
            </w:r>
          </w:p>
          <w:p w14:paraId="11D2D373" w14:textId="0BE80654" w:rsidR="000A76DC" w:rsidRPr="004871C0" w:rsidRDefault="003720EF">
            <w:pPr>
              <w:pStyle w:val="TableParagraph"/>
              <w:ind w:right="158"/>
              <w:rPr>
                <w:b/>
                <w:bCs/>
                <w:color w:val="000080"/>
                <w:w w:val="95"/>
              </w:rPr>
            </w:pPr>
            <w:hyperlink w:history="1">
              <w:r w:rsidRPr="004871C0">
                <w:rPr>
                  <w:rStyle w:val="Hyperlink"/>
                  <w:b/>
                  <w:bCs/>
                  <w:color w:val="000080"/>
                  <w:u w:val="none"/>
                </w:rPr>
                <w:t>Steps to deal with stress: A simple guide to stressing less and enjoying life more (healthscotland.com)</w:t>
              </w:r>
            </w:hyperlink>
            <w:r w:rsidR="00A04527" w:rsidRPr="004871C0">
              <w:rPr>
                <w:b/>
                <w:bCs/>
                <w:color w:val="000080"/>
                <w:w w:val="95"/>
              </w:rPr>
              <w:t xml:space="preserve"> </w:t>
            </w:r>
          </w:p>
          <w:p w14:paraId="5826FC80" w14:textId="77777777" w:rsidR="00397252" w:rsidRPr="004871C0" w:rsidRDefault="00A04527" w:rsidP="0044583E">
            <w:pPr>
              <w:pStyle w:val="TableParagraph"/>
              <w:ind w:right="158"/>
              <w:rPr>
                <w:bCs/>
                <w:color w:val="000080"/>
              </w:rPr>
            </w:pPr>
            <w:r w:rsidRPr="004871C0">
              <w:rPr>
                <w:color w:val="000080"/>
              </w:rPr>
              <w:t>A relaxation CD is also available to order</w:t>
            </w:r>
            <w:r w:rsidR="006D7589" w:rsidRPr="004871C0">
              <w:rPr>
                <w:color w:val="000080"/>
                <w:spacing w:val="-12"/>
              </w:rPr>
              <w:t xml:space="preserve">- </w:t>
            </w:r>
            <w:r w:rsidRPr="004871C0">
              <w:rPr>
                <w:b/>
                <w:color w:val="000080"/>
              </w:rPr>
              <w:t>HIRS L1MEN/032/L</w:t>
            </w:r>
            <w:r w:rsidR="0044583E" w:rsidRPr="004871C0">
              <w:rPr>
                <w:bCs/>
                <w:color w:val="000080"/>
              </w:rPr>
              <w:t>- once stock runs out it will be available as a downloa</w:t>
            </w:r>
            <w:r w:rsidR="00397252" w:rsidRPr="004871C0">
              <w:rPr>
                <w:bCs/>
                <w:color w:val="000080"/>
              </w:rPr>
              <w:t xml:space="preserve">d </w:t>
            </w:r>
          </w:p>
          <w:p w14:paraId="6717113D" w14:textId="7B1B0F4D" w:rsidR="005B4CE5" w:rsidRPr="004871C0" w:rsidRDefault="00397252" w:rsidP="0044583E">
            <w:pPr>
              <w:pStyle w:val="TableParagraph"/>
              <w:ind w:right="158"/>
              <w:rPr>
                <w:b/>
                <w:bCs/>
                <w:color w:val="000080"/>
              </w:rPr>
            </w:pPr>
            <w:hyperlink r:id="rId152" w:history="1">
              <w:r w:rsidRPr="004871C0">
                <w:rPr>
                  <w:rStyle w:val="Hyperlink"/>
                  <w:b/>
                  <w:bCs/>
                  <w:color w:val="000080"/>
                  <w:u w:val="none"/>
                </w:rPr>
                <w:t>What to do if you are struggling with stress</w:t>
              </w:r>
            </w:hyperlink>
          </w:p>
          <w:p w14:paraId="11D2D375" w14:textId="329DFE5B" w:rsidR="00EE3F8E" w:rsidRPr="004871C0" w:rsidRDefault="00EE3F8E" w:rsidP="00A14144">
            <w:pPr>
              <w:pStyle w:val="TableParagraph"/>
              <w:spacing w:line="220" w:lineRule="exact"/>
              <w:ind w:left="0"/>
              <w:rPr>
                <w:b/>
                <w:color w:val="000080"/>
              </w:rPr>
            </w:pPr>
          </w:p>
        </w:tc>
      </w:tr>
      <w:tr w:rsidR="004871C0" w:rsidRPr="004871C0" w14:paraId="11D2D37D" w14:textId="77777777" w:rsidTr="00CE6144">
        <w:trPr>
          <w:trHeight w:val="640"/>
        </w:trPr>
        <w:tc>
          <w:tcPr>
            <w:tcW w:w="2278" w:type="dxa"/>
            <w:vMerge/>
            <w:tcBorders>
              <w:top w:val="nil"/>
            </w:tcBorders>
            <w:shd w:val="clear" w:color="auto" w:fill="EAF0DD"/>
          </w:tcPr>
          <w:p w14:paraId="11D2D377" w14:textId="77777777" w:rsidR="005B4CE5" w:rsidRPr="004871C0" w:rsidRDefault="005B4CE5">
            <w:pPr>
              <w:rPr>
                <w:color w:val="000080"/>
                <w:sz w:val="2"/>
                <w:szCs w:val="2"/>
              </w:rPr>
            </w:pPr>
          </w:p>
        </w:tc>
        <w:tc>
          <w:tcPr>
            <w:tcW w:w="2835" w:type="dxa"/>
            <w:vMerge/>
            <w:tcBorders>
              <w:top w:val="nil"/>
            </w:tcBorders>
          </w:tcPr>
          <w:p w14:paraId="11D2D378" w14:textId="77777777" w:rsidR="005B4CE5" w:rsidRPr="004871C0" w:rsidRDefault="005B4CE5">
            <w:pPr>
              <w:rPr>
                <w:color w:val="000080"/>
                <w:sz w:val="2"/>
                <w:szCs w:val="2"/>
              </w:rPr>
            </w:pPr>
          </w:p>
        </w:tc>
        <w:tc>
          <w:tcPr>
            <w:tcW w:w="1985" w:type="dxa"/>
            <w:vMerge/>
            <w:tcBorders>
              <w:top w:val="nil"/>
            </w:tcBorders>
          </w:tcPr>
          <w:p w14:paraId="11D2D379" w14:textId="77777777" w:rsidR="005B4CE5" w:rsidRPr="004871C0" w:rsidRDefault="005B4CE5">
            <w:pPr>
              <w:rPr>
                <w:color w:val="000080"/>
                <w:sz w:val="2"/>
                <w:szCs w:val="2"/>
              </w:rPr>
            </w:pPr>
          </w:p>
        </w:tc>
        <w:tc>
          <w:tcPr>
            <w:tcW w:w="2126" w:type="dxa"/>
          </w:tcPr>
          <w:p w14:paraId="11D2D37A" w14:textId="77777777" w:rsidR="005B4CE5" w:rsidRPr="004871C0" w:rsidRDefault="00A04527">
            <w:pPr>
              <w:pStyle w:val="TableParagraph"/>
              <w:spacing w:before="110"/>
              <w:rPr>
                <w:b/>
                <w:bCs/>
                <w:color w:val="000080"/>
              </w:rPr>
            </w:pPr>
            <w:r w:rsidRPr="004871C0">
              <w:rPr>
                <w:b/>
                <w:bCs/>
                <w:color w:val="000080"/>
              </w:rPr>
              <w:t>Targeted</w:t>
            </w:r>
          </w:p>
        </w:tc>
        <w:tc>
          <w:tcPr>
            <w:tcW w:w="2552" w:type="dxa"/>
          </w:tcPr>
          <w:p w14:paraId="11D2D37B" w14:textId="77777777" w:rsidR="005B4CE5" w:rsidRPr="004871C0" w:rsidRDefault="00A04527">
            <w:pPr>
              <w:pStyle w:val="TableParagraph"/>
              <w:spacing w:before="110"/>
              <w:rPr>
                <w:b/>
                <w:bCs/>
                <w:color w:val="000080"/>
              </w:rPr>
            </w:pPr>
            <w:r w:rsidRPr="004871C0">
              <w:rPr>
                <w:b/>
                <w:bCs/>
                <w:color w:val="000080"/>
              </w:rPr>
              <w:t>HIRS L1MEN/018/L</w:t>
            </w:r>
          </w:p>
        </w:tc>
        <w:tc>
          <w:tcPr>
            <w:tcW w:w="4208" w:type="dxa"/>
            <w:vMerge/>
            <w:tcBorders>
              <w:top w:val="nil"/>
            </w:tcBorders>
          </w:tcPr>
          <w:p w14:paraId="11D2D37C" w14:textId="77777777" w:rsidR="005B4CE5" w:rsidRPr="004871C0" w:rsidRDefault="005B4CE5">
            <w:pPr>
              <w:rPr>
                <w:color w:val="000080"/>
                <w:sz w:val="2"/>
                <w:szCs w:val="2"/>
              </w:rPr>
            </w:pPr>
          </w:p>
        </w:tc>
      </w:tr>
      <w:tr w:rsidR="004871C0" w:rsidRPr="004871C0" w14:paraId="11D2D386" w14:textId="77777777" w:rsidTr="00CE6144">
        <w:trPr>
          <w:trHeight w:val="993"/>
        </w:trPr>
        <w:tc>
          <w:tcPr>
            <w:tcW w:w="2278" w:type="dxa"/>
            <w:vMerge w:val="restart"/>
            <w:shd w:val="clear" w:color="auto" w:fill="EAF0DD"/>
          </w:tcPr>
          <w:p w14:paraId="11D2D37E" w14:textId="3A0DE6E1" w:rsidR="005B4CE5" w:rsidRPr="004871C0" w:rsidRDefault="00B0119F" w:rsidP="00A14144">
            <w:pPr>
              <w:pStyle w:val="TableParagraph"/>
              <w:rPr>
                <w:rFonts w:ascii="Times New Roman"/>
                <w:color w:val="000080"/>
                <w:sz w:val="18"/>
              </w:rPr>
            </w:pPr>
            <w:r w:rsidRPr="004871C0">
              <w:rPr>
                <w:b/>
                <w:noProof/>
                <w:color w:val="000080"/>
                <w:lang w:bidi="ar-SA"/>
              </w:rPr>
              <w:drawing>
                <wp:anchor distT="0" distB="0" distL="114300" distR="114300" simplePos="0" relativeHeight="251658266" behindDoc="0" locked="0" layoutInCell="1" allowOverlap="1" wp14:anchorId="1E79893E" wp14:editId="4683D5BC">
                  <wp:simplePos x="0" y="0"/>
                  <wp:positionH relativeFrom="column">
                    <wp:posOffset>833755</wp:posOffset>
                  </wp:positionH>
                  <wp:positionV relativeFrom="paragraph">
                    <wp:posOffset>671195</wp:posOffset>
                  </wp:positionV>
                  <wp:extent cx="420370" cy="292735"/>
                  <wp:effectExtent l="0" t="0" r="0"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r w:rsidRPr="004871C0">
              <w:rPr>
                <w:b/>
                <w:color w:val="000080"/>
              </w:rPr>
              <w:t>1st Booking visit (Will be assigned to BN @ 8+12 weeks)</w:t>
            </w:r>
          </w:p>
        </w:tc>
        <w:tc>
          <w:tcPr>
            <w:tcW w:w="2835" w:type="dxa"/>
            <w:vMerge w:val="restart"/>
          </w:tcPr>
          <w:p w14:paraId="11D2D37F" w14:textId="30D7A4E7" w:rsidR="005B4CE5" w:rsidRPr="004871C0" w:rsidRDefault="00A04527" w:rsidP="00491282">
            <w:pPr>
              <w:pStyle w:val="TableParagraph"/>
              <w:ind w:right="156"/>
              <w:rPr>
                <w:color w:val="000080"/>
              </w:rPr>
            </w:pPr>
            <w:hyperlink r:id="rId153">
              <w:r w:rsidRPr="004871C0">
                <w:rPr>
                  <w:b/>
                  <w:color w:val="000080"/>
                </w:rPr>
                <w:t>The NHS Minor Ailment</w:t>
              </w:r>
            </w:hyperlink>
            <w:r w:rsidRPr="004871C0">
              <w:rPr>
                <w:b/>
                <w:color w:val="000080"/>
              </w:rPr>
              <w:t xml:space="preserve"> </w:t>
            </w:r>
            <w:hyperlink r:id="rId154">
              <w:r w:rsidRPr="004871C0">
                <w:rPr>
                  <w:b/>
                  <w:color w:val="000080"/>
                </w:rPr>
                <w:t>Service</w:t>
              </w:r>
            </w:hyperlink>
            <w:r w:rsidR="001427F1" w:rsidRPr="004871C0">
              <w:rPr>
                <w:b/>
                <w:color w:val="000080"/>
              </w:rPr>
              <w:t xml:space="preserve"> </w:t>
            </w:r>
          </w:p>
          <w:p w14:paraId="448111C8" w14:textId="6D305451" w:rsidR="00BB1391" w:rsidRPr="004871C0" w:rsidRDefault="00000EE8" w:rsidP="00491282">
            <w:pPr>
              <w:pStyle w:val="TableParagraph"/>
              <w:ind w:right="156"/>
              <w:rPr>
                <w:color w:val="000080"/>
              </w:rPr>
            </w:pPr>
            <w:r w:rsidRPr="004871C0">
              <w:rPr>
                <w:color w:val="000080"/>
              </w:rPr>
              <w:t>8-page</w:t>
            </w:r>
            <w:r w:rsidR="00491282" w:rsidRPr="004871C0">
              <w:rPr>
                <w:color w:val="000080"/>
              </w:rPr>
              <w:t xml:space="preserve"> leaflet explaining this service, available to pregnant women and under </w:t>
            </w:r>
            <w:r w:rsidR="00564A82" w:rsidRPr="004871C0">
              <w:rPr>
                <w:color w:val="000080"/>
              </w:rPr>
              <w:t>16 (</w:t>
            </w:r>
            <w:r w:rsidR="00491282" w:rsidRPr="004871C0">
              <w:rPr>
                <w:color w:val="000080"/>
              </w:rPr>
              <w:t>under 19 in full time education)</w:t>
            </w:r>
            <w:r w:rsidR="00564A82" w:rsidRPr="004871C0">
              <w:rPr>
                <w:color w:val="000080"/>
              </w:rPr>
              <w:t xml:space="preserve"> </w:t>
            </w:r>
          </w:p>
          <w:p w14:paraId="425CEB6D" w14:textId="77777777" w:rsidR="00491282" w:rsidRPr="004871C0" w:rsidRDefault="00564A82" w:rsidP="00491282">
            <w:pPr>
              <w:pStyle w:val="TableParagraph"/>
              <w:ind w:right="156"/>
              <w:rPr>
                <w:b/>
                <w:bCs/>
                <w:color w:val="000080"/>
              </w:rPr>
            </w:pPr>
            <w:r w:rsidRPr="004871C0">
              <w:rPr>
                <w:b/>
                <w:bCs/>
                <w:color w:val="000080"/>
              </w:rPr>
              <w:t>2013</w:t>
            </w:r>
            <w:r w:rsidR="007A46E8" w:rsidRPr="004871C0">
              <w:rPr>
                <w:b/>
                <w:bCs/>
                <w:color w:val="000080"/>
              </w:rPr>
              <w:t xml:space="preserve"> Version</w:t>
            </w:r>
            <w:r w:rsidR="00CF5FBB" w:rsidRPr="004871C0">
              <w:rPr>
                <w:b/>
                <w:bCs/>
                <w:color w:val="000080"/>
              </w:rPr>
              <w:t xml:space="preserve"> </w:t>
            </w:r>
          </w:p>
          <w:p w14:paraId="11D2D380" w14:textId="4889785B" w:rsidR="00AE5AB8" w:rsidRPr="004871C0" w:rsidRDefault="00AE5AB8" w:rsidP="00491282">
            <w:pPr>
              <w:pStyle w:val="TableParagraph"/>
              <w:ind w:right="156"/>
              <w:rPr>
                <w:b/>
                <w:bCs/>
                <w:color w:val="000080"/>
              </w:rPr>
            </w:pPr>
          </w:p>
        </w:tc>
        <w:tc>
          <w:tcPr>
            <w:tcW w:w="1985" w:type="dxa"/>
            <w:vMerge w:val="restart"/>
          </w:tcPr>
          <w:p w14:paraId="11D2D381" w14:textId="77777777" w:rsidR="005B4CE5" w:rsidRPr="004871C0" w:rsidRDefault="005B4CE5">
            <w:pPr>
              <w:pStyle w:val="TableParagraph"/>
              <w:spacing w:before="5"/>
              <w:ind w:left="0"/>
              <w:rPr>
                <w:color w:val="000080"/>
                <w:sz w:val="6"/>
              </w:rPr>
            </w:pPr>
          </w:p>
          <w:p w14:paraId="11D2D382" w14:textId="77777777" w:rsidR="005B4CE5" w:rsidRPr="004871C0" w:rsidRDefault="00A04527">
            <w:pPr>
              <w:pStyle w:val="TableParagraph"/>
              <w:ind w:left="484"/>
              <w:rPr>
                <w:color w:val="000080"/>
              </w:rPr>
            </w:pPr>
            <w:r w:rsidRPr="004871C0">
              <w:rPr>
                <w:noProof/>
                <w:color w:val="000080"/>
                <w:lang w:bidi="ar-SA"/>
              </w:rPr>
              <w:drawing>
                <wp:inline distT="0" distB="0" distL="0" distR="0" wp14:anchorId="11D2D917" wp14:editId="4AAB79DE">
                  <wp:extent cx="585994" cy="834009"/>
                  <wp:effectExtent l="0" t="0" r="0" b="0"/>
                  <wp:docPr id="55"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0.jpeg"/>
                          <pic:cNvPicPr/>
                        </pic:nvPicPr>
                        <pic:blipFill>
                          <a:blip r:embed="rId155" cstate="print"/>
                          <a:stretch>
                            <a:fillRect/>
                          </a:stretch>
                        </pic:blipFill>
                        <pic:spPr>
                          <a:xfrm>
                            <a:off x="0" y="0"/>
                            <a:ext cx="585994" cy="834009"/>
                          </a:xfrm>
                          <a:prstGeom prst="rect">
                            <a:avLst/>
                          </a:prstGeom>
                        </pic:spPr>
                      </pic:pic>
                    </a:graphicData>
                  </a:graphic>
                </wp:inline>
              </w:drawing>
            </w:r>
          </w:p>
        </w:tc>
        <w:tc>
          <w:tcPr>
            <w:tcW w:w="2126" w:type="dxa"/>
          </w:tcPr>
          <w:p w14:paraId="11D2D383" w14:textId="77777777" w:rsidR="005B4CE5" w:rsidRPr="004871C0" w:rsidRDefault="00A04527">
            <w:pPr>
              <w:pStyle w:val="TableParagraph"/>
              <w:spacing w:line="276" w:lineRule="auto"/>
              <w:ind w:right="112"/>
              <w:rPr>
                <w:b/>
                <w:bCs/>
                <w:color w:val="000080"/>
              </w:rPr>
            </w:pPr>
            <w:r w:rsidRPr="004871C0">
              <w:rPr>
                <w:b/>
                <w:bCs/>
                <w:color w:val="000080"/>
              </w:rPr>
              <w:t>Pharmacist, Midwife or Family Nurse</w:t>
            </w:r>
          </w:p>
        </w:tc>
        <w:tc>
          <w:tcPr>
            <w:tcW w:w="2552" w:type="dxa"/>
          </w:tcPr>
          <w:p w14:paraId="11D2D384" w14:textId="77777777" w:rsidR="005B4CE5" w:rsidRPr="004871C0" w:rsidRDefault="00A04527">
            <w:pPr>
              <w:pStyle w:val="TableParagraph"/>
              <w:spacing w:line="221" w:lineRule="exact"/>
              <w:rPr>
                <w:b/>
                <w:bCs/>
                <w:color w:val="000080"/>
              </w:rPr>
            </w:pPr>
            <w:r w:rsidRPr="004871C0">
              <w:rPr>
                <w:b/>
                <w:bCs/>
                <w:color w:val="000080"/>
              </w:rPr>
              <w:t>Scottish Government</w:t>
            </w:r>
          </w:p>
        </w:tc>
        <w:tc>
          <w:tcPr>
            <w:tcW w:w="4208" w:type="dxa"/>
            <w:vMerge w:val="restart"/>
          </w:tcPr>
          <w:p w14:paraId="4EDC9828" w14:textId="77777777" w:rsidR="005B4CE5" w:rsidRPr="004871C0" w:rsidRDefault="00A04527">
            <w:pPr>
              <w:pStyle w:val="TableParagraph"/>
              <w:ind w:right="462"/>
              <w:rPr>
                <w:color w:val="000080"/>
              </w:rPr>
            </w:pPr>
            <w:r w:rsidRPr="004871C0">
              <w:rPr>
                <w:color w:val="000080"/>
              </w:rPr>
              <w:t xml:space="preserve">Available to download only </w:t>
            </w:r>
          </w:p>
          <w:p w14:paraId="5A14205E" w14:textId="77777777" w:rsidR="00000EE8" w:rsidRPr="004871C0" w:rsidRDefault="00011DA9">
            <w:pPr>
              <w:pStyle w:val="TableParagraph"/>
              <w:ind w:right="462"/>
              <w:rPr>
                <w:color w:val="000080"/>
              </w:rPr>
            </w:pPr>
            <w:hyperlink r:id="rId156" w:history="1">
              <w:r w:rsidRPr="004871C0">
                <w:rPr>
                  <w:rStyle w:val="Hyperlink"/>
                  <w:b/>
                  <w:bCs/>
                  <w:color w:val="000080"/>
                  <w:u w:val="none"/>
                </w:rPr>
                <w:t>The NHS Minor Ailment Service at your local pharmacy</w:t>
              </w:r>
            </w:hyperlink>
          </w:p>
          <w:p w14:paraId="683BF615" w14:textId="77777777" w:rsidR="00CF5FBB" w:rsidRPr="004871C0" w:rsidRDefault="00CF5FBB">
            <w:pPr>
              <w:pStyle w:val="TableParagraph"/>
              <w:ind w:right="462"/>
              <w:rPr>
                <w:color w:val="000080"/>
              </w:rPr>
            </w:pPr>
          </w:p>
          <w:p w14:paraId="76BC87C7" w14:textId="77777777" w:rsidR="00CF5FBB" w:rsidRPr="004871C0" w:rsidRDefault="00CF5FBB">
            <w:pPr>
              <w:pStyle w:val="TableParagraph"/>
              <w:ind w:right="462"/>
              <w:rPr>
                <w:color w:val="000080"/>
              </w:rPr>
            </w:pPr>
          </w:p>
          <w:p w14:paraId="11D2D385" w14:textId="1C189503" w:rsidR="00CF5FBB" w:rsidRPr="004871C0" w:rsidRDefault="00CF5FBB">
            <w:pPr>
              <w:pStyle w:val="TableParagraph"/>
              <w:ind w:right="462"/>
              <w:rPr>
                <w:b/>
                <w:bCs/>
                <w:color w:val="000080"/>
              </w:rPr>
            </w:pPr>
          </w:p>
        </w:tc>
      </w:tr>
      <w:tr w:rsidR="004871C0" w:rsidRPr="004871C0" w14:paraId="11D2D38E" w14:textId="77777777" w:rsidTr="00CE6144">
        <w:trPr>
          <w:trHeight w:val="698"/>
        </w:trPr>
        <w:tc>
          <w:tcPr>
            <w:tcW w:w="2278" w:type="dxa"/>
            <w:vMerge/>
            <w:tcBorders>
              <w:top w:val="nil"/>
            </w:tcBorders>
            <w:shd w:val="clear" w:color="auto" w:fill="EAF0DD"/>
          </w:tcPr>
          <w:p w14:paraId="11D2D387" w14:textId="77777777" w:rsidR="005B4CE5" w:rsidRPr="004871C0" w:rsidRDefault="005B4CE5">
            <w:pPr>
              <w:rPr>
                <w:color w:val="000080"/>
                <w:sz w:val="2"/>
                <w:szCs w:val="2"/>
              </w:rPr>
            </w:pPr>
          </w:p>
        </w:tc>
        <w:tc>
          <w:tcPr>
            <w:tcW w:w="2835" w:type="dxa"/>
            <w:vMerge/>
            <w:tcBorders>
              <w:top w:val="nil"/>
            </w:tcBorders>
          </w:tcPr>
          <w:p w14:paraId="11D2D388" w14:textId="77777777" w:rsidR="005B4CE5" w:rsidRPr="004871C0" w:rsidRDefault="005B4CE5">
            <w:pPr>
              <w:rPr>
                <w:color w:val="000080"/>
                <w:sz w:val="2"/>
                <w:szCs w:val="2"/>
              </w:rPr>
            </w:pPr>
          </w:p>
        </w:tc>
        <w:tc>
          <w:tcPr>
            <w:tcW w:w="1985" w:type="dxa"/>
            <w:vMerge/>
            <w:tcBorders>
              <w:top w:val="nil"/>
            </w:tcBorders>
          </w:tcPr>
          <w:p w14:paraId="11D2D389" w14:textId="77777777" w:rsidR="005B4CE5" w:rsidRPr="004871C0" w:rsidRDefault="005B4CE5">
            <w:pPr>
              <w:rPr>
                <w:color w:val="000080"/>
                <w:sz w:val="2"/>
                <w:szCs w:val="2"/>
              </w:rPr>
            </w:pPr>
          </w:p>
        </w:tc>
        <w:tc>
          <w:tcPr>
            <w:tcW w:w="2126" w:type="dxa"/>
          </w:tcPr>
          <w:p w14:paraId="11D2D38A" w14:textId="77777777" w:rsidR="005B4CE5" w:rsidRPr="004871C0" w:rsidRDefault="00A04527">
            <w:pPr>
              <w:pStyle w:val="TableParagraph"/>
              <w:spacing w:before="171"/>
              <w:rPr>
                <w:b/>
                <w:bCs/>
                <w:color w:val="000080"/>
              </w:rPr>
            </w:pPr>
            <w:r w:rsidRPr="004871C0">
              <w:rPr>
                <w:b/>
                <w:bCs/>
                <w:color w:val="000080"/>
              </w:rPr>
              <w:t>Universal</w:t>
            </w:r>
          </w:p>
        </w:tc>
        <w:tc>
          <w:tcPr>
            <w:tcW w:w="2552" w:type="dxa"/>
          </w:tcPr>
          <w:p w14:paraId="11D2D38B" w14:textId="77777777" w:rsidR="005B4CE5" w:rsidRPr="004871C0" w:rsidRDefault="005B4CE5">
            <w:pPr>
              <w:pStyle w:val="TableParagraph"/>
              <w:ind w:left="0"/>
              <w:rPr>
                <w:b/>
                <w:bCs/>
                <w:color w:val="000080"/>
                <w:sz w:val="19"/>
              </w:rPr>
            </w:pPr>
          </w:p>
          <w:p w14:paraId="11D2D38C" w14:textId="77777777" w:rsidR="005B4CE5" w:rsidRPr="004871C0" w:rsidRDefault="00A04527">
            <w:pPr>
              <w:pStyle w:val="TableParagraph"/>
              <w:rPr>
                <w:b/>
                <w:bCs/>
                <w:color w:val="000080"/>
              </w:rPr>
            </w:pPr>
            <w:r w:rsidRPr="004871C0">
              <w:rPr>
                <w:b/>
                <w:bCs/>
                <w:color w:val="000080"/>
              </w:rPr>
              <w:t>Download only</w:t>
            </w:r>
          </w:p>
        </w:tc>
        <w:tc>
          <w:tcPr>
            <w:tcW w:w="4208" w:type="dxa"/>
            <w:vMerge/>
            <w:tcBorders>
              <w:top w:val="nil"/>
            </w:tcBorders>
          </w:tcPr>
          <w:p w14:paraId="11D2D38D" w14:textId="77777777" w:rsidR="005B4CE5" w:rsidRPr="004871C0" w:rsidRDefault="005B4CE5">
            <w:pPr>
              <w:rPr>
                <w:color w:val="000080"/>
                <w:sz w:val="2"/>
                <w:szCs w:val="2"/>
              </w:rPr>
            </w:pPr>
          </w:p>
        </w:tc>
      </w:tr>
      <w:tr w:rsidR="004871C0" w:rsidRPr="004871C0" w14:paraId="11D2D395" w14:textId="77777777" w:rsidTr="00CE6144">
        <w:trPr>
          <w:trHeight w:val="959"/>
        </w:trPr>
        <w:tc>
          <w:tcPr>
            <w:tcW w:w="2278" w:type="dxa"/>
            <w:vMerge w:val="restart"/>
            <w:shd w:val="clear" w:color="auto" w:fill="EAF0DD"/>
          </w:tcPr>
          <w:p w14:paraId="11D2D38F" w14:textId="4939A3CC" w:rsidR="005B4CE5" w:rsidRPr="004871C0" w:rsidRDefault="00B0119F" w:rsidP="00A14144">
            <w:pPr>
              <w:pStyle w:val="TableParagraph"/>
              <w:rPr>
                <w:rFonts w:ascii="Times New Roman"/>
                <w:color w:val="000080"/>
                <w:sz w:val="18"/>
              </w:rPr>
            </w:pPr>
            <w:r w:rsidRPr="004871C0">
              <w:rPr>
                <w:b/>
                <w:noProof/>
                <w:color w:val="000080"/>
                <w:lang w:bidi="ar-SA"/>
              </w:rPr>
              <w:drawing>
                <wp:anchor distT="0" distB="0" distL="114300" distR="114300" simplePos="0" relativeHeight="251658256" behindDoc="0" locked="0" layoutInCell="1" allowOverlap="1" wp14:anchorId="1FDBC794" wp14:editId="2F6F1B0E">
                  <wp:simplePos x="0" y="0"/>
                  <wp:positionH relativeFrom="column">
                    <wp:posOffset>829310</wp:posOffset>
                  </wp:positionH>
                  <wp:positionV relativeFrom="paragraph">
                    <wp:posOffset>790575</wp:posOffset>
                  </wp:positionV>
                  <wp:extent cx="420370" cy="292735"/>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r w:rsidRPr="004871C0">
              <w:rPr>
                <w:b/>
                <w:color w:val="000080"/>
              </w:rPr>
              <w:t>1st Booking visit (Can be assigned to BN @ 8+12 weeks)</w:t>
            </w:r>
          </w:p>
        </w:tc>
        <w:tc>
          <w:tcPr>
            <w:tcW w:w="2835" w:type="dxa"/>
            <w:vMerge w:val="restart"/>
          </w:tcPr>
          <w:p w14:paraId="683D69C6" w14:textId="46A0B858" w:rsidR="00AC1271" w:rsidRPr="004871C0" w:rsidRDefault="00EA750A">
            <w:pPr>
              <w:pStyle w:val="TableParagraph"/>
              <w:ind w:right="156"/>
              <w:rPr>
                <w:b/>
                <w:bCs/>
                <w:color w:val="000080"/>
              </w:rPr>
            </w:pPr>
            <w:hyperlink r:id="rId157" w:history="1">
              <w:r w:rsidRPr="004871C0">
                <w:rPr>
                  <w:rStyle w:val="Hyperlink"/>
                  <w:b/>
                  <w:bCs/>
                  <w:color w:val="000080"/>
                  <w:u w:val="none"/>
                </w:rPr>
                <w:t>Protect your baby against tuberculosis (TB)</w:t>
              </w:r>
            </w:hyperlink>
          </w:p>
          <w:p w14:paraId="4FE7E11C" w14:textId="796D114B" w:rsidR="00BB1391" w:rsidRPr="004871C0" w:rsidRDefault="00A04527">
            <w:pPr>
              <w:pStyle w:val="TableParagraph"/>
              <w:ind w:right="156"/>
              <w:rPr>
                <w:color w:val="000080"/>
              </w:rPr>
            </w:pPr>
            <w:r w:rsidRPr="004871C0">
              <w:rPr>
                <w:color w:val="000080"/>
              </w:rPr>
              <w:t>For non-routine immunisation – offered to babies who are more likely to come into contact with tuberculosis</w:t>
            </w:r>
            <w:r w:rsidR="00DA3725" w:rsidRPr="004871C0">
              <w:rPr>
                <w:color w:val="000080"/>
              </w:rPr>
              <w:t xml:space="preserve"> </w:t>
            </w:r>
          </w:p>
          <w:p w14:paraId="11D2D390" w14:textId="30A64AEB" w:rsidR="005B4CE5" w:rsidRPr="004871C0" w:rsidRDefault="00AC1271">
            <w:pPr>
              <w:pStyle w:val="TableParagraph"/>
              <w:ind w:right="156"/>
              <w:rPr>
                <w:color w:val="000080"/>
              </w:rPr>
            </w:pPr>
            <w:r w:rsidRPr="004871C0">
              <w:rPr>
                <w:b/>
                <w:bCs/>
                <w:color w:val="000080"/>
              </w:rPr>
              <w:t>December</w:t>
            </w:r>
            <w:r w:rsidR="00DA3725" w:rsidRPr="004871C0">
              <w:rPr>
                <w:b/>
                <w:bCs/>
                <w:color w:val="000080"/>
              </w:rPr>
              <w:t xml:space="preserve"> 202</w:t>
            </w:r>
            <w:r w:rsidRPr="004871C0">
              <w:rPr>
                <w:b/>
                <w:bCs/>
                <w:color w:val="000080"/>
              </w:rPr>
              <w:t>3</w:t>
            </w:r>
            <w:r w:rsidR="00DA3725" w:rsidRPr="004871C0">
              <w:rPr>
                <w:b/>
                <w:bCs/>
                <w:color w:val="000080"/>
              </w:rPr>
              <w:t xml:space="preserve"> version</w:t>
            </w:r>
            <w:r w:rsidR="001427F1" w:rsidRPr="004871C0">
              <w:rPr>
                <w:b/>
                <w:bCs/>
                <w:color w:val="000080"/>
              </w:rPr>
              <w:t xml:space="preserve"> </w:t>
            </w:r>
          </w:p>
        </w:tc>
        <w:tc>
          <w:tcPr>
            <w:tcW w:w="1985" w:type="dxa"/>
            <w:vMerge w:val="restart"/>
          </w:tcPr>
          <w:p w14:paraId="11D2D391" w14:textId="5D90C76E" w:rsidR="005B4CE5" w:rsidRPr="004871C0" w:rsidRDefault="00437E8A">
            <w:pPr>
              <w:pStyle w:val="TableParagraph"/>
              <w:ind w:left="443"/>
              <w:rPr>
                <w:color w:val="000080"/>
              </w:rPr>
            </w:pPr>
            <w:r w:rsidRPr="004871C0">
              <w:rPr>
                <w:noProof/>
                <w:color w:val="000080"/>
                <w:lang w:bidi="ar-SA"/>
              </w:rPr>
              <w:drawing>
                <wp:inline distT="0" distB="0" distL="0" distR="0" wp14:anchorId="163FBC00" wp14:editId="42BB91DD">
                  <wp:extent cx="639163" cy="900000"/>
                  <wp:effectExtent l="0" t="0" r="8890" b="0"/>
                  <wp:docPr id="1729651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651588" name=""/>
                          <pic:cNvPicPr/>
                        </pic:nvPicPr>
                        <pic:blipFill>
                          <a:blip r:embed="rId158"/>
                          <a:stretch>
                            <a:fillRect/>
                          </a:stretch>
                        </pic:blipFill>
                        <pic:spPr>
                          <a:xfrm>
                            <a:off x="0" y="0"/>
                            <a:ext cx="639163" cy="900000"/>
                          </a:xfrm>
                          <a:prstGeom prst="rect">
                            <a:avLst/>
                          </a:prstGeom>
                        </pic:spPr>
                      </pic:pic>
                    </a:graphicData>
                  </a:graphic>
                </wp:inline>
              </w:drawing>
            </w:r>
          </w:p>
        </w:tc>
        <w:tc>
          <w:tcPr>
            <w:tcW w:w="2126" w:type="dxa"/>
          </w:tcPr>
          <w:p w14:paraId="11D2D392" w14:textId="77777777" w:rsidR="005B4CE5" w:rsidRPr="004871C0" w:rsidRDefault="00A04527">
            <w:pPr>
              <w:pStyle w:val="TableParagraph"/>
              <w:spacing w:line="276" w:lineRule="auto"/>
              <w:ind w:right="112"/>
              <w:rPr>
                <w:b/>
                <w:bCs/>
                <w:color w:val="000080"/>
              </w:rPr>
            </w:pPr>
            <w:r w:rsidRPr="004871C0">
              <w:rPr>
                <w:b/>
                <w:bCs/>
                <w:color w:val="000080"/>
              </w:rPr>
              <w:t>Midwife or Family Nurse</w:t>
            </w:r>
          </w:p>
        </w:tc>
        <w:tc>
          <w:tcPr>
            <w:tcW w:w="2552" w:type="dxa"/>
          </w:tcPr>
          <w:p w14:paraId="11D2D393" w14:textId="6A0494C0" w:rsidR="005B4CE5" w:rsidRPr="004871C0" w:rsidRDefault="00210C0C">
            <w:pPr>
              <w:pStyle w:val="TableParagraph"/>
              <w:spacing w:line="223" w:lineRule="exact"/>
              <w:rPr>
                <w:b/>
                <w:bCs/>
                <w:color w:val="000080"/>
              </w:rPr>
            </w:pPr>
            <w:r w:rsidRPr="004871C0">
              <w:rPr>
                <w:b/>
                <w:bCs/>
                <w:color w:val="000080"/>
              </w:rPr>
              <w:t>Public Health Scotland</w:t>
            </w:r>
          </w:p>
        </w:tc>
        <w:tc>
          <w:tcPr>
            <w:tcW w:w="4208" w:type="dxa"/>
            <w:vMerge w:val="restart"/>
          </w:tcPr>
          <w:p w14:paraId="354CC608" w14:textId="027ABA6B" w:rsidR="00763EB4" w:rsidRPr="004871C0" w:rsidRDefault="00A04527">
            <w:pPr>
              <w:pStyle w:val="TableParagraph"/>
              <w:ind w:right="90"/>
              <w:rPr>
                <w:color w:val="000080"/>
              </w:rPr>
            </w:pPr>
            <w:r w:rsidRPr="004871C0">
              <w:rPr>
                <w:color w:val="000080"/>
              </w:rPr>
              <w:t>Available in</w:t>
            </w:r>
            <w:r w:rsidR="00DA3725" w:rsidRPr="004871C0">
              <w:rPr>
                <w:color w:val="000080"/>
              </w:rPr>
              <w:t xml:space="preserve"> </w:t>
            </w:r>
            <w:r w:rsidR="00F60E67" w:rsidRPr="004871C0">
              <w:rPr>
                <w:color w:val="000080"/>
              </w:rPr>
              <w:t xml:space="preserve">Arabic, Bengali, </w:t>
            </w:r>
            <w:r w:rsidR="00DA3725" w:rsidRPr="004871C0">
              <w:rPr>
                <w:color w:val="000080"/>
              </w:rPr>
              <w:t>simplified Chinese</w:t>
            </w:r>
            <w:r w:rsidR="00763EB4" w:rsidRPr="004871C0">
              <w:rPr>
                <w:color w:val="000080"/>
              </w:rPr>
              <w:t xml:space="preserve"> (Mandarin),</w:t>
            </w:r>
            <w:r w:rsidR="00AF3C2C" w:rsidRPr="004871C0">
              <w:rPr>
                <w:color w:val="000080"/>
              </w:rPr>
              <w:t xml:space="preserve"> </w:t>
            </w:r>
            <w:r w:rsidR="00011DA9" w:rsidRPr="004871C0">
              <w:rPr>
                <w:color w:val="000080"/>
              </w:rPr>
              <w:t>Polish, Ukrainian</w:t>
            </w:r>
            <w:r w:rsidR="00AF3C2C" w:rsidRPr="004871C0">
              <w:rPr>
                <w:color w:val="000080"/>
              </w:rPr>
              <w:t>,</w:t>
            </w:r>
            <w:r w:rsidR="00763EB4" w:rsidRPr="004871C0">
              <w:rPr>
                <w:color w:val="000080"/>
              </w:rPr>
              <w:t xml:space="preserve"> </w:t>
            </w:r>
            <w:r w:rsidR="00DA3725" w:rsidRPr="004871C0">
              <w:rPr>
                <w:color w:val="000080"/>
              </w:rPr>
              <w:t xml:space="preserve">Urdu </w:t>
            </w:r>
            <w:r w:rsidRPr="004871C0">
              <w:rPr>
                <w:color w:val="000080"/>
              </w:rPr>
              <w:t xml:space="preserve"> </w:t>
            </w:r>
          </w:p>
          <w:p w14:paraId="552E6EC3" w14:textId="5A24095F" w:rsidR="005B4CE5" w:rsidRPr="004871C0" w:rsidRDefault="00763EB4">
            <w:pPr>
              <w:pStyle w:val="TableParagraph"/>
              <w:ind w:right="90"/>
              <w:rPr>
                <w:color w:val="000080"/>
              </w:rPr>
            </w:pPr>
            <w:r w:rsidRPr="004871C0">
              <w:rPr>
                <w:color w:val="000080"/>
              </w:rPr>
              <w:t>Also</w:t>
            </w:r>
            <w:r w:rsidR="00BB1391" w:rsidRPr="004871C0">
              <w:rPr>
                <w:color w:val="000080"/>
              </w:rPr>
              <w:t>,</w:t>
            </w:r>
            <w:r w:rsidRPr="004871C0">
              <w:rPr>
                <w:color w:val="000080"/>
              </w:rPr>
              <w:t xml:space="preserve"> in </w:t>
            </w:r>
            <w:r w:rsidR="00A04527" w:rsidRPr="004871C0">
              <w:rPr>
                <w:color w:val="000080"/>
              </w:rPr>
              <w:t>Audio (English) Easy Read</w:t>
            </w:r>
            <w:r w:rsidR="00AF3C2C" w:rsidRPr="004871C0">
              <w:rPr>
                <w:color w:val="000080"/>
              </w:rPr>
              <w:t>- English</w:t>
            </w:r>
            <w:r w:rsidRPr="004871C0">
              <w:rPr>
                <w:color w:val="000080"/>
              </w:rPr>
              <w:t>,</w:t>
            </w:r>
            <w:r w:rsidR="009B13AA" w:rsidRPr="004871C0">
              <w:rPr>
                <w:color w:val="000080"/>
              </w:rPr>
              <w:t xml:space="preserve"> Dali &amp; Pashto</w:t>
            </w:r>
            <w:r w:rsidRPr="004871C0">
              <w:rPr>
                <w:color w:val="000080"/>
              </w:rPr>
              <w:t xml:space="preserve"> and in large print </w:t>
            </w:r>
            <w:r w:rsidR="00A04527" w:rsidRPr="004871C0">
              <w:rPr>
                <w:color w:val="000080"/>
              </w:rPr>
              <w:t xml:space="preserve">format </w:t>
            </w:r>
          </w:p>
          <w:p w14:paraId="6726EAAE" w14:textId="3403CADC" w:rsidR="009B13AA" w:rsidRPr="004871C0" w:rsidRDefault="00EA750A">
            <w:pPr>
              <w:pStyle w:val="TableParagraph"/>
              <w:ind w:right="90"/>
              <w:rPr>
                <w:b/>
                <w:bCs/>
                <w:color w:val="000080"/>
              </w:rPr>
            </w:pPr>
            <w:hyperlink r:id="rId159" w:history="1">
              <w:r w:rsidRPr="004871C0">
                <w:rPr>
                  <w:rStyle w:val="Hyperlink"/>
                  <w:b/>
                  <w:bCs/>
                  <w:color w:val="000080"/>
                  <w:u w:val="none"/>
                </w:rPr>
                <w:t>Protect your baby against tuberculosis (TB)</w:t>
              </w:r>
            </w:hyperlink>
            <w:r w:rsidRPr="004871C0">
              <w:rPr>
                <w:b/>
                <w:bCs/>
                <w:color w:val="000080"/>
              </w:rPr>
              <w:t xml:space="preserve"> </w:t>
            </w:r>
          </w:p>
          <w:p w14:paraId="33E300AD" w14:textId="77777777" w:rsidR="00EA750A" w:rsidRPr="004871C0" w:rsidRDefault="00EA750A">
            <w:pPr>
              <w:pStyle w:val="TableParagraph"/>
              <w:ind w:right="90"/>
              <w:rPr>
                <w:b/>
                <w:bCs/>
                <w:color w:val="000080"/>
              </w:rPr>
            </w:pPr>
          </w:p>
          <w:p w14:paraId="11D2D394" w14:textId="53B5CB50" w:rsidR="009B13AA" w:rsidRPr="004871C0" w:rsidRDefault="009B13AA">
            <w:pPr>
              <w:pStyle w:val="TableParagraph"/>
              <w:ind w:right="90"/>
              <w:rPr>
                <w:b/>
                <w:bCs/>
                <w:color w:val="000080"/>
              </w:rPr>
            </w:pPr>
            <w:r w:rsidRPr="004871C0">
              <w:rPr>
                <w:color w:val="000080"/>
                <w:szCs w:val="20"/>
              </w:rPr>
              <w:t xml:space="preserve">Alternative formats (Braille, and   audio versions) email </w:t>
            </w:r>
            <w:hyperlink r:id="rId160" w:history="1">
              <w:r w:rsidRPr="004871C0">
                <w:rPr>
                  <w:rStyle w:val="Hyperlink"/>
                  <w:color w:val="000080"/>
                  <w:szCs w:val="20"/>
                </w:rPr>
                <w:t>phs.otherformats@phs.scot</w:t>
              </w:r>
            </w:hyperlink>
          </w:p>
        </w:tc>
      </w:tr>
      <w:tr w:rsidR="004871C0" w:rsidRPr="004871C0" w14:paraId="11D2D39E" w14:textId="77777777" w:rsidTr="00CE6144">
        <w:trPr>
          <w:trHeight w:val="1634"/>
        </w:trPr>
        <w:tc>
          <w:tcPr>
            <w:tcW w:w="2278" w:type="dxa"/>
            <w:vMerge/>
            <w:tcBorders>
              <w:top w:val="nil"/>
              <w:bottom w:val="single" w:sz="4" w:space="0" w:color="auto"/>
            </w:tcBorders>
            <w:shd w:val="clear" w:color="auto" w:fill="EAF0DD"/>
          </w:tcPr>
          <w:p w14:paraId="11D2D396" w14:textId="77777777" w:rsidR="005B4CE5" w:rsidRPr="004871C0" w:rsidRDefault="005B4CE5">
            <w:pPr>
              <w:rPr>
                <w:color w:val="000080"/>
                <w:sz w:val="2"/>
                <w:szCs w:val="2"/>
              </w:rPr>
            </w:pPr>
          </w:p>
        </w:tc>
        <w:tc>
          <w:tcPr>
            <w:tcW w:w="2835" w:type="dxa"/>
            <w:vMerge/>
            <w:tcBorders>
              <w:top w:val="nil"/>
              <w:bottom w:val="single" w:sz="4" w:space="0" w:color="auto"/>
            </w:tcBorders>
          </w:tcPr>
          <w:p w14:paraId="11D2D397" w14:textId="77777777" w:rsidR="005B4CE5" w:rsidRPr="004871C0" w:rsidRDefault="005B4CE5">
            <w:pPr>
              <w:rPr>
                <w:color w:val="000080"/>
                <w:sz w:val="2"/>
                <w:szCs w:val="2"/>
              </w:rPr>
            </w:pPr>
          </w:p>
        </w:tc>
        <w:tc>
          <w:tcPr>
            <w:tcW w:w="1985" w:type="dxa"/>
            <w:vMerge/>
            <w:tcBorders>
              <w:top w:val="nil"/>
              <w:bottom w:val="single" w:sz="4" w:space="0" w:color="auto"/>
            </w:tcBorders>
          </w:tcPr>
          <w:p w14:paraId="11D2D398" w14:textId="77777777" w:rsidR="005B4CE5" w:rsidRPr="004871C0" w:rsidRDefault="005B4CE5">
            <w:pPr>
              <w:rPr>
                <w:color w:val="000080"/>
                <w:sz w:val="2"/>
                <w:szCs w:val="2"/>
              </w:rPr>
            </w:pPr>
          </w:p>
        </w:tc>
        <w:tc>
          <w:tcPr>
            <w:tcW w:w="2126" w:type="dxa"/>
            <w:tcBorders>
              <w:bottom w:val="single" w:sz="4" w:space="0" w:color="auto"/>
            </w:tcBorders>
          </w:tcPr>
          <w:p w14:paraId="11D2D399" w14:textId="77777777" w:rsidR="005B4CE5" w:rsidRPr="004871C0" w:rsidRDefault="005B4CE5">
            <w:pPr>
              <w:pStyle w:val="TableParagraph"/>
              <w:ind w:left="0"/>
              <w:rPr>
                <w:b/>
                <w:bCs/>
                <w:color w:val="000080"/>
              </w:rPr>
            </w:pPr>
          </w:p>
          <w:p w14:paraId="11D2D39A" w14:textId="77777777" w:rsidR="005B4CE5" w:rsidRPr="004871C0" w:rsidRDefault="00A04527">
            <w:pPr>
              <w:pStyle w:val="TableParagraph"/>
              <w:spacing w:before="174"/>
              <w:rPr>
                <w:b/>
                <w:bCs/>
                <w:color w:val="000080"/>
              </w:rPr>
            </w:pPr>
            <w:r w:rsidRPr="004871C0">
              <w:rPr>
                <w:b/>
                <w:bCs/>
                <w:color w:val="000080"/>
              </w:rPr>
              <w:t>Targeted</w:t>
            </w:r>
          </w:p>
        </w:tc>
        <w:tc>
          <w:tcPr>
            <w:tcW w:w="2552" w:type="dxa"/>
            <w:tcBorders>
              <w:bottom w:val="single" w:sz="4" w:space="0" w:color="auto"/>
            </w:tcBorders>
          </w:tcPr>
          <w:p w14:paraId="11D2D39B" w14:textId="77777777" w:rsidR="005B4CE5" w:rsidRPr="004871C0" w:rsidRDefault="005B4CE5">
            <w:pPr>
              <w:pStyle w:val="TableParagraph"/>
              <w:ind w:left="0"/>
              <w:rPr>
                <w:b/>
                <w:bCs/>
                <w:color w:val="000080"/>
              </w:rPr>
            </w:pPr>
          </w:p>
          <w:p w14:paraId="11D2D39C" w14:textId="77777777" w:rsidR="005B4CE5" w:rsidRPr="004871C0" w:rsidRDefault="00A04527">
            <w:pPr>
              <w:pStyle w:val="TableParagraph"/>
              <w:spacing w:before="174"/>
              <w:rPr>
                <w:b/>
                <w:bCs/>
                <w:color w:val="000080"/>
              </w:rPr>
            </w:pPr>
            <w:r w:rsidRPr="004871C0">
              <w:rPr>
                <w:b/>
                <w:bCs/>
                <w:color w:val="000080"/>
              </w:rPr>
              <w:t>HIRS L1IMM/015/L</w:t>
            </w:r>
          </w:p>
        </w:tc>
        <w:tc>
          <w:tcPr>
            <w:tcW w:w="4208" w:type="dxa"/>
            <w:vMerge/>
            <w:tcBorders>
              <w:top w:val="nil"/>
              <w:bottom w:val="single" w:sz="4" w:space="0" w:color="auto"/>
            </w:tcBorders>
          </w:tcPr>
          <w:p w14:paraId="11D2D39D" w14:textId="77777777" w:rsidR="005B4CE5" w:rsidRPr="004871C0" w:rsidRDefault="005B4CE5">
            <w:pPr>
              <w:rPr>
                <w:color w:val="000080"/>
                <w:sz w:val="2"/>
                <w:szCs w:val="2"/>
              </w:rPr>
            </w:pPr>
          </w:p>
        </w:tc>
      </w:tr>
      <w:tr w:rsidR="004871C0" w:rsidRPr="004871C0" w14:paraId="2A47B249" w14:textId="77777777" w:rsidTr="00CE6144">
        <w:trPr>
          <w:trHeight w:val="764"/>
        </w:trPr>
        <w:tc>
          <w:tcPr>
            <w:tcW w:w="2278" w:type="dxa"/>
            <w:vMerge w:val="restart"/>
            <w:tcBorders>
              <w:top w:val="single" w:sz="4" w:space="0" w:color="auto"/>
            </w:tcBorders>
            <w:shd w:val="clear" w:color="auto" w:fill="EAF0DD"/>
          </w:tcPr>
          <w:p w14:paraId="22986BFC" w14:textId="0996A7B6" w:rsidR="00437E8A" w:rsidRPr="004871C0" w:rsidRDefault="00437E8A">
            <w:pPr>
              <w:rPr>
                <w:color w:val="000080"/>
                <w:sz w:val="20"/>
                <w:szCs w:val="20"/>
              </w:rPr>
            </w:pPr>
            <w:r w:rsidRPr="004871C0">
              <w:rPr>
                <w:b/>
                <w:noProof/>
                <w:color w:val="000080"/>
                <w:sz w:val="20"/>
                <w:szCs w:val="20"/>
                <w:lang w:bidi="ar-SA"/>
              </w:rPr>
              <w:drawing>
                <wp:anchor distT="0" distB="0" distL="114300" distR="114300" simplePos="0" relativeHeight="251658288" behindDoc="0" locked="0" layoutInCell="1" allowOverlap="1" wp14:anchorId="66AE1190" wp14:editId="1F4DEF3F">
                  <wp:simplePos x="0" y="0"/>
                  <wp:positionH relativeFrom="column">
                    <wp:posOffset>910590</wp:posOffset>
                  </wp:positionH>
                  <wp:positionV relativeFrom="paragraph">
                    <wp:posOffset>698500</wp:posOffset>
                  </wp:positionV>
                  <wp:extent cx="420370" cy="292735"/>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r w:rsidRPr="004871C0">
              <w:rPr>
                <w:b/>
                <w:color w:val="000080"/>
                <w:sz w:val="20"/>
                <w:szCs w:val="20"/>
              </w:rPr>
              <w:t>1st Booking visit (Can be assigned to BN @ 8+12 weeks)</w:t>
            </w:r>
          </w:p>
        </w:tc>
        <w:tc>
          <w:tcPr>
            <w:tcW w:w="2835" w:type="dxa"/>
            <w:vMerge w:val="restart"/>
            <w:tcBorders>
              <w:top w:val="single" w:sz="4" w:space="0" w:color="auto"/>
            </w:tcBorders>
          </w:tcPr>
          <w:p w14:paraId="1AE2E259" w14:textId="01D028DA" w:rsidR="00435991" w:rsidRPr="004871C0" w:rsidRDefault="00435991" w:rsidP="00437E8A">
            <w:pPr>
              <w:pStyle w:val="TableParagraph"/>
              <w:ind w:right="59"/>
              <w:rPr>
                <w:b/>
                <w:bCs/>
                <w:color w:val="000080"/>
              </w:rPr>
            </w:pPr>
            <w:hyperlink r:id="rId161" w:history="1">
              <w:r w:rsidRPr="004871C0">
                <w:rPr>
                  <w:rStyle w:val="Hyperlink"/>
                  <w:b/>
                  <w:bCs/>
                  <w:color w:val="000080"/>
                  <w:u w:val="none"/>
                </w:rPr>
                <w:t>Protect your baby from hepatitis B</w:t>
              </w:r>
            </w:hyperlink>
          </w:p>
          <w:p w14:paraId="1B391E2E" w14:textId="464D3479" w:rsidR="00437E8A" w:rsidRPr="004871C0" w:rsidRDefault="00437E8A" w:rsidP="00437E8A">
            <w:pPr>
              <w:pStyle w:val="TableParagraph"/>
              <w:ind w:right="59"/>
              <w:rPr>
                <w:color w:val="000080"/>
              </w:rPr>
            </w:pPr>
            <w:r w:rsidRPr="004871C0">
              <w:rPr>
                <w:color w:val="000080"/>
              </w:rPr>
              <w:t xml:space="preserve">For non-routine immunisation – offered to babies who are more likely to come into contact with hepatitis  </w:t>
            </w:r>
          </w:p>
          <w:p w14:paraId="23406040" w14:textId="48B8C9B1" w:rsidR="00437E8A" w:rsidRPr="004871C0" w:rsidRDefault="000C1A95" w:rsidP="00437E8A">
            <w:pPr>
              <w:rPr>
                <w:b/>
                <w:bCs/>
                <w:color w:val="000080"/>
                <w:sz w:val="20"/>
                <w:szCs w:val="20"/>
              </w:rPr>
            </w:pPr>
            <w:r w:rsidRPr="004871C0">
              <w:rPr>
                <w:b/>
                <w:bCs/>
                <w:color w:val="000080"/>
                <w:sz w:val="20"/>
                <w:szCs w:val="20"/>
              </w:rPr>
              <w:t>August 2024 version</w:t>
            </w:r>
          </w:p>
          <w:p w14:paraId="4C736B4D" w14:textId="79477A23" w:rsidR="00437E8A" w:rsidRPr="004871C0" w:rsidRDefault="00437E8A" w:rsidP="003F1092">
            <w:pPr>
              <w:rPr>
                <w:color w:val="000080"/>
                <w:sz w:val="20"/>
                <w:szCs w:val="20"/>
              </w:rPr>
            </w:pPr>
          </w:p>
        </w:tc>
        <w:tc>
          <w:tcPr>
            <w:tcW w:w="1985" w:type="dxa"/>
            <w:vMerge w:val="restart"/>
            <w:tcBorders>
              <w:top w:val="single" w:sz="4" w:space="0" w:color="auto"/>
            </w:tcBorders>
          </w:tcPr>
          <w:p w14:paraId="02E85121" w14:textId="375B5F60" w:rsidR="00437E8A" w:rsidRPr="004871C0" w:rsidRDefault="00437E8A">
            <w:pPr>
              <w:rPr>
                <w:color w:val="000080"/>
                <w:sz w:val="2"/>
                <w:szCs w:val="2"/>
              </w:rPr>
            </w:pPr>
            <w:r w:rsidRPr="004871C0">
              <w:rPr>
                <w:noProof/>
                <w:color w:val="000080"/>
                <w:lang w:bidi="ar-SA"/>
              </w:rPr>
              <w:t xml:space="preserve">      </w:t>
            </w:r>
            <w:r w:rsidR="003F1092" w:rsidRPr="004871C0">
              <w:rPr>
                <w:noProof/>
                <w:color w:val="000080"/>
                <w:lang w:bidi="ar-SA"/>
              </w:rPr>
              <w:drawing>
                <wp:inline distT="0" distB="0" distL="0" distR="0" wp14:anchorId="4766A8F0" wp14:editId="1E213000">
                  <wp:extent cx="638238" cy="900000"/>
                  <wp:effectExtent l="0" t="0" r="0" b="0"/>
                  <wp:docPr id="236690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690487" name=""/>
                          <pic:cNvPicPr/>
                        </pic:nvPicPr>
                        <pic:blipFill>
                          <a:blip r:embed="rId162"/>
                          <a:stretch>
                            <a:fillRect/>
                          </a:stretch>
                        </pic:blipFill>
                        <pic:spPr>
                          <a:xfrm>
                            <a:off x="0" y="0"/>
                            <a:ext cx="638238" cy="900000"/>
                          </a:xfrm>
                          <a:prstGeom prst="rect">
                            <a:avLst/>
                          </a:prstGeom>
                        </pic:spPr>
                      </pic:pic>
                    </a:graphicData>
                  </a:graphic>
                </wp:inline>
              </w:drawing>
            </w:r>
          </w:p>
        </w:tc>
        <w:tc>
          <w:tcPr>
            <w:tcW w:w="2126" w:type="dxa"/>
            <w:tcBorders>
              <w:top w:val="single" w:sz="4" w:space="0" w:color="auto"/>
              <w:bottom w:val="single" w:sz="4" w:space="0" w:color="auto"/>
            </w:tcBorders>
          </w:tcPr>
          <w:p w14:paraId="257CFE89" w14:textId="513EE112" w:rsidR="00437E8A" w:rsidRPr="004871C0" w:rsidRDefault="00437E8A">
            <w:pPr>
              <w:pStyle w:val="TableParagraph"/>
              <w:ind w:left="0"/>
              <w:rPr>
                <w:b/>
                <w:bCs/>
                <w:color w:val="000080"/>
              </w:rPr>
            </w:pPr>
            <w:r w:rsidRPr="004871C0">
              <w:rPr>
                <w:b/>
                <w:bCs/>
                <w:color w:val="000080"/>
              </w:rPr>
              <w:t>Midwife or Family Nurse</w:t>
            </w:r>
          </w:p>
        </w:tc>
        <w:tc>
          <w:tcPr>
            <w:tcW w:w="2552" w:type="dxa"/>
            <w:tcBorders>
              <w:top w:val="single" w:sz="4" w:space="0" w:color="auto"/>
              <w:bottom w:val="single" w:sz="4" w:space="0" w:color="auto"/>
            </w:tcBorders>
          </w:tcPr>
          <w:p w14:paraId="473D934E" w14:textId="3C50A923" w:rsidR="00437E8A" w:rsidRPr="004871C0" w:rsidRDefault="00437E8A">
            <w:pPr>
              <w:pStyle w:val="TableParagraph"/>
              <w:ind w:left="0"/>
              <w:rPr>
                <w:b/>
                <w:bCs/>
                <w:color w:val="000080"/>
              </w:rPr>
            </w:pPr>
            <w:r w:rsidRPr="004871C0">
              <w:rPr>
                <w:b/>
                <w:bCs/>
                <w:color w:val="000080"/>
              </w:rPr>
              <w:t>Public Health Scotland</w:t>
            </w:r>
          </w:p>
        </w:tc>
        <w:tc>
          <w:tcPr>
            <w:tcW w:w="4208" w:type="dxa"/>
            <w:vMerge w:val="restart"/>
            <w:tcBorders>
              <w:top w:val="single" w:sz="4" w:space="0" w:color="auto"/>
            </w:tcBorders>
          </w:tcPr>
          <w:p w14:paraId="42B882D0" w14:textId="77777777" w:rsidR="00437E8A" w:rsidRPr="004871C0" w:rsidRDefault="00437E8A" w:rsidP="00437E8A">
            <w:pPr>
              <w:pStyle w:val="TableParagraph"/>
              <w:spacing w:line="276" w:lineRule="auto"/>
              <w:rPr>
                <w:color w:val="000080"/>
                <w:szCs w:val="20"/>
              </w:rPr>
            </w:pPr>
            <w:r w:rsidRPr="004871C0">
              <w:rPr>
                <w:color w:val="000080"/>
                <w:szCs w:val="20"/>
              </w:rPr>
              <w:t xml:space="preserve">Available in traditional Chinese (Cantonese), Polish and Urdu </w:t>
            </w:r>
          </w:p>
          <w:p w14:paraId="3B7F342A" w14:textId="77777777" w:rsidR="00437E8A" w:rsidRPr="004871C0" w:rsidRDefault="00437E8A" w:rsidP="00437E8A">
            <w:pPr>
              <w:pStyle w:val="TableParagraph"/>
              <w:spacing w:line="276" w:lineRule="auto"/>
              <w:rPr>
                <w:color w:val="000080"/>
                <w:szCs w:val="20"/>
              </w:rPr>
            </w:pPr>
            <w:r w:rsidRPr="004871C0">
              <w:rPr>
                <w:color w:val="000080"/>
                <w:szCs w:val="20"/>
              </w:rPr>
              <w:t>Also, in Audio (English) Easy read format</w:t>
            </w:r>
          </w:p>
          <w:p w14:paraId="32235426" w14:textId="1FE8668A" w:rsidR="00437E8A" w:rsidRPr="004871C0" w:rsidRDefault="001353BE" w:rsidP="00437E8A">
            <w:pPr>
              <w:ind w:left="107"/>
              <w:rPr>
                <w:b/>
                <w:bCs/>
                <w:color w:val="000080"/>
                <w:sz w:val="20"/>
                <w:szCs w:val="20"/>
              </w:rPr>
            </w:pPr>
            <w:hyperlink r:id="rId163" w:history="1">
              <w:r w:rsidRPr="004871C0">
                <w:rPr>
                  <w:rStyle w:val="Hyperlink"/>
                  <w:b/>
                  <w:bCs/>
                  <w:color w:val="000080"/>
                  <w:sz w:val="20"/>
                  <w:szCs w:val="20"/>
                  <w:u w:val="none"/>
                </w:rPr>
                <w:t>Protect your baby against hepatitis B</w:t>
              </w:r>
            </w:hyperlink>
          </w:p>
          <w:p w14:paraId="2048F765" w14:textId="664B2ABC" w:rsidR="00437E8A" w:rsidRPr="004871C0" w:rsidRDefault="001353BE" w:rsidP="00437E8A">
            <w:pPr>
              <w:rPr>
                <w:color w:val="000080"/>
                <w:sz w:val="20"/>
                <w:szCs w:val="20"/>
              </w:rPr>
            </w:pPr>
            <w:r w:rsidRPr="004871C0">
              <w:rPr>
                <w:color w:val="000080"/>
                <w:sz w:val="20"/>
                <w:szCs w:val="20"/>
              </w:rPr>
              <w:t xml:space="preserve">  </w:t>
            </w:r>
            <w:r w:rsidR="00437E8A" w:rsidRPr="004871C0">
              <w:rPr>
                <w:color w:val="000080"/>
                <w:sz w:val="20"/>
                <w:szCs w:val="20"/>
              </w:rPr>
              <w:t xml:space="preserve">Alternative formats (Large print, braille, and </w:t>
            </w:r>
            <w:r w:rsidRPr="004871C0">
              <w:rPr>
                <w:color w:val="000080"/>
                <w:sz w:val="20"/>
                <w:szCs w:val="20"/>
              </w:rPr>
              <w:t xml:space="preserve">  </w:t>
            </w:r>
            <w:r w:rsidR="00437E8A" w:rsidRPr="004871C0">
              <w:rPr>
                <w:color w:val="000080"/>
                <w:sz w:val="20"/>
                <w:szCs w:val="20"/>
              </w:rPr>
              <w:t xml:space="preserve">audio versions) email </w:t>
            </w:r>
            <w:r w:rsidR="00600B4E" w:rsidRPr="004871C0">
              <w:rPr>
                <w:color w:val="000080"/>
                <w:sz w:val="20"/>
                <w:szCs w:val="20"/>
              </w:rPr>
              <w:t xml:space="preserve">  </w:t>
            </w:r>
            <w:hyperlink r:id="rId164" w:history="1">
              <w:r w:rsidR="00600B4E" w:rsidRPr="004871C0">
                <w:rPr>
                  <w:rStyle w:val="Hyperlink"/>
                  <w:color w:val="000080"/>
                  <w:sz w:val="20"/>
                  <w:szCs w:val="20"/>
                </w:rPr>
                <w:t>phs.otherformats@phs.scot</w:t>
              </w:r>
            </w:hyperlink>
          </w:p>
        </w:tc>
      </w:tr>
      <w:tr w:rsidR="004871C0" w:rsidRPr="004871C0" w14:paraId="602AC86A" w14:textId="77777777" w:rsidTr="00CE6144">
        <w:trPr>
          <w:trHeight w:val="855"/>
        </w:trPr>
        <w:tc>
          <w:tcPr>
            <w:tcW w:w="2278" w:type="dxa"/>
            <w:vMerge/>
            <w:shd w:val="clear" w:color="auto" w:fill="EAF0DD"/>
          </w:tcPr>
          <w:p w14:paraId="085F9619" w14:textId="77777777" w:rsidR="00437E8A" w:rsidRPr="004871C0" w:rsidRDefault="00437E8A">
            <w:pPr>
              <w:rPr>
                <w:color w:val="000080"/>
                <w:sz w:val="2"/>
                <w:szCs w:val="2"/>
              </w:rPr>
            </w:pPr>
          </w:p>
        </w:tc>
        <w:tc>
          <w:tcPr>
            <w:tcW w:w="2835" w:type="dxa"/>
            <w:vMerge/>
          </w:tcPr>
          <w:p w14:paraId="560DF5F4" w14:textId="77777777" w:rsidR="00437E8A" w:rsidRPr="004871C0" w:rsidRDefault="00437E8A">
            <w:pPr>
              <w:rPr>
                <w:color w:val="000080"/>
                <w:sz w:val="2"/>
                <w:szCs w:val="2"/>
              </w:rPr>
            </w:pPr>
          </w:p>
        </w:tc>
        <w:tc>
          <w:tcPr>
            <w:tcW w:w="1985" w:type="dxa"/>
            <w:vMerge/>
          </w:tcPr>
          <w:p w14:paraId="70A1664F" w14:textId="77777777" w:rsidR="00437E8A" w:rsidRPr="004871C0" w:rsidRDefault="00437E8A">
            <w:pPr>
              <w:rPr>
                <w:color w:val="000080"/>
                <w:sz w:val="2"/>
                <w:szCs w:val="2"/>
              </w:rPr>
            </w:pPr>
          </w:p>
        </w:tc>
        <w:tc>
          <w:tcPr>
            <w:tcW w:w="2126" w:type="dxa"/>
            <w:tcBorders>
              <w:top w:val="single" w:sz="4" w:space="0" w:color="auto"/>
            </w:tcBorders>
          </w:tcPr>
          <w:p w14:paraId="7ADEC847" w14:textId="48C93654" w:rsidR="00437E8A" w:rsidRPr="004871C0" w:rsidRDefault="00437E8A">
            <w:pPr>
              <w:pStyle w:val="TableParagraph"/>
              <w:ind w:left="0"/>
              <w:rPr>
                <w:b/>
                <w:bCs/>
                <w:color w:val="000080"/>
              </w:rPr>
            </w:pPr>
            <w:r w:rsidRPr="004871C0">
              <w:rPr>
                <w:b/>
                <w:bCs/>
                <w:color w:val="000080"/>
              </w:rPr>
              <w:t>Targeted</w:t>
            </w:r>
          </w:p>
        </w:tc>
        <w:tc>
          <w:tcPr>
            <w:tcW w:w="2552" w:type="dxa"/>
            <w:tcBorders>
              <w:top w:val="single" w:sz="4" w:space="0" w:color="auto"/>
            </w:tcBorders>
          </w:tcPr>
          <w:p w14:paraId="4FB63511" w14:textId="2F7C1709" w:rsidR="00437E8A" w:rsidRPr="004871C0" w:rsidRDefault="00437E8A">
            <w:pPr>
              <w:pStyle w:val="TableParagraph"/>
              <w:ind w:left="0"/>
              <w:rPr>
                <w:b/>
                <w:bCs/>
                <w:color w:val="000080"/>
              </w:rPr>
            </w:pPr>
            <w:r w:rsidRPr="004871C0">
              <w:rPr>
                <w:b/>
                <w:bCs/>
                <w:color w:val="000080"/>
              </w:rPr>
              <w:t>HIRS L1IMM/011/L</w:t>
            </w:r>
          </w:p>
        </w:tc>
        <w:tc>
          <w:tcPr>
            <w:tcW w:w="4208" w:type="dxa"/>
            <w:vMerge/>
          </w:tcPr>
          <w:p w14:paraId="1C1EAEF6" w14:textId="77777777" w:rsidR="00437E8A" w:rsidRPr="004871C0" w:rsidRDefault="00437E8A">
            <w:pPr>
              <w:rPr>
                <w:color w:val="000080"/>
                <w:sz w:val="2"/>
                <w:szCs w:val="2"/>
              </w:rPr>
            </w:pPr>
          </w:p>
        </w:tc>
      </w:tr>
    </w:tbl>
    <w:p w14:paraId="4D507908" w14:textId="05D23E8D" w:rsidR="005B4CE5" w:rsidRPr="004871C0" w:rsidRDefault="003C3436">
      <w:pPr>
        <w:rPr>
          <w:color w:val="000080"/>
        </w:rPr>
      </w:pPr>
      <w:r w:rsidRPr="004871C0">
        <w:rPr>
          <w:color w:val="000080"/>
        </w:rPr>
        <w:br w:type="page"/>
      </w:r>
    </w:p>
    <w:p w14:paraId="11D2D3B2" w14:textId="233FF682" w:rsidR="00C571ED" w:rsidRPr="004871C0" w:rsidRDefault="00C571ED">
      <w:pPr>
        <w:rPr>
          <w:color w:val="000080"/>
          <w:sz w:val="2"/>
          <w:szCs w:val="2"/>
        </w:rPr>
        <w:sectPr w:rsidR="00C571ED" w:rsidRPr="004871C0">
          <w:pgSz w:w="16840" w:h="11910" w:orient="landscape"/>
          <w:pgMar w:top="720" w:right="240" w:bottom="360" w:left="500" w:header="0" w:footer="174" w:gutter="0"/>
          <w:cols w:space="720"/>
        </w:sectPr>
      </w:pPr>
    </w:p>
    <w:tbl>
      <w:tblPr>
        <w:tblpPr w:leftFromText="180" w:rightFromText="180" w:vertAnchor="page" w:horzAnchor="margin" w:tblpY="6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1"/>
        <w:gridCol w:w="2835"/>
        <w:gridCol w:w="1985"/>
        <w:gridCol w:w="2126"/>
        <w:gridCol w:w="2552"/>
        <w:gridCol w:w="4208"/>
      </w:tblGrid>
      <w:tr w:rsidR="004871C0" w:rsidRPr="004871C0" w14:paraId="3328501D" w14:textId="77777777" w:rsidTr="00437E8A">
        <w:trPr>
          <w:trHeight w:val="479"/>
        </w:trPr>
        <w:tc>
          <w:tcPr>
            <w:tcW w:w="2161" w:type="dxa"/>
            <w:vMerge w:val="restart"/>
            <w:shd w:val="clear" w:color="auto" w:fill="EAF0DD"/>
          </w:tcPr>
          <w:p w14:paraId="3C389B07" w14:textId="54156C82" w:rsidR="00437E8A" w:rsidRPr="004871C0" w:rsidRDefault="00437E8A" w:rsidP="00437E8A">
            <w:pPr>
              <w:pStyle w:val="TableParagraph"/>
              <w:ind w:left="0"/>
              <w:rPr>
                <w:rFonts w:ascii="Times New Roman"/>
                <w:color w:val="000080"/>
              </w:rPr>
            </w:pPr>
            <w:bookmarkStart w:id="7" w:name="_Hlk51923631"/>
            <w:r w:rsidRPr="004871C0">
              <w:rPr>
                <w:b/>
                <w:noProof/>
                <w:color w:val="000080"/>
                <w:lang w:bidi="ar-SA"/>
              </w:rPr>
              <w:lastRenderedPageBreak/>
              <w:drawing>
                <wp:anchor distT="0" distB="0" distL="114300" distR="114300" simplePos="0" relativeHeight="251658313" behindDoc="0" locked="0" layoutInCell="1" allowOverlap="1" wp14:anchorId="233242F1" wp14:editId="5A3ECEB2">
                  <wp:simplePos x="0" y="0"/>
                  <wp:positionH relativeFrom="column">
                    <wp:posOffset>868045</wp:posOffset>
                  </wp:positionH>
                  <wp:positionV relativeFrom="paragraph">
                    <wp:posOffset>748665</wp:posOffset>
                  </wp:positionV>
                  <wp:extent cx="420370" cy="292735"/>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r w:rsidRPr="004871C0">
              <w:rPr>
                <w:b/>
                <w:color w:val="000080"/>
              </w:rPr>
              <w:t>1st Booking visit (Can be assigned to BN @ 8+12 weeks)</w:t>
            </w:r>
          </w:p>
        </w:tc>
        <w:tc>
          <w:tcPr>
            <w:tcW w:w="2835" w:type="dxa"/>
            <w:vMerge w:val="restart"/>
          </w:tcPr>
          <w:p w14:paraId="62A0354E" w14:textId="075385E2" w:rsidR="00437E8A" w:rsidRPr="004871C0" w:rsidRDefault="00437E8A" w:rsidP="00437E8A">
            <w:pPr>
              <w:pStyle w:val="TableParagraph"/>
              <w:ind w:right="71"/>
              <w:rPr>
                <w:color w:val="000080"/>
              </w:rPr>
            </w:pPr>
            <w:r w:rsidRPr="004871C0">
              <w:rPr>
                <w:b/>
                <w:color w:val="000080"/>
              </w:rPr>
              <w:t xml:space="preserve">Farming leaflet </w:t>
            </w:r>
            <w:r w:rsidRPr="004871C0">
              <w:rPr>
                <w:color w:val="000080"/>
              </w:rPr>
              <w:t xml:space="preserve">This leaflet advises women on the risks of contact with farm animals in pregnancy and how to avoid contracting chlamydiosis, toxoplasmosis, listeriosis and Q fever. </w:t>
            </w:r>
            <w:r w:rsidRPr="004871C0">
              <w:rPr>
                <w:b/>
                <w:bCs/>
                <w:color w:val="000080"/>
              </w:rPr>
              <w:t xml:space="preserve"> </w:t>
            </w:r>
          </w:p>
        </w:tc>
        <w:tc>
          <w:tcPr>
            <w:tcW w:w="1985" w:type="dxa"/>
            <w:vMerge w:val="restart"/>
          </w:tcPr>
          <w:p w14:paraId="3729E267" w14:textId="77777777" w:rsidR="00437E8A" w:rsidRPr="004871C0" w:rsidRDefault="00437E8A" w:rsidP="00437E8A">
            <w:pPr>
              <w:pStyle w:val="TableParagraph"/>
              <w:ind w:left="0"/>
              <w:rPr>
                <w:color w:val="000080"/>
              </w:rPr>
            </w:pPr>
            <w:r w:rsidRPr="004871C0">
              <w:rPr>
                <w:noProof/>
                <w:color w:val="000080"/>
                <w:lang w:bidi="ar-SA"/>
              </w:rPr>
              <w:drawing>
                <wp:anchor distT="0" distB="0" distL="114300" distR="114300" simplePos="0" relativeHeight="251658316" behindDoc="0" locked="0" layoutInCell="1" allowOverlap="1" wp14:anchorId="368C76E1" wp14:editId="7EB086C0">
                  <wp:simplePos x="0" y="0"/>
                  <wp:positionH relativeFrom="column">
                    <wp:posOffset>339090</wp:posOffset>
                  </wp:positionH>
                  <wp:positionV relativeFrom="paragraph">
                    <wp:posOffset>140970</wp:posOffset>
                  </wp:positionV>
                  <wp:extent cx="506095" cy="835025"/>
                  <wp:effectExtent l="0" t="0" r="8255" b="3175"/>
                  <wp:wrapNone/>
                  <wp:docPr id="144" name="Picture 14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A screenshot of a cell phone&#10;&#10;Description automatically generated"/>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06095" cy="835025"/>
                          </a:xfrm>
                          <a:prstGeom prst="rect">
                            <a:avLst/>
                          </a:prstGeom>
                          <a:noFill/>
                        </pic:spPr>
                      </pic:pic>
                    </a:graphicData>
                  </a:graphic>
                  <wp14:sizeRelH relativeFrom="page">
                    <wp14:pctWidth>0</wp14:pctWidth>
                  </wp14:sizeRelH>
                  <wp14:sizeRelV relativeFrom="page">
                    <wp14:pctHeight>0</wp14:pctHeight>
                  </wp14:sizeRelV>
                </wp:anchor>
              </w:drawing>
            </w:r>
          </w:p>
          <w:p w14:paraId="5CDF66ED" w14:textId="77777777" w:rsidR="00437E8A" w:rsidRPr="004871C0" w:rsidRDefault="00437E8A" w:rsidP="00437E8A">
            <w:pPr>
              <w:pStyle w:val="TableParagraph"/>
              <w:spacing w:before="9"/>
              <w:ind w:left="0"/>
              <w:rPr>
                <w:color w:val="000080"/>
                <w:sz w:val="19"/>
              </w:rPr>
            </w:pPr>
          </w:p>
          <w:p w14:paraId="017C8651" w14:textId="77777777" w:rsidR="00437E8A" w:rsidRPr="004871C0" w:rsidRDefault="00437E8A" w:rsidP="00437E8A">
            <w:pPr>
              <w:pStyle w:val="TableParagraph"/>
              <w:ind w:left="545"/>
              <w:rPr>
                <w:color w:val="000080"/>
              </w:rPr>
            </w:pPr>
          </w:p>
        </w:tc>
        <w:tc>
          <w:tcPr>
            <w:tcW w:w="2126" w:type="dxa"/>
          </w:tcPr>
          <w:p w14:paraId="21397A57" w14:textId="77777777" w:rsidR="00437E8A" w:rsidRPr="004871C0" w:rsidRDefault="00437E8A" w:rsidP="00437E8A">
            <w:pPr>
              <w:pStyle w:val="TableParagraph"/>
              <w:spacing w:line="278" w:lineRule="auto"/>
              <w:ind w:right="112"/>
              <w:rPr>
                <w:b/>
                <w:bCs/>
                <w:color w:val="000080"/>
              </w:rPr>
            </w:pPr>
            <w:r w:rsidRPr="004871C0">
              <w:rPr>
                <w:b/>
                <w:bCs/>
                <w:color w:val="000080"/>
              </w:rPr>
              <w:t>Midwife or Family Nurse</w:t>
            </w:r>
          </w:p>
          <w:p w14:paraId="351715D4" w14:textId="77777777" w:rsidR="00437E8A" w:rsidRPr="004871C0" w:rsidRDefault="00437E8A" w:rsidP="00437E8A">
            <w:pPr>
              <w:pStyle w:val="TableParagraph"/>
              <w:spacing w:line="223" w:lineRule="exact"/>
              <w:rPr>
                <w:b/>
                <w:bCs/>
                <w:color w:val="000080"/>
              </w:rPr>
            </w:pPr>
          </w:p>
        </w:tc>
        <w:tc>
          <w:tcPr>
            <w:tcW w:w="2552" w:type="dxa"/>
          </w:tcPr>
          <w:p w14:paraId="51AD2A2A" w14:textId="77777777" w:rsidR="00437E8A" w:rsidRPr="004871C0" w:rsidRDefault="00437E8A" w:rsidP="00437E8A">
            <w:pPr>
              <w:pStyle w:val="TableParagraph"/>
              <w:spacing w:line="223" w:lineRule="exact"/>
              <w:rPr>
                <w:b/>
                <w:bCs/>
                <w:color w:val="000080"/>
              </w:rPr>
            </w:pPr>
            <w:r w:rsidRPr="004871C0">
              <w:rPr>
                <w:b/>
                <w:bCs/>
                <w:color w:val="000080"/>
              </w:rPr>
              <w:t>NHS Highland</w:t>
            </w:r>
          </w:p>
        </w:tc>
        <w:tc>
          <w:tcPr>
            <w:tcW w:w="4208" w:type="dxa"/>
            <w:vMerge w:val="restart"/>
          </w:tcPr>
          <w:p w14:paraId="7B375BAB" w14:textId="77777777" w:rsidR="00437E8A" w:rsidRPr="004871C0" w:rsidRDefault="00437E8A" w:rsidP="00437E8A">
            <w:pPr>
              <w:pStyle w:val="TableParagraph"/>
              <w:spacing w:line="276" w:lineRule="auto"/>
              <w:ind w:right="334"/>
              <w:rPr>
                <w:color w:val="000080"/>
              </w:rPr>
            </w:pPr>
            <w:r w:rsidRPr="004871C0">
              <w:rPr>
                <w:color w:val="000080"/>
              </w:rPr>
              <w:t xml:space="preserve">Available as pdf download only </w:t>
            </w:r>
          </w:p>
          <w:p w14:paraId="15C49F84" w14:textId="7C2FA0B2" w:rsidR="00437E8A" w:rsidRPr="004871C0" w:rsidRDefault="00437E8A" w:rsidP="00437E8A">
            <w:pPr>
              <w:pStyle w:val="TableParagraph"/>
              <w:spacing w:line="276" w:lineRule="auto"/>
              <w:ind w:right="334"/>
              <w:rPr>
                <w:b/>
                <w:bCs/>
                <w:color w:val="000080"/>
              </w:rPr>
            </w:pPr>
            <w:r w:rsidRPr="004871C0">
              <w:rPr>
                <w:b/>
                <w:bCs/>
                <w:color w:val="000080"/>
              </w:rPr>
              <w:t>Currently being updated</w:t>
            </w:r>
          </w:p>
        </w:tc>
      </w:tr>
      <w:bookmarkEnd w:id="7"/>
      <w:tr w:rsidR="004871C0" w:rsidRPr="004871C0" w14:paraId="0E35002C" w14:textId="77777777" w:rsidTr="00437E8A">
        <w:trPr>
          <w:trHeight w:val="929"/>
        </w:trPr>
        <w:tc>
          <w:tcPr>
            <w:tcW w:w="2161" w:type="dxa"/>
            <w:vMerge/>
            <w:tcBorders>
              <w:top w:val="nil"/>
            </w:tcBorders>
            <w:shd w:val="clear" w:color="auto" w:fill="EAF0DD"/>
          </w:tcPr>
          <w:p w14:paraId="2C96351D" w14:textId="77777777" w:rsidR="00437E8A" w:rsidRPr="004871C0" w:rsidRDefault="00437E8A" w:rsidP="00437E8A">
            <w:pPr>
              <w:rPr>
                <w:color w:val="000080"/>
                <w:sz w:val="2"/>
                <w:szCs w:val="2"/>
              </w:rPr>
            </w:pPr>
          </w:p>
        </w:tc>
        <w:tc>
          <w:tcPr>
            <w:tcW w:w="2835" w:type="dxa"/>
            <w:vMerge/>
            <w:tcBorders>
              <w:top w:val="nil"/>
            </w:tcBorders>
          </w:tcPr>
          <w:p w14:paraId="19806571" w14:textId="77777777" w:rsidR="00437E8A" w:rsidRPr="004871C0" w:rsidRDefault="00437E8A" w:rsidP="00437E8A">
            <w:pPr>
              <w:rPr>
                <w:color w:val="000080"/>
                <w:sz w:val="2"/>
                <w:szCs w:val="2"/>
              </w:rPr>
            </w:pPr>
          </w:p>
        </w:tc>
        <w:tc>
          <w:tcPr>
            <w:tcW w:w="1985" w:type="dxa"/>
            <w:vMerge/>
            <w:tcBorders>
              <w:top w:val="nil"/>
            </w:tcBorders>
          </w:tcPr>
          <w:p w14:paraId="6DC05399" w14:textId="77777777" w:rsidR="00437E8A" w:rsidRPr="004871C0" w:rsidRDefault="00437E8A" w:rsidP="00437E8A">
            <w:pPr>
              <w:rPr>
                <w:color w:val="000080"/>
                <w:sz w:val="2"/>
                <w:szCs w:val="2"/>
              </w:rPr>
            </w:pPr>
          </w:p>
        </w:tc>
        <w:tc>
          <w:tcPr>
            <w:tcW w:w="2126" w:type="dxa"/>
          </w:tcPr>
          <w:p w14:paraId="06541397" w14:textId="77777777" w:rsidR="00437E8A" w:rsidRPr="004871C0" w:rsidRDefault="00437E8A" w:rsidP="00437E8A">
            <w:pPr>
              <w:pStyle w:val="TableParagraph"/>
              <w:spacing w:line="278" w:lineRule="auto"/>
              <w:ind w:right="112"/>
              <w:rPr>
                <w:b/>
                <w:bCs/>
                <w:color w:val="000080"/>
              </w:rPr>
            </w:pPr>
          </w:p>
          <w:p w14:paraId="628036D5" w14:textId="77777777" w:rsidR="00437E8A" w:rsidRPr="004871C0" w:rsidRDefault="00437E8A" w:rsidP="00437E8A">
            <w:pPr>
              <w:pStyle w:val="TableParagraph"/>
              <w:rPr>
                <w:b/>
                <w:bCs/>
                <w:color w:val="000080"/>
              </w:rPr>
            </w:pPr>
            <w:r w:rsidRPr="004871C0">
              <w:rPr>
                <w:b/>
                <w:bCs/>
                <w:color w:val="000080"/>
              </w:rPr>
              <w:t>Targeted</w:t>
            </w:r>
          </w:p>
        </w:tc>
        <w:tc>
          <w:tcPr>
            <w:tcW w:w="2552" w:type="dxa"/>
          </w:tcPr>
          <w:p w14:paraId="6BC4854F" w14:textId="77777777" w:rsidR="00437E8A" w:rsidRPr="004871C0" w:rsidRDefault="00437E8A" w:rsidP="00437E8A">
            <w:pPr>
              <w:pStyle w:val="TableParagraph"/>
              <w:spacing w:line="219" w:lineRule="exact"/>
              <w:rPr>
                <w:b/>
                <w:bCs/>
                <w:color w:val="000080"/>
              </w:rPr>
            </w:pPr>
            <w:r w:rsidRPr="004871C0">
              <w:rPr>
                <w:b/>
                <w:bCs/>
                <w:color w:val="000080"/>
              </w:rPr>
              <w:t>Download Only</w:t>
            </w:r>
          </w:p>
        </w:tc>
        <w:tc>
          <w:tcPr>
            <w:tcW w:w="4208" w:type="dxa"/>
            <w:vMerge/>
            <w:tcBorders>
              <w:top w:val="nil"/>
            </w:tcBorders>
          </w:tcPr>
          <w:p w14:paraId="6D3B122B" w14:textId="77777777" w:rsidR="00437E8A" w:rsidRPr="004871C0" w:rsidRDefault="00437E8A" w:rsidP="00437E8A">
            <w:pPr>
              <w:rPr>
                <w:color w:val="000080"/>
                <w:sz w:val="2"/>
                <w:szCs w:val="2"/>
              </w:rPr>
            </w:pPr>
          </w:p>
        </w:tc>
      </w:tr>
      <w:tr w:rsidR="004871C0" w:rsidRPr="004871C0" w14:paraId="0835D734" w14:textId="77777777" w:rsidTr="00437E8A">
        <w:trPr>
          <w:trHeight w:val="957"/>
        </w:trPr>
        <w:tc>
          <w:tcPr>
            <w:tcW w:w="2161" w:type="dxa"/>
            <w:vMerge w:val="restart"/>
            <w:shd w:val="clear" w:color="auto" w:fill="EAF0DD"/>
          </w:tcPr>
          <w:p w14:paraId="225457E6" w14:textId="1BB0334F" w:rsidR="00437E8A" w:rsidRPr="004871C0" w:rsidRDefault="00437E8A" w:rsidP="00437E8A">
            <w:pPr>
              <w:pStyle w:val="TableParagraph"/>
              <w:ind w:left="0"/>
              <w:rPr>
                <w:rFonts w:ascii="Times New Roman"/>
                <w:color w:val="000080"/>
              </w:rPr>
            </w:pPr>
            <w:r w:rsidRPr="004871C0">
              <w:rPr>
                <w:b/>
                <w:noProof/>
                <w:color w:val="000080"/>
                <w:lang w:bidi="ar-SA"/>
              </w:rPr>
              <w:drawing>
                <wp:anchor distT="0" distB="0" distL="114300" distR="114300" simplePos="0" relativeHeight="251658314" behindDoc="0" locked="0" layoutInCell="1" allowOverlap="1" wp14:anchorId="746504AB" wp14:editId="30E955D4">
                  <wp:simplePos x="0" y="0"/>
                  <wp:positionH relativeFrom="column">
                    <wp:posOffset>889635</wp:posOffset>
                  </wp:positionH>
                  <wp:positionV relativeFrom="paragraph">
                    <wp:posOffset>904240</wp:posOffset>
                  </wp:positionV>
                  <wp:extent cx="420370" cy="292735"/>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r w:rsidRPr="004871C0">
              <w:rPr>
                <w:b/>
                <w:color w:val="000080"/>
              </w:rPr>
              <w:t>1st Booking visit (Will be assigned to BN @ 8+12 weeks)</w:t>
            </w:r>
            <w:r w:rsidRPr="004871C0">
              <w:rPr>
                <w:b/>
                <w:noProof/>
                <w:color w:val="000080"/>
                <w:lang w:bidi="ar-SA"/>
              </w:rPr>
              <w:t xml:space="preserve">    </w:t>
            </w:r>
          </w:p>
        </w:tc>
        <w:tc>
          <w:tcPr>
            <w:tcW w:w="2835" w:type="dxa"/>
            <w:vMerge w:val="restart"/>
          </w:tcPr>
          <w:p w14:paraId="18BCEA13" w14:textId="07051436" w:rsidR="00437E8A" w:rsidRPr="004871C0" w:rsidRDefault="00437E8A" w:rsidP="00437E8A">
            <w:pPr>
              <w:pStyle w:val="TableParagraph"/>
              <w:ind w:right="183"/>
              <w:rPr>
                <w:b/>
                <w:color w:val="000080"/>
              </w:rPr>
            </w:pPr>
            <w:r w:rsidRPr="004871C0">
              <w:rPr>
                <w:b/>
                <w:color w:val="000080"/>
              </w:rPr>
              <w:t xml:space="preserve">Tommy’s When to call the midwife Infographic </w:t>
            </w:r>
            <w:r w:rsidRPr="004871C0">
              <w:rPr>
                <w:b/>
                <w:bCs/>
                <w:color w:val="000080"/>
              </w:rPr>
              <w:t xml:space="preserve"> </w:t>
            </w:r>
          </w:p>
          <w:p w14:paraId="226C9460" w14:textId="07834A29" w:rsidR="00437E8A" w:rsidRPr="004871C0" w:rsidRDefault="00437E8A" w:rsidP="00437E8A">
            <w:pPr>
              <w:pStyle w:val="TableParagraph"/>
              <w:ind w:right="115"/>
              <w:rPr>
                <w:b/>
                <w:bCs/>
                <w:color w:val="000080"/>
              </w:rPr>
            </w:pPr>
            <w:r w:rsidRPr="004871C0">
              <w:rPr>
                <w:color w:val="000080"/>
              </w:rPr>
              <w:t>This useful info graphic provides simple guidance on when to call the midwife particularly useful for prims, those with literacy or language barriers.</w:t>
            </w:r>
            <w:r w:rsidR="00CF5FBB" w:rsidRPr="004871C0">
              <w:rPr>
                <w:color w:val="000080"/>
              </w:rPr>
              <w:t xml:space="preserve"> </w:t>
            </w:r>
          </w:p>
        </w:tc>
        <w:tc>
          <w:tcPr>
            <w:tcW w:w="1985" w:type="dxa"/>
            <w:vMerge w:val="restart"/>
          </w:tcPr>
          <w:p w14:paraId="3A84E691" w14:textId="77777777" w:rsidR="00437E8A" w:rsidRPr="004871C0" w:rsidRDefault="00437E8A" w:rsidP="00437E8A">
            <w:pPr>
              <w:pStyle w:val="TableParagraph"/>
              <w:spacing w:before="2"/>
              <w:ind w:left="0"/>
              <w:rPr>
                <w:color w:val="000080"/>
                <w:sz w:val="27"/>
              </w:rPr>
            </w:pPr>
            <w:r w:rsidRPr="004871C0">
              <w:rPr>
                <w:noProof/>
                <w:color w:val="000080"/>
                <w:lang w:bidi="ar-SA"/>
              </w:rPr>
              <w:drawing>
                <wp:anchor distT="0" distB="0" distL="114300" distR="114300" simplePos="0" relativeHeight="251658315" behindDoc="0" locked="0" layoutInCell="1" allowOverlap="1" wp14:anchorId="27EBDCE7" wp14:editId="552E815D">
                  <wp:simplePos x="0" y="0"/>
                  <wp:positionH relativeFrom="column">
                    <wp:posOffset>267970</wp:posOffset>
                  </wp:positionH>
                  <wp:positionV relativeFrom="paragraph">
                    <wp:posOffset>120650</wp:posOffset>
                  </wp:positionV>
                  <wp:extent cx="812165" cy="1076325"/>
                  <wp:effectExtent l="0" t="0" r="6985" b="9525"/>
                  <wp:wrapNone/>
                  <wp:docPr id="82" name="Picture 82" descr="A poster with different types of women's heal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A poster with different types of women's health&#10;&#10;Description automatically generated"/>
                          <pic:cNvPicPr/>
                        </pic:nvPicPr>
                        <pic:blipFill>
                          <a:blip r:embed="rId166"/>
                          <a:stretch>
                            <a:fillRect/>
                          </a:stretch>
                        </pic:blipFill>
                        <pic:spPr>
                          <a:xfrm>
                            <a:off x="0" y="0"/>
                            <a:ext cx="812165" cy="1076325"/>
                          </a:xfrm>
                          <a:prstGeom prst="rect">
                            <a:avLst/>
                          </a:prstGeom>
                        </pic:spPr>
                      </pic:pic>
                    </a:graphicData>
                  </a:graphic>
                  <wp14:sizeRelH relativeFrom="margin">
                    <wp14:pctWidth>0</wp14:pctWidth>
                  </wp14:sizeRelH>
                  <wp14:sizeRelV relativeFrom="margin">
                    <wp14:pctHeight>0</wp14:pctHeight>
                  </wp14:sizeRelV>
                </wp:anchor>
              </w:drawing>
            </w:r>
          </w:p>
          <w:p w14:paraId="178E0B4A" w14:textId="77777777" w:rsidR="00437E8A" w:rsidRPr="004871C0" w:rsidRDefault="00437E8A" w:rsidP="00437E8A">
            <w:pPr>
              <w:pStyle w:val="TableParagraph"/>
              <w:ind w:left="569"/>
              <w:rPr>
                <w:color w:val="000080"/>
              </w:rPr>
            </w:pPr>
          </w:p>
        </w:tc>
        <w:tc>
          <w:tcPr>
            <w:tcW w:w="2126" w:type="dxa"/>
          </w:tcPr>
          <w:p w14:paraId="3F53DBB7" w14:textId="77777777" w:rsidR="00437E8A" w:rsidRPr="004871C0" w:rsidRDefault="00437E8A" w:rsidP="00437E8A">
            <w:pPr>
              <w:pStyle w:val="TableParagraph"/>
              <w:spacing w:line="278" w:lineRule="auto"/>
              <w:ind w:right="112"/>
              <w:rPr>
                <w:b/>
                <w:bCs/>
                <w:color w:val="000080"/>
              </w:rPr>
            </w:pPr>
            <w:r w:rsidRPr="004871C0">
              <w:rPr>
                <w:b/>
                <w:bCs/>
                <w:color w:val="000080"/>
              </w:rPr>
              <w:t>Midwife or Family nurse</w:t>
            </w:r>
          </w:p>
        </w:tc>
        <w:tc>
          <w:tcPr>
            <w:tcW w:w="2552" w:type="dxa"/>
          </w:tcPr>
          <w:p w14:paraId="0F20E06A" w14:textId="77777777" w:rsidR="00437E8A" w:rsidRPr="004871C0" w:rsidRDefault="00437E8A" w:rsidP="00437E8A">
            <w:pPr>
              <w:pStyle w:val="TableParagraph"/>
              <w:spacing w:line="223" w:lineRule="exact"/>
              <w:rPr>
                <w:b/>
                <w:bCs/>
                <w:color w:val="000080"/>
              </w:rPr>
            </w:pPr>
            <w:r w:rsidRPr="004871C0">
              <w:rPr>
                <w:b/>
                <w:bCs/>
                <w:color w:val="000080"/>
              </w:rPr>
              <w:t>Tommy’s</w:t>
            </w:r>
          </w:p>
        </w:tc>
        <w:tc>
          <w:tcPr>
            <w:tcW w:w="4208" w:type="dxa"/>
            <w:vMerge w:val="restart"/>
          </w:tcPr>
          <w:p w14:paraId="7B4DE951" w14:textId="77777777" w:rsidR="00437E8A" w:rsidRPr="004871C0" w:rsidRDefault="00437E8A" w:rsidP="00437E8A">
            <w:pPr>
              <w:pStyle w:val="TableParagraph"/>
              <w:spacing w:line="276" w:lineRule="auto"/>
              <w:ind w:right="211"/>
              <w:rPr>
                <w:color w:val="000080"/>
              </w:rPr>
            </w:pPr>
            <w:r w:rsidRPr="004871C0">
              <w:rPr>
                <w:color w:val="000080"/>
              </w:rPr>
              <w:t xml:space="preserve">Available to download only via link </w:t>
            </w:r>
          </w:p>
          <w:p w14:paraId="76FCCC12" w14:textId="77777777" w:rsidR="00437E8A" w:rsidRPr="004871C0" w:rsidRDefault="00437E8A" w:rsidP="00437E8A">
            <w:pPr>
              <w:pStyle w:val="TableParagraph"/>
              <w:spacing w:line="276" w:lineRule="auto"/>
              <w:ind w:right="211"/>
              <w:rPr>
                <w:b/>
                <w:bCs/>
                <w:color w:val="000080"/>
              </w:rPr>
            </w:pPr>
            <w:hyperlink r:id="rId167" w:history="1">
              <w:r w:rsidRPr="004871C0">
                <w:rPr>
                  <w:rStyle w:val="Hyperlink"/>
                  <w:b/>
                  <w:bCs/>
                  <w:color w:val="000080"/>
                  <w:u w:val="none"/>
                </w:rPr>
                <w:t>When to call the midwife infographic</w:t>
              </w:r>
            </w:hyperlink>
          </w:p>
          <w:p w14:paraId="5B2DD449" w14:textId="77777777" w:rsidR="00437E8A" w:rsidRPr="004871C0" w:rsidRDefault="00437E8A" w:rsidP="00437E8A">
            <w:pPr>
              <w:pStyle w:val="TableParagraph"/>
              <w:spacing w:line="276" w:lineRule="auto"/>
              <w:ind w:right="211"/>
              <w:rPr>
                <w:color w:val="000080"/>
              </w:rPr>
            </w:pPr>
            <w:r w:rsidRPr="004871C0">
              <w:rPr>
                <w:color w:val="000080"/>
              </w:rPr>
              <w:t>can be printed and given or/ forwarded for women to download to their phones or other devices</w:t>
            </w:r>
          </w:p>
        </w:tc>
      </w:tr>
      <w:tr w:rsidR="004871C0" w:rsidRPr="004871C0" w14:paraId="1E1968B5" w14:textId="77777777" w:rsidTr="00437E8A">
        <w:trPr>
          <w:trHeight w:val="957"/>
        </w:trPr>
        <w:tc>
          <w:tcPr>
            <w:tcW w:w="2161" w:type="dxa"/>
            <w:vMerge/>
            <w:tcBorders>
              <w:top w:val="nil"/>
            </w:tcBorders>
            <w:shd w:val="clear" w:color="auto" w:fill="EAF0DD"/>
          </w:tcPr>
          <w:p w14:paraId="148DA1D6" w14:textId="77777777" w:rsidR="00437E8A" w:rsidRPr="004871C0" w:rsidRDefault="00437E8A" w:rsidP="00437E8A">
            <w:pPr>
              <w:rPr>
                <w:color w:val="000080"/>
                <w:sz w:val="2"/>
                <w:szCs w:val="2"/>
              </w:rPr>
            </w:pPr>
          </w:p>
        </w:tc>
        <w:tc>
          <w:tcPr>
            <w:tcW w:w="2835" w:type="dxa"/>
            <w:vMerge/>
            <w:tcBorders>
              <w:top w:val="nil"/>
            </w:tcBorders>
          </w:tcPr>
          <w:p w14:paraId="18864E36" w14:textId="77777777" w:rsidR="00437E8A" w:rsidRPr="004871C0" w:rsidRDefault="00437E8A" w:rsidP="00437E8A">
            <w:pPr>
              <w:rPr>
                <w:color w:val="000080"/>
                <w:sz w:val="2"/>
                <w:szCs w:val="2"/>
              </w:rPr>
            </w:pPr>
          </w:p>
        </w:tc>
        <w:tc>
          <w:tcPr>
            <w:tcW w:w="1985" w:type="dxa"/>
            <w:vMerge/>
            <w:tcBorders>
              <w:top w:val="nil"/>
            </w:tcBorders>
          </w:tcPr>
          <w:p w14:paraId="73731B52" w14:textId="77777777" w:rsidR="00437E8A" w:rsidRPr="004871C0" w:rsidRDefault="00437E8A" w:rsidP="00437E8A">
            <w:pPr>
              <w:rPr>
                <w:color w:val="000080"/>
                <w:sz w:val="2"/>
                <w:szCs w:val="2"/>
              </w:rPr>
            </w:pPr>
          </w:p>
        </w:tc>
        <w:tc>
          <w:tcPr>
            <w:tcW w:w="2126" w:type="dxa"/>
          </w:tcPr>
          <w:p w14:paraId="21EC115A" w14:textId="77777777" w:rsidR="00437E8A" w:rsidRPr="004871C0" w:rsidRDefault="00437E8A" w:rsidP="00437E8A">
            <w:pPr>
              <w:pStyle w:val="TableParagraph"/>
              <w:ind w:left="0"/>
              <w:rPr>
                <w:b/>
                <w:bCs/>
                <w:color w:val="000080"/>
              </w:rPr>
            </w:pPr>
          </w:p>
          <w:p w14:paraId="78626735" w14:textId="77777777" w:rsidR="00437E8A" w:rsidRPr="004871C0" w:rsidRDefault="00437E8A" w:rsidP="00437E8A">
            <w:pPr>
              <w:pStyle w:val="TableParagraph"/>
              <w:spacing w:before="177"/>
              <w:rPr>
                <w:b/>
                <w:bCs/>
                <w:color w:val="000080"/>
              </w:rPr>
            </w:pPr>
            <w:r w:rsidRPr="004871C0">
              <w:rPr>
                <w:b/>
                <w:bCs/>
                <w:color w:val="000080"/>
              </w:rPr>
              <w:t>Universal</w:t>
            </w:r>
          </w:p>
        </w:tc>
        <w:tc>
          <w:tcPr>
            <w:tcW w:w="2552" w:type="dxa"/>
          </w:tcPr>
          <w:p w14:paraId="721E6153" w14:textId="77777777" w:rsidR="00437E8A" w:rsidRPr="004871C0" w:rsidRDefault="00437E8A" w:rsidP="00437E8A">
            <w:pPr>
              <w:pStyle w:val="TableParagraph"/>
              <w:ind w:left="0"/>
              <w:rPr>
                <w:rFonts w:ascii="Times New Roman"/>
                <w:b/>
                <w:bCs/>
                <w:color w:val="000080"/>
              </w:rPr>
            </w:pPr>
            <w:r w:rsidRPr="004871C0">
              <w:rPr>
                <w:b/>
                <w:bCs/>
                <w:color w:val="000080"/>
              </w:rPr>
              <w:t>Download Only</w:t>
            </w:r>
          </w:p>
        </w:tc>
        <w:tc>
          <w:tcPr>
            <w:tcW w:w="4208" w:type="dxa"/>
            <w:vMerge/>
            <w:tcBorders>
              <w:top w:val="nil"/>
            </w:tcBorders>
          </w:tcPr>
          <w:p w14:paraId="12889DC6" w14:textId="77777777" w:rsidR="00437E8A" w:rsidRPr="004871C0" w:rsidRDefault="00437E8A" w:rsidP="00437E8A">
            <w:pPr>
              <w:rPr>
                <w:color w:val="000080"/>
                <w:sz w:val="2"/>
                <w:szCs w:val="2"/>
              </w:rPr>
            </w:pPr>
          </w:p>
        </w:tc>
      </w:tr>
      <w:tr w:rsidR="004871C0" w:rsidRPr="004871C0" w14:paraId="212667BA" w14:textId="77777777" w:rsidTr="00437E8A">
        <w:trPr>
          <w:trHeight w:val="896"/>
        </w:trPr>
        <w:tc>
          <w:tcPr>
            <w:tcW w:w="2161" w:type="dxa"/>
            <w:vMerge w:val="restart"/>
            <w:shd w:val="clear" w:color="auto" w:fill="EAF0DD"/>
          </w:tcPr>
          <w:p w14:paraId="4FD2AEEF" w14:textId="77777777" w:rsidR="00437E8A" w:rsidRPr="004871C0" w:rsidRDefault="00437E8A" w:rsidP="00437E8A">
            <w:pPr>
              <w:pStyle w:val="TableParagraph"/>
              <w:spacing w:line="221" w:lineRule="exact"/>
              <w:rPr>
                <w:b/>
                <w:noProof/>
                <w:color w:val="000080"/>
              </w:rPr>
            </w:pPr>
            <w:r w:rsidRPr="004871C0">
              <w:rPr>
                <w:b/>
                <w:noProof/>
                <w:color w:val="000080"/>
              </w:rPr>
              <w:t>1st Booking visit</w:t>
            </w:r>
          </w:p>
          <w:p w14:paraId="608DF617" w14:textId="77777777" w:rsidR="00437E8A" w:rsidRPr="004871C0" w:rsidRDefault="00437E8A" w:rsidP="00437E8A">
            <w:pPr>
              <w:pStyle w:val="TableParagraph"/>
              <w:spacing w:line="221" w:lineRule="exact"/>
              <w:rPr>
                <w:b/>
                <w:noProof/>
                <w:color w:val="000080"/>
              </w:rPr>
            </w:pPr>
          </w:p>
        </w:tc>
        <w:tc>
          <w:tcPr>
            <w:tcW w:w="2835" w:type="dxa"/>
            <w:vMerge w:val="restart"/>
          </w:tcPr>
          <w:p w14:paraId="4126C671" w14:textId="49EC57D3" w:rsidR="00437E8A" w:rsidRPr="004871C0" w:rsidRDefault="00437E8A" w:rsidP="00437E8A">
            <w:pPr>
              <w:pStyle w:val="TableParagraph"/>
              <w:spacing w:line="217" w:lineRule="exact"/>
              <w:rPr>
                <w:b/>
                <w:bCs/>
                <w:color w:val="000080"/>
              </w:rPr>
            </w:pPr>
            <w:r w:rsidRPr="004871C0">
              <w:rPr>
                <w:b/>
                <w:color w:val="000080"/>
              </w:rPr>
              <w:t xml:space="preserve">Healthy Start Vitamins </w:t>
            </w:r>
            <w:r w:rsidRPr="004871C0">
              <w:rPr>
                <w:color w:val="000080"/>
              </w:rPr>
              <w:t xml:space="preserve">are offered free to all pregnant women throughout pregnancy, Midwives should issue two bottles at first contact and 2 at  the </w:t>
            </w:r>
            <w:r w:rsidR="00515565" w:rsidRPr="004871C0">
              <w:rPr>
                <w:color w:val="000080"/>
              </w:rPr>
              <w:t>22-week</w:t>
            </w:r>
            <w:r w:rsidRPr="004871C0">
              <w:rPr>
                <w:color w:val="000080"/>
              </w:rPr>
              <w:t xml:space="preserve"> contact</w:t>
            </w:r>
            <w:r w:rsidR="00723BC6" w:rsidRPr="004871C0">
              <w:rPr>
                <w:color w:val="000080"/>
              </w:rPr>
              <w:t xml:space="preserve"> </w:t>
            </w:r>
          </w:p>
        </w:tc>
        <w:tc>
          <w:tcPr>
            <w:tcW w:w="1985" w:type="dxa"/>
            <w:vMerge w:val="restart"/>
          </w:tcPr>
          <w:p w14:paraId="0797C115" w14:textId="77777777" w:rsidR="00437E8A" w:rsidRPr="004871C0" w:rsidRDefault="00437E8A" w:rsidP="00437E8A">
            <w:pPr>
              <w:pStyle w:val="TableParagraph"/>
              <w:ind w:left="447"/>
              <w:rPr>
                <w:noProof/>
                <w:color w:val="000080"/>
              </w:rPr>
            </w:pPr>
            <w:r w:rsidRPr="004871C0">
              <w:rPr>
                <w:noProof/>
                <w:color w:val="000080"/>
                <w:lang w:bidi="ar-SA"/>
              </w:rPr>
              <w:drawing>
                <wp:anchor distT="0" distB="0" distL="114300" distR="114300" simplePos="0" relativeHeight="251658317" behindDoc="0" locked="0" layoutInCell="1" allowOverlap="1" wp14:anchorId="223E1737" wp14:editId="17F52ECC">
                  <wp:simplePos x="0" y="0"/>
                  <wp:positionH relativeFrom="column">
                    <wp:posOffset>230505</wp:posOffset>
                  </wp:positionH>
                  <wp:positionV relativeFrom="paragraph">
                    <wp:posOffset>147320</wp:posOffset>
                  </wp:positionV>
                  <wp:extent cx="756933" cy="612000"/>
                  <wp:effectExtent l="0" t="3493" r="1588" b="1587"/>
                  <wp:wrapNone/>
                  <wp:docPr id="204" name="Picture 204" descr="A white and green container with a blue l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A white and green container with a blue lid&#10;&#10;Description automatically generated"/>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rot="5400000">
                            <a:off x="0" y="0"/>
                            <a:ext cx="756933" cy="612000"/>
                          </a:xfrm>
                          <a:prstGeom prst="rect">
                            <a:avLst/>
                          </a:prstGeom>
                          <a:noFill/>
                        </pic:spPr>
                      </pic:pic>
                    </a:graphicData>
                  </a:graphic>
                  <wp14:sizeRelH relativeFrom="page">
                    <wp14:pctWidth>0</wp14:pctWidth>
                  </wp14:sizeRelH>
                  <wp14:sizeRelV relativeFrom="page">
                    <wp14:pctHeight>0</wp14:pctHeight>
                  </wp14:sizeRelV>
                </wp:anchor>
              </w:drawing>
            </w:r>
          </w:p>
        </w:tc>
        <w:tc>
          <w:tcPr>
            <w:tcW w:w="2126" w:type="dxa"/>
          </w:tcPr>
          <w:p w14:paraId="63D708E9" w14:textId="77777777" w:rsidR="00437E8A" w:rsidRPr="004871C0" w:rsidRDefault="00437E8A" w:rsidP="00437E8A">
            <w:pPr>
              <w:pStyle w:val="TableParagraph"/>
              <w:spacing w:line="278" w:lineRule="auto"/>
              <w:ind w:right="112"/>
              <w:rPr>
                <w:b/>
                <w:bCs/>
                <w:color w:val="000080"/>
                <w:w w:val="95"/>
              </w:rPr>
            </w:pPr>
            <w:r w:rsidRPr="004871C0">
              <w:rPr>
                <w:b/>
                <w:bCs/>
                <w:color w:val="000080"/>
              </w:rPr>
              <w:t>Midwife or Family Nurse</w:t>
            </w:r>
          </w:p>
        </w:tc>
        <w:tc>
          <w:tcPr>
            <w:tcW w:w="2552" w:type="dxa"/>
          </w:tcPr>
          <w:p w14:paraId="4B7DBB05" w14:textId="77777777" w:rsidR="00437E8A" w:rsidRPr="004871C0" w:rsidRDefault="00437E8A" w:rsidP="00437E8A">
            <w:pPr>
              <w:pStyle w:val="TableParagraph"/>
              <w:spacing w:line="225" w:lineRule="exact"/>
              <w:rPr>
                <w:b/>
                <w:bCs/>
                <w:color w:val="000080"/>
              </w:rPr>
            </w:pPr>
            <w:r w:rsidRPr="004871C0">
              <w:rPr>
                <w:b/>
                <w:bCs/>
                <w:color w:val="000080"/>
              </w:rPr>
              <w:t>Healthy Start</w:t>
            </w:r>
          </w:p>
        </w:tc>
        <w:tc>
          <w:tcPr>
            <w:tcW w:w="4208" w:type="dxa"/>
            <w:vMerge w:val="restart"/>
          </w:tcPr>
          <w:p w14:paraId="317C89A1" w14:textId="77777777" w:rsidR="00437E8A" w:rsidRPr="004871C0" w:rsidRDefault="00437E8A" w:rsidP="00437E8A">
            <w:pPr>
              <w:pStyle w:val="TableParagraph"/>
              <w:ind w:left="0"/>
              <w:rPr>
                <w:color w:val="000080"/>
              </w:rPr>
            </w:pPr>
            <w:r w:rsidRPr="004871C0">
              <w:rPr>
                <w:color w:val="000080"/>
              </w:rPr>
              <w:t>Contain vitamins D &amp; C and folic acid, 56 tablets per pot should last approximately 2 months</w:t>
            </w:r>
          </w:p>
          <w:p w14:paraId="11B8C506" w14:textId="77777777" w:rsidR="00437E8A" w:rsidRPr="004871C0" w:rsidRDefault="00437E8A" w:rsidP="00437E8A">
            <w:pPr>
              <w:pStyle w:val="TableParagraph"/>
              <w:ind w:left="0"/>
              <w:rPr>
                <w:rFonts w:ascii="Times New Roman"/>
                <w:color w:val="000080"/>
              </w:rPr>
            </w:pPr>
          </w:p>
          <w:p w14:paraId="786B415B" w14:textId="77777777" w:rsidR="00437E8A" w:rsidRPr="004871C0" w:rsidRDefault="00437E8A" w:rsidP="00437E8A">
            <w:pPr>
              <w:pStyle w:val="TableParagraph"/>
              <w:ind w:left="0"/>
              <w:rPr>
                <w:rFonts w:ascii="Times New Roman"/>
                <w:color w:val="000080"/>
              </w:rPr>
            </w:pPr>
          </w:p>
          <w:p w14:paraId="45B73984" w14:textId="77777777" w:rsidR="00437E8A" w:rsidRPr="004871C0" w:rsidRDefault="00437E8A" w:rsidP="00437E8A">
            <w:pPr>
              <w:pStyle w:val="TableParagraph"/>
              <w:ind w:left="0"/>
              <w:rPr>
                <w:rFonts w:ascii="Times New Roman"/>
                <w:color w:val="000080"/>
              </w:rPr>
            </w:pPr>
          </w:p>
        </w:tc>
      </w:tr>
      <w:tr w:rsidR="004871C0" w:rsidRPr="004871C0" w14:paraId="133499AF" w14:textId="77777777" w:rsidTr="00437E8A">
        <w:trPr>
          <w:trHeight w:val="402"/>
        </w:trPr>
        <w:tc>
          <w:tcPr>
            <w:tcW w:w="2161" w:type="dxa"/>
            <w:vMerge/>
            <w:shd w:val="clear" w:color="auto" w:fill="EAF0DD"/>
          </w:tcPr>
          <w:p w14:paraId="59661E30" w14:textId="77777777" w:rsidR="00437E8A" w:rsidRPr="004871C0" w:rsidRDefault="00437E8A" w:rsidP="00437E8A">
            <w:pPr>
              <w:pStyle w:val="TableParagraph"/>
              <w:spacing w:line="221" w:lineRule="exact"/>
              <w:rPr>
                <w:b/>
                <w:noProof/>
                <w:color w:val="000080"/>
              </w:rPr>
            </w:pPr>
          </w:p>
        </w:tc>
        <w:tc>
          <w:tcPr>
            <w:tcW w:w="2835" w:type="dxa"/>
            <w:vMerge/>
          </w:tcPr>
          <w:p w14:paraId="3DA10C8D" w14:textId="77777777" w:rsidR="00437E8A" w:rsidRPr="004871C0" w:rsidRDefault="00437E8A" w:rsidP="00437E8A">
            <w:pPr>
              <w:pStyle w:val="TableParagraph"/>
              <w:spacing w:line="217" w:lineRule="exact"/>
              <w:rPr>
                <w:b/>
                <w:color w:val="000080"/>
              </w:rPr>
            </w:pPr>
          </w:p>
        </w:tc>
        <w:tc>
          <w:tcPr>
            <w:tcW w:w="1985" w:type="dxa"/>
            <w:vMerge/>
          </w:tcPr>
          <w:p w14:paraId="666B5363" w14:textId="77777777" w:rsidR="00437E8A" w:rsidRPr="004871C0" w:rsidRDefault="00437E8A" w:rsidP="00437E8A">
            <w:pPr>
              <w:pStyle w:val="TableParagraph"/>
              <w:ind w:left="447"/>
              <w:rPr>
                <w:noProof/>
                <w:color w:val="000080"/>
              </w:rPr>
            </w:pPr>
          </w:p>
        </w:tc>
        <w:tc>
          <w:tcPr>
            <w:tcW w:w="2126" w:type="dxa"/>
          </w:tcPr>
          <w:p w14:paraId="3E6AF8D2" w14:textId="77777777" w:rsidR="00437E8A" w:rsidRPr="004871C0" w:rsidRDefault="00437E8A" w:rsidP="00437E8A">
            <w:pPr>
              <w:pStyle w:val="TableParagraph"/>
              <w:spacing w:before="177"/>
              <w:rPr>
                <w:b/>
                <w:bCs/>
                <w:color w:val="000080"/>
                <w:w w:val="95"/>
              </w:rPr>
            </w:pPr>
            <w:r w:rsidRPr="004871C0">
              <w:rPr>
                <w:b/>
                <w:bCs/>
                <w:color w:val="000080"/>
              </w:rPr>
              <w:t>Universal</w:t>
            </w:r>
          </w:p>
        </w:tc>
        <w:tc>
          <w:tcPr>
            <w:tcW w:w="2552" w:type="dxa"/>
          </w:tcPr>
          <w:p w14:paraId="28D873CC" w14:textId="77777777" w:rsidR="00437E8A" w:rsidRPr="004871C0" w:rsidRDefault="00437E8A" w:rsidP="00437E8A">
            <w:pPr>
              <w:pStyle w:val="TableParagraph"/>
              <w:spacing w:line="225" w:lineRule="exact"/>
              <w:rPr>
                <w:b/>
                <w:bCs/>
                <w:color w:val="000080"/>
              </w:rPr>
            </w:pPr>
            <w:r w:rsidRPr="004871C0">
              <w:rPr>
                <w:b/>
                <w:bCs/>
                <w:color w:val="000080"/>
              </w:rPr>
              <w:t>HIRS VT1BAB/003/VT</w:t>
            </w:r>
          </w:p>
        </w:tc>
        <w:tc>
          <w:tcPr>
            <w:tcW w:w="4208" w:type="dxa"/>
            <w:vMerge/>
          </w:tcPr>
          <w:p w14:paraId="12DF14FB" w14:textId="77777777" w:rsidR="00437E8A" w:rsidRPr="004871C0" w:rsidRDefault="00437E8A" w:rsidP="00437E8A">
            <w:pPr>
              <w:pStyle w:val="TableParagraph"/>
              <w:ind w:left="0"/>
              <w:rPr>
                <w:rFonts w:ascii="Times New Roman"/>
                <w:color w:val="000080"/>
              </w:rPr>
            </w:pPr>
          </w:p>
        </w:tc>
      </w:tr>
      <w:tr w:rsidR="004871C0" w:rsidRPr="004871C0" w14:paraId="1882A364" w14:textId="77777777" w:rsidTr="00437E8A">
        <w:trPr>
          <w:trHeight w:val="300"/>
        </w:trPr>
        <w:tc>
          <w:tcPr>
            <w:tcW w:w="2161" w:type="dxa"/>
            <w:vMerge w:val="restart"/>
            <w:shd w:val="clear" w:color="auto" w:fill="EAF0DD"/>
          </w:tcPr>
          <w:p w14:paraId="63F88066" w14:textId="77777777" w:rsidR="00437E8A" w:rsidRPr="004871C0" w:rsidRDefault="00437E8A" w:rsidP="00437E8A">
            <w:pPr>
              <w:pStyle w:val="TableParagraph"/>
              <w:spacing w:line="221" w:lineRule="exact"/>
              <w:rPr>
                <w:b/>
                <w:noProof/>
                <w:color w:val="000080"/>
              </w:rPr>
            </w:pPr>
            <w:r w:rsidRPr="004871C0">
              <w:rPr>
                <w:b/>
                <w:noProof/>
                <w:color w:val="000080"/>
              </w:rPr>
              <w:t>1</w:t>
            </w:r>
            <w:r w:rsidRPr="004871C0">
              <w:rPr>
                <w:b/>
                <w:noProof/>
                <w:color w:val="000080"/>
                <w:vertAlign w:val="superscript"/>
              </w:rPr>
              <w:t>st</w:t>
            </w:r>
            <w:r w:rsidRPr="004871C0">
              <w:rPr>
                <w:b/>
                <w:noProof/>
                <w:color w:val="000080"/>
              </w:rPr>
              <w:t xml:space="preserve"> Booking visit </w:t>
            </w:r>
          </w:p>
          <w:p w14:paraId="4F62C13D" w14:textId="77777777" w:rsidR="00437E8A" w:rsidRPr="004871C0" w:rsidRDefault="00437E8A" w:rsidP="00437E8A">
            <w:pPr>
              <w:pStyle w:val="TableParagraph"/>
              <w:spacing w:line="221" w:lineRule="exact"/>
              <w:rPr>
                <w:b/>
                <w:noProof/>
                <w:color w:val="000080"/>
              </w:rPr>
            </w:pPr>
          </w:p>
          <w:p w14:paraId="1A9C287D" w14:textId="77777777" w:rsidR="00437E8A" w:rsidRPr="004871C0" w:rsidRDefault="00437E8A" w:rsidP="00437E8A">
            <w:pPr>
              <w:pStyle w:val="TableParagraph"/>
              <w:spacing w:line="221" w:lineRule="exact"/>
              <w:rPr>
                <w:b/>
                <w:noProof/>
                <w:color w:val="000080"/>
              </w:rPr>
            </w:pPr>
          </w:p>
          <w:p w14:paraId="73CA0964" w14:textId="7FE2C6BB" w:rsidR="00437E8A" w:rsidRPr="004871C0" w:rsidRDefault="00437E8A" w:rsidP="00437E8A">
            <w:pPr>
              <w:pStyle w:val="TableParagraph"/>
              <w:spacing w:line="221" w:lineRule="exact"/>
              <w:rPr>
                <w:b/>
                <w:noProof/>
                <w:color w:val="000080"/>
              </w:rPr>
            </w:pPr>
          </w:p>
          <w:p w14:paraId="28D73432" w14:textId="517BF713" w:rsidR="00437E8A" w:rsidRPr="004871C0" w:rsidRDefault="00437E8A" w:rsidP="00437E8A">
            <w:pPr>
              <w:pStyle w:val="TableParagraph"/>
              <w:spacing w:line="221" w:lineRule="exact"/>
              <w:rPr>
                <w:b/>
                <w:noProof/>
                <w:color w:val="000080"/>
              </w:rPr>
            </w:pPr>
          </w:p>
          <w:p w14:paraId="62FA272C" w14:textId="39EEE1DB" w:rsidR="00437E8A" w:rsidRPr="004871C0" w:rsidRDefault="00437E8A" w:rsidP="00437E8A">
            <w:pPr>
              <w:pStyle w:val="TableParagraph"/>
              <w:spacing w:line="221" w:lineRule="exact"/>
              <w:jc w:val="right"/>
              <w:rPr>
                <w:b/>
                <w:noProof/>
                <w:color w:val="000080"/>
              </w:rPr>
            </w:pPr>
            <w:r w:rsidRPr="004871C0">
              <w:rPr>
                <w:b/>
                <w:noProof/>
                <w:color w:val="000080"/>
                <w:lang w:bidi="ar-SA"/>
              </w:rPr>
              <w:drawing>
                <wp:anchor distT="0" distB="0" distL="114300" distR="114300" simplePos="0" relativeHeight="251658320" behindDoc="0" locked="0" layoutInCell="1" allowOverlap="1" wp14:anchorId="71F2C263" wp14:editId="7263AD55">
                  <wp:simplePos x="0" y="0"/>
                  <wp:positionH relativeFrom="column">
                    <wp:posOffset>901700</wp:posOffset>
                  </wp:positionH>
                  <wp:positionV relativeFrom="paragraph">
                    <wp:posOffset>63500</wp:posOffset>
                  </wp:positionV>
                  <wp:extent cx="420370" cy="29273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p>
          <w:p w14:paraId="31BDA7FD" w14:textId="3D80D76B" w:rsidR="00437E8A" w:rsidRPr="004871C0" w:rsidRDefault="00437E8A" w:rsidP="00437E8A">
            <w:pPr>
              <w:pStyle w:val="TableParagraph"/>
              <w:spacing w:line="221" w:lineRule="exact"/>
              <w:jc w:val="right"/>
              <w:rPr>
                <w:b/>
                <w:noProof/>
                <w:color w:val="000080"/>
              </w:rPr>
            </w:pPr>
          </w:p>
        </w:tc>
        <w:tc>
          <w:tcPr>
            <w:tcW w:w="2835" w:type="dxa"/>
            <w:vMerge w:val="restart"/>
          </w:tcPr>
          <w:p w14:paraId="53E2690E" w14:textId="1FE840BB" w:rsidR="00437E8A" w:rsidRPr="004871C0" w:rsidRDefault="00437E8A" w:rsidP="00437E8A">
            <w:pPr>
              <w:pStyle w:val="TableParagraph"/>
              <w:spacing w:line="217" w:lineRule="exact"/>
              <w:rPr>
                <w:b/>
                <w:color w:val="000080"/>
              </w:rPr>
            </w:pPr>
            <w:r w:rsidRPr="004871C0">
              <w:rPr>
                <w:b/>
                <w:color w:val="000080"/>
              </w:rPr>
              <w:t xml:space="preserve">Perinatal and Infant Mental Health Team information leaflet </w:t>
            </w:r>
            <w:r w:rsidRPr="004871C0">
              <w:rPr>
                <w:b/>
                <w:bCs/>
                <w:color w:val="000080"/>
              </w:rPr>
              <w:t xml:space="preserve"> </w:t>
            </w:r>
          </w:p>
          <w:p w14:paraId="2FE51740" w14:textId="77777777" w:rsidR="00437E8A" w:rsidRPr="004871C0" w:rsidRDefault="00437E8A" w:rsidP="00437E8A">
            <w:pPr>
              <w:pStyle w:val="TableParagraph"/>
              <w:spacing w:line="217" w:lineRule="exact"/>
              <w:ind w:left="0"/>
              <w:rPr>
                <w:b/>
                <w:bCs/>
                <w:color w:val="000080"/>
                <w:szCs w:val="20"/>
              </w:rPr>
            </w:pPr>
            <w:r w:rsidRPr="004871C0">
              <w:rPr>
                <w:rStyle w:val="Strong"/>
                <w:b w:val="0"/>
                <w:bCs w:val="0"/>
                <w:color w:val="000080"/>
                <w:szCs w:val="20"/>
                <w:shd w:val="clear" w:color="auto" w:fill="FFFFFF"/>
              </w:rPr>
              <w:t xml:space="preserve">The leaflet contains contact details, and describes what the team is for, and the services they can provide. </w:t>
            </w:r>
          </w:p>
        </w:tc>
        <w:tc>
          <w:tcPr>
            <w:tcW w:w="1985" w:type="dxa"/>
            <w:vMerge w:val="restart"/>
          </w:tcPr>
          <w:p w14:paraId="02B9D1F0" w14:textId="77777777" w:rsidR="00437E8A" w:rsidRPr="004871C0" w:rsidRDefault="00437E8A" w:rsidP="00437E8A">
            <w:pPr>
              <w:pStyle w:val="TableParagraph"/>
              <w:ind w:left="447"/>
              <w:rPr>
                <w:noProof/>
                <w:color w:val="000080"/>
              </w:rPr>
            </w:pPr>
            <w:r w:rsidRPr="004871C0">
              <w:rPr>
                <w:noProof/>
                <w:color w:val="000080"/>
                <w:lang w:bidi="ar-SA"/>
              </w:rPr>
              <w:drawing>
                <wp:inline distT="0" distB="0" distL="0" distR="0" wp14:anchorId="02361110" wp14:editId="3411179C">
                  <wp:extent cx="573587" cy="828000"/>
                  <wp:effectExtent l="0" t="0" r="0" b="0"/>
                  <wp:docPr id="42" name="Picture 4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close-up of a logo&#10;&#10;Description automatically generated"/>
                          <pic:cNvPicPr/>
                        </pic:nvPicPr>
                        <pic:blipFill>
                          <a:blip r:embed="rId169"/>
                          <a:stretch>
                            <a:fillRect/>
                          </a:stretch>
                        </pic:blipFill>
                        <pic:spPr>
                          <a:xfrm>
                            <a:off x="0" y="0"/>
                            <a:ext cx="573587" cy="828000"/>
                          </a:xfrm>
                          <a:prstGeom prst="rect">
                            <a:avLst/>
                          </a:prstGeom>
                        </pic:spPr>
                      </pic:pic>
                    </a:graphicData>
                  </a:graphic>
                </wp:inline>
              </w:drawing>
            </w:r>
          </w:p>
        </w:tc>
        <w:tc>
          <w:tcPr>
            <w:tcW w:w="2126" w:type="dxa"/>
          </w:tcPr>
          <w:p w14:paraId="2DB795F1" w14:textId="77777777" w:rsidR="00437E8A" w:rsidRPr="004871C0" w:rsidRDefault="00437E8A" w:rsidP="00437E8A">
            <w:pPr>
              <w:pStyle w:val="TableParagraph"/>
              <w:spacing w:line="276" w:lineRule="auto"/>
              <w:ind w:right="100"/>
              <w:rPr>
                <w:b/>
                <w:bCs/>
                <w:color w:val="000080"/>
                <w:w w:val="95"/>
              </w:rPr>
            </w:pPr>
            <w:r w:rsidRPr="004871C0">
              <w:rPr>
                <w:b/>
                <w:bCs/>
                <w:color w:val="000080"/>
                <w:w w:val="95"/>
              </w:rPr>
              <w:t>Midwife</w:t>
            </w:r>
          </w:p>
          <w:p w14:paraId="77000967" w14:textId="77777777" w:rsidR="00437E8A" w:rsidRPr="004871C0" w:rsidRDefault="00437E8A" w:rsidP="00437E8A">
            <w:pPr>
              <w:pStyle w:val="TableParagraph"/>
              <w:spacing w:line="276" w:lineRule="auto"/>
              <w:ind w:right="100"/>
              <w:rPr>
                <w:b/>
                <w:bCs/>
                <w:color w:val="000080"/>
                <w:w w:val="95"/>
              </w:rPr>
            </w:pPr>
          </w:p>
          <w:p w14:paraId="5775B6DE" w14:textId="77777777" w:rsidR="00437E8A" w:rsidRPr="004871C0" w:rsidRDefault="00437E8A" w:rsidP="00437E8A">
            <w:pPr>
              <w:pStyle w:val="TableParagraph"/>
              <w:spacing w:line="276" w:lineRule="auto"/>
              <w:ind w:right="100"/>
              <w:rPr>
                <w:b/>
                <w:bCs/>
                <w:color w:val="000080"/>
                <w:w w:val="95"/>
              </w:rPr>
            </w:pPr>
          </w:p>
        </w:tc>
        <w:tc>
          <w:tcPr>
            <w:tcW w:w="2552" w:type="dxa"/>
          </w:tcPr>
          <w:p w14:paraId="59F545A1" w14:textId="77777777" w:rsidR="00437E8A" w:rsidRPr="004871C0" w:rsidRDefault="00437E8A" w:rsidP="00437E8A">
            <w:pPr>
              <w:pStyle w:val="TableParagraph"/>
              <w:spacing w:line="225" w:lineRule="exact"/>
              <w:rPr>
                <w:b/>
                <w:bCs/>
                <w:color w:val="000080"/>
              </w:rPr>
            </w:pPr>
            <w:r w:rsidRPr="004871C0">
              <w:rPr>
                <w:b/>
                <w:bCs/>
                <w:color w:val="000080"/>
              </w:rPr>
              <w:t xml:space="preserve">NHS Highland </w:t>
            </w:r>
          </w:p>
        </w:tc>
        <w:tc>
          <w:tcPr>
            <w:tcW w:w="4208" w:type="dxa"/>
            <w:vMerge w:val="restart"/>
          </w:tcPr>
          <w:p w14:paraId="317D094E" w14:textId="77777777" w:rsidR="00437E8A" w:rsidRPr="004871C0" w:rsidRDefault="00437E8A" w:rsidP="00437E8A">
            <w:pPr>
              <w:pStyle w:val="TableParagraph"/>
              <w:ind w:left="0"/>
              <w:rPr>
                <w:color w:val="000080"/>
              </w:rPr>
            </w:pPr>
            <w:r w:rsidRPr="004871C0">
              <w:rPr>
                <w:color w:val="000080"/>
              </w:rPr>
              <w:t>This leaflet is for women who have been referred to the PNIMHT and will be sent to women who are offered an appointment.</w:t>
            </w:r>
          </w:p>
          <w:p w14:paraId="24DACAAE" w14:textId="77777777" w:rsidR="00437E8A" w:rsidRPr="004871C0" w:rsidRDefault="00437E8A" w:rsidP="00437E8A">
            <w:pPr>
              <w:pStyle w:val="TableParagraph"/>
              <w:ind w:left="0"/>
              <w:rPr>
                <w:color w:val="000080"/>
              </w:rPr>
            </w:pPr>
          </w:p>
          <w:p w14:paraId="789E4AC7" w14:textId="77777777" w:rsidR="00437E8A" w:rsidRPr="004871C0" w:rsidRDefault="00437E8A" w:rsidP="00437E8A">
            <w:pPr>
              <w:pStyle w:val="TableParagraph"/>
              <w:ind w:left="0"/>
              <w:rPr>
                <w:color w:val="000080"/>
              </w:rPr>
            </w:pPr>
            <w:r w:rsidRPr="004871C0">
              <w:rPr>
                <w:color w:val="000080"/>
              </w:rPr>
              <w:t xml:space="preserve">Information leaflet can be downloaded from </w:t>
            </w:r>
          </w:p>
          <w:p w14:paraId="6BA79EC4" w14:textId="77777777" w:rsidR="00437E8A" w:rsidRPr="004871C0" w:rsidRDefault="00437E8A" w:rsidP="00437E8A">
            <w:pPr>
              <w:pStyle w:val="TableParagraph"/>
              <w:ind w:left="0"/>
              <w:rPr>
                <w:b/>
                <w:bCs/>
                <w:color w:val="000080"/>
              </w:rPr>
            </w:pPr>
            <w:hyperlink r:id="rId170" w:history="1">
              <w:r w:rsidRPr="004871C0">
                <w:rPr>
                  <w:rStyle w:val="Hyperlink"/>
                  <w:b/>
                  <w:bCs/>
                  <w:color w:val="000080"/>
                  <w:u w:val="none"/>
                </w:rPr>
                <w:t>PNIMHT leaflet-HIRs</w:t>
              </w:r>
            </w:hyperlink>
          </w:p>
        </w:tc>
      </w:tr>
      <w:tr w:rsidR="004871C0" w:rsidRPr="004871C0" w14:paraId="3839ADFF" w14:textId="77777777" w:rsidTr="00437E8A">
        <w:trPr>
          <w:trHeight w:val="767"/>
        </w:trPr>
        <w:tc>
          <w:tcPr>
            <w:tcW w:w="2161" w:type="dxa"/>
            <w:vMerge/>
            <w:shd w:val="clear" w:color="auto" w:fill="EAF0DD"/>
          </w:tcPr>
          <w:p w14:paraId="66C2F33D" w14:textId="77777777" w:rsidR="00437E8A" w:rsidRPr="004871C0" w:rsidRDefault="00437E8A" w:rsidP="00437E8A">
            <w:pPr>
              <w:pStyle w:val="TableParagraph"/>
              <w:spacing w:line="221" w:lineRule="exact"/>
              <w:rPr>
                <w:b/>
                <w:noProof/>
                <w:color w:val="000080"/>
              </w:rPr>
            </w:pPr>
          </w:p>
        </w:tc>
        <w:tc>
          <w:tcPr>
            <w:tcW w:w="2835" w:type="dxa"/>
            <w:vMerge/>
          </w:tcPr>
          <w:p w14:paraId="5FFA690A" w14:textId="77777777" w:rsidR="00437E8A" w:rsidRPr="004871C0" w:rsidRDefault="00437E8A" w:rsidP="00437E8A">
            <w:pPr>
              <w:pStyle w:val="TableParagraph"/>
              <w:spacing w:line="217" w:lineRule="exact"/>
              <w:rPr>
                <w:b/>
                <w:color w:val="000080"/>
              </w:rPr>
            </w:pPr>
          </w:p>
        </w:tc>
        <w:tc>
          <w:tcPr>
            <w:tcW w:w="1985" w:type="dxa"/>
            <w:vMerge/>
          </w:tcPr>
          <w:p w14:paraId="249C8478" w14:textId="77777777" w:rsidR="00437E8A" w:rsidRPr="004871C0" w:rsidRDefault="00437E8A" w:rsidP="00437E8A">
            <w:pPr>
              <w:pStyle w:val="TableParagraph"/>
              <w:ind w:left="447"/>
              <w:rPr>
                <w:noProof/>
                <w:color w:val="000080"/>
              </w:rPr>
            </w:pPr>
          </w:p>
        </w:tc>
        <w:tc>
          <w:tcPr>
            <w:tcW w:w="2126" w:type="dxa"/>
          </w:tcPr>
          <w:p w14:paraId="2392AF49" w14:textId="77777777" w:rsidR="00437E8A" w:rsidRPr="004871C0" w:rsidRDefault="00437E8A" w:rsidP="00437E8A">
            <w:pPr>
              <w:pStyle w:val="TableParagraph"/>
              <w:spacing w:line="276" w:lineRule="auto"/>
              <w:ind w:right="100"/>
              <w:rPr>
                <w:b/>
                <w:bCs/>
                <w:color w:val="000080"/>
                <w:w w:val="95"/>
              </w:rPr>
            </w:pPr>
            <w:r w:rsidRPr="004871C0">
              <w:rPr>
                <w:b/>
                <w:bCs/>
                <w:color w:val="000080"/>
                <w:w w:val="95"/>
              </w:rPr>
              <w:t>Targeted</w:t>
            </w:r>
          </w:p>
        </w:tc>
        <w:tc>
          <w:tcPr>
            <w:tcW w:w="2552" w:type="dxa"/>
          </w:tcPr>
          <w:p w14:paraId="4D5B4621" w14:textId="77777777" w:rsidR="00437E8A" w:rsidRPr="004871C0" w:rsidRDefault="00437E8A" w:rsidP="00437E8A">
            <w:pPr>
              <w:rPr>
                <w:rFonts w:eastAsia="Times New Roman"/>
                <w:b/>
                <w:bCs/>
                <w:color w:val="000080"/>
                <w:sz w:val="20"/>
                <w:szCs w:val="20"/>
              </w:rPr>
            </w:pPr>
            <w:r w:rsidRPr="004871C0">
              <w:rPr>
                <w:rFonts w:eastAsia="Times New Roman"/>
                <w:b/>
                <w:bCs/>
                <w:color w:val="000080"/>
                <w:sz w:val="20"/>
                <w:szCs w:val="20"/>
              </w:rPr>
              <w:t>Download Only</w:t>
            </w:r>
          </w:p>
          <w:p w14:paraId="419E4C2F" w14:textId="77777777" w:rsidR="00437E8A" w:rsidRPr="004871C0" w:rsidRDefault="00437E8A" w:rsidP="00437E8A">
            <w:pPr>
              <w:rPr>
                <w:rFonts w:eastAsia="Times New Roman"/>
                <w:b/>
                <w:bCs/>
                <w:color w:val="000080"/>
                <w:sz w:val="20"/>
                <w:szCs w:val="20"/>
              </w:rPr>
            </w:pPr>
          </w:p>
          <w:p w14:paraId="70DD8C00" w14:textId="77777777" w:rsidR="00437E8A" w:rsidRPr="004871C0" w:rsidRDefault="00437E8A" w:rsidP="00437E8A">
            <w:pPr>
              <w:rPr>
                <w:rFonts w:ascii="Calibri" w:eastAsia="Times New Roman" w:hAnsi="Calibri" w:cs="Calibri"/>
                <w:b/>
                <w:bCs/>
                <w:color w:val="000080"/>
                <w:sz w:val="20"/>
                <w:szCs w:val="20"/>
                <w:lang w:bidi="ar-SA"/>
              </w:rPr>
            </w:pPr>
            <w:r w:rsidRPr="004871C0">
              <w:rPr>
                <w:rFonts w:eastAsia="Times New Roman"/>
                <w:b/>
                <w:bCs/>
                <w:color w:val="000080"/>
                <w:sz w:val="20"/>
                <w:szCs w:val="20"/>
              </w:rPr>
              <w:t>1MEN/071/x</w:t>
            </w:r>
          </w:p>
          <w:p w14:paraId="7E50CF89" w14:textId="77777777" w:rsidR="00437E8A" w:rsidRPr="004871C0" w:rsidRDefault="00437E8A" w:rsidP="00437E8A">
            <w:pPr>
              <w:pStyle w:val="TableParagraph"/>
              <w:spacing w:line="225" w:lineRule="exact"/>
              <w:rPr>
                <w:b/>
                <w:bCs/>
                <w:color w:val="000080"/>
              </w:rPr>
            </w:pPr>
          </w:p>
        </w:tc>
        <w:tc>
          <w:tcPr>
            <w:tcW w:w="4208" w:type="dxa"/>
            <w:vMerge/>
          </w:tcPr>
          <w:p w14:paraId="7D36BE91" w14:textId="77777777" w:rsidR="00437E8A" w:rsidRPr="004871C0" w:rsidRDefault="00437E8A" w:rsidP="00437E8A">
            <w:pPr>
              <w:pStyle w:val="TableParagraph"/>
              <w:ind w:left="0"/>
              <w:rPr>
                <w:rFonts w:ascii="Times New Roman"/>
                <w:color w:val="000080"/>
              </w:rPr>
            </w:pPr>
          </w:p>
        </w:tc>
      </w:tr>
      <w:tr w:rsidR="004871C0" w:rsidRPr="004871C0" w14:paraId="21F161CD" w14:textId="77777777" w:rsidTr="00437E8A">
        <w:trPr>
          <w:trHeight w:val="773"/>
        </w:trPr>
        <w:tc>
          <w:tcPr>
            <w:tcW w:w="2161" w:type="dxa"/>
            <w:vMerge w:val="restart"/>
            <w:shd w:val="clear" w:color="auto" w:fill="EAF0DD"/>
          </w:tcPr>
          <w:p w14:paraId="17D4EA14" w14:textId="66AD285A" w:rsidR="00437E8A" w:rsidRPr="004871C0" w:rsidRDefault="00437E8A" w:rsidP="00437E8A">
            <w:pPr>
              <w:pStyle w:val="TableParagraph"/>
              <w:spacing w:line="221" w:lineRule="exact"/>
              <w:rPr>
                <w:b/>
                <w:noProof/>
                <w:color w:val="000080"/>
              </w:rPr>
            </w:pPr>
            <w:r w:rsidRPr="004871C0">
              <w:rPr>
                <w:b/>
                <w:noProof/>
                <w:color w:val="000080"/>
              </w:rPr>
              <w:t xml:space="preserve">Prior to Dating Scan (will be assigned to BN at 8 </w:t>
            </w:r>
            <w:r w:rsidR="007030EF" w:rsidRPr="004871C0">
              <w:rPr>
                <w:b/>
                <w:noProof/>
                <w:color w:val="000080"/>
              </w:rPr>
              <w:t>-</w:t>
            </w:r>
            <w:r w:rsidRPr="004871C0">
              <w:rPr>
                <w:b/>
                <w:noProof/>
                <w:color w:val="000080"/>
              </w:rPr>
              <w:t xml:space="preserve"> 12 weeks)</w:t>
            </w:r>
          </w:p>
          <w:p w14:paraId="5E24BDF5" w14:textId="77777777" w:rsidR="00437E8A" w:rsidRPr="004871C0" w:rsidRDefault="00437E8A" w:rsidP="00437E8A">
            <w:pPr>
              <w:pStyle w:val="TableParagraph"/>
              <w:spacing w:line="221" w:lineRule="exact"/>
              <w:ind w:left="0"/>
              <w:rPr>
                <w:b/>
                <w:noProof/>
                <w:color w:val="000080"/>
              </w:rPr>
            </w:pPr>
            <w:r w:rsidRPr="004871C0">
              <w:rPr>
                <w:b/>
                <w:noProof/>
                <w:color w:val="000080"/>
                <w:lang w:bidi="ar-SA"/>
              </w:rPr>
              <w:drawing>
                <wp:anchor distT="0" distB="0" distL="114300" distR="114300" simplePos="0" relativeHeight="251658318" behindDoc="0" locked="0" layoutInCell="1" allowOverlap="1" wp14:anchorId="030279CB" wp14:editId="5614EBCC">
                  <wp:simplePos x="0" y="0"/>
                  <wp:positionH relativeFrom="column">
                    <wp:posOffset>900430</wp:posOffset>
                  </wp:positionH>
                  <wp:positionV relativeFrom="paragraph">
                    <wp:posOffset>127000</wp:posOffset>
                  </wp:positionV>
                  <wp:extent cx="420370" cy="292735"/>
                  <wp:effectExtent l="0" t="0" r="0" b="0"/>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p>
        </w:tc>
        <w:tc>
          <w:tcPr>
            <w:tcW w:w="2835" w:type="dxa"/>
            <w:vMerge w:val="restart"/>
          </w:tcPr>
          <w:p w14:paraId="42983ECA" w14:textId="62814E63" w:rsidR="00437E8A" w:rsidRPr="004871C0" w:rsidRDefault="00437E8A" w:rsidP="00437E8A">
            <w:pPr>
              <w:pStyle w:val="TableParagraph"/>
              <w:spacing w:line="217" w:lineRule="exact"/>
              <w:rPr>
                <w:b/>
                <w:color w:val="000080"/>
              </w:rPr>
            </w:pPr>
            <w:r w:rsidRPr="004871C0">
              <w:rPr>
                <w:b/>
                <w:color w:val="000080"/>
              </w:rPr>
              <w:t xml:space="preserve">Leaflet explaining what to expect at the first booking scan </w:t>
            </w:r>
            <w:r w:rsidRPr="004871C0">
              <w:rPr>
                <w:b/>
                <w:bCs/>
                <w:color w:val="000080"/>
              </w:rPr>
              <w:t xml:space="preserve"> </w:t>
            </w:r>
          </w:p>
        </w:tc>
        <w:tc>
          <w:tcPr>
            <w:tcW w:w="1985" w:type="dxa"/>
            <w:vMerge w:val="restart"/>
          </w:tcPr>
          <w:p w14:paraId="65AD9C9A" w14:textId="77777777" w:rsidR="00437E8A" w:rsidRPr="004871C0" w:rsidRDefault="00437E8A" w:rsidP="00437E8A">
            <w:pPr>
              <w:pStyle w:val="TableParagraph"/>
              <w:ind w:left="447"/>
              <w:rPr>
                <w:noProof/>
                <w:color w:val="000080"/>
                <w:lang w:bidi="ar-SA"/>
              </w:rPr>
            </w:pPr>
            <w:r w:rsidRPr="004871C0">
              <w:rPr>
                <w:noProof/>
                <w:color w:val="000080"/>
                <w:lang w:bidi="ar-SA"/>
              </w:rPr>
              <w:drawing>
                <wp:anchor distT="0" distB="0" distL="114300" distR="114300" simplePos="0" relativeHeight="251658319" behindDoc="0" locked="0" layoutInCell="1" allowOverlap="1" wp14:anchorId="59320E46" wp14:editId="0EC38ACD">
                  <wp:simplePos x="0" y="0"/>
                  <wp:positionH relativeFrom="column">
                    <wp:posOffset>227965</wp:posOffset>
                  </wp:positionH>
                  <wp:positionV relativeFrom="paragraph">
                    <wp:posOffset>26035</wp:posOffset>
                  </wp:positionV>
                  <wp:extent cx="623798" cy="576000"/>
                  <wp:effectExtent l="0" t="0" r="5080" b="0"/>
                  <wp:wrapNone/>
                  <wp:docPr id="182" name="Picture 182" descr="A documen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182" descr="A document with black text&#10;&#10;Description automatically generated"/>
                          <pic:cNvPicPr/>
                        </pic:nvPicPr>
                        <pic:blipFill>
                          <a:blip r:embed="rId171"/>
                          <a:stretch>
                            <a:fillRect/>
                          </a:stretch>
                        </pic:blipFill>
                        <pic:spPr>
                          <a:xfrm>
                            <a:off x="0" y="0"/>
                            <a:ext cx="623798" cy="576000"/>
                          </a:xfrm>
                          <a:prstGeom prst="rect">
                            <a:avLst/>
                          </a:prstGeom>
                        </pic:spPr>
                      </pic:pic>
                    </a:graphicData>
                  </a:graphic>
                  <wp14:sizeRelH relativeFrom="margin">
                    <wp14:pctWidth>0</wp14:pctWidth>
                  </wp14:sizeRelH>
                  <wp14:sizeRelV relativeFrom="margin">
                    <wp14:pctHeight>0</wp14:pctHeight>
                  </wp14:sizeRelV>
                </wp:anchor>
              </w:drawing>
            </w:r>
          </w:p>
        </w:tc>
        <w:tc>
          <w:tcPr>
            <w:tcW w:w="2126" w:type="dxa"/>
          </w:tcPr>
          <w:p w14:paraId="505DBC40" w14:textId="77777777" w:rsidR="00437E8A" w:rsidRPr="004871C0" w:rsidRDefault="00437E8A" w:rsidP="00437E8A">
            <w:pPr>
              <w:pStyle w:val="TableParagraph"/>
              <w:spacing w:line="276" w:lineRule="auto"/>
              <w:ind w:right="100"/>
              <w:rPr>
                <w:b/>
                <w:bCs/>
                <w:color w:val="000080"/>
                <w:w w:val="95"/>
              </w:rPr>
            </w:pPr>
            <w:r w:rsidRPr="004871C0">
              <w:rPr>
                <w:b/>
                <w:bCs/>
                <w:color w:val="000080"/>
                <w:w w:val="95"/>
              </w:rPr>
              <w:t>Midwife</w:t>
            </w:r>
          </w:p>
        </w:tc>
        <w:tc>
          <w:tcPr>
            <w:tcW w:w="2552" w:type="dxa"/>
          </w:tcPr>
          <w:p w14:paraId="370BCA34" w14:textId="77777777" w:rsidR="00437E8A" w:rsidRPr="004871C0" w:rsidRDefault="00437E8A" w:rsidP="00437E8A">
            <w:pPr>
              <w:pStyle w:val="TableParagraph"/>
              <w:spacing w:line="225" w:lineRule="exact"/>
              <w:rPr>
                <w:b/>
                <w:bCs/>
                <w:color w:val="000080"/>
              </w:rPr>
            </w:pPr>
            <w:r w:rsidRPr="004871C0">
              <w:rPr>
                <w:b/>
                <w:bCs/>
                <w:color w:val="000080"/>
              </w:rPr>
              <w:t>NHS Highland</w:t>
            </w:r>
          </w:p>
        </w:tc>
        <w:tc>
          <w:tcPr>
            <w:tcW w:w="4208" w:type="dxa"/>
            <w:vMerge w:val="restart"/>
          </w:tcPr>
          <w:p w14:paraId="5A58F665" w14:textId="77777777" w:rsidR="00437E8A" w:rsidRPr="004871C0" w:rsidRDefault="00437E8A" w:rsidP="00437E8A">
            <w:pPr>
              <w:pStyle w:val="TableParagraph"/>
              <w:ind w:left="0"/>
              <w:rPr>
                <w:rFonts w:ascii="Times New Roman"/>
                <w:color w:val="000080"/>
              </w:rPr>
            </w:pPr>
          </w:p>
        </w:tc>
      </w:tr>
      <w:tr w:rsidR="004871C0" w:rsidRPr="004871C0" w14:paraId="1A9D181B" w14:textId="77777777" w:rsidTr="00437E8A">
        <w:trPr>
          <w:trHeight w:val="614"/>
        </w:trPr>
        <w:tc>
          <w:tcPr>
            <w:tcW w:w="2161" w:type="dxa"/>
            <w:vMerge/>
            <w:shd w:val="clear" w:color="auto" w:fill="EAF0DD"/>
          </w:tcPr>
          <w:p w14:paraId="4441B889" w14:textId="77777777" w:rsidR="00437E8A" w:rsidRPr="004871C0" w:rsidRDefault="00437E8A" w:rsidP="00437E8A">
            <w:pPr>
              <w:pStyle w:val="TableParagraph"/>
              <w:spacing w:line="221" w:lineRule="exact"/>
              <w:rPr>
                <w:b/>
                <w:noProof/>
                <w:color w:val="000080"/>
              </w:rPr>
            </w:pPr>
          </w:p>
        </w:tc>
        <w:tc>
          <w:tcPr>
            <w:tcW w:w="2835" w:type="dxa"/>
            <w:vMerge/>
          </w:tcPr>
          <w:p w14:paraId="2851290D" w14:textId="77777777" w:rsidR="00437E8A" w:rsidRPr="004871C0" w:rsidRDefault="00437E8A" w:rsidP="00437E8A">
            <w:pPr>
              <w:pStyle w:val="TableParagraph"/>
              <w:spacing w:line="217" w:lineRule="exact"/>
              <w:rPr>
                <w:b/>
                <w:color w:val="000080"/>
              </w:rPr>
            </w:pPr>
          </w:p>
        </w:tc>
        <w:tc>
          <w:tcPr>
            <w:tcW w:w="1985" w:type="dxa"/>
            <w:vMerge/>
          </w:tcPr>
          <w:p w14:paraId="4CA0A3ED" w14:textId="77777777" w:rsidR="00437E8A" w:rsidRPr="004871C0" w:rsidRDefault="00437E8A" w:rsidP="00437E8A">
            <w:pPr>
              <w:pStyle w:val="TableParagraph"/>
              <w:ind w:left="447"/>
              <w:rPr>
                <w:noProof/>
                <w:color w:val="000080"/>
              </w:rPr>
            </w:pPr>
          </w:p>
        </w:tc>
        <w:tc>
          <w:tcPr>
            <w:tcW w:w="2126" w:type="dxa"/>
          </w:tcPr>
          <w:p w14:paraId="49BD8A85" w14:textId="77777777" w:rsidR="00437E8A" w:rsidRPr="004871C0" w:rsidRDefault="00437E8A" w:rsidP="00437E8A">
            <w:pPr>
              <w:pStyle w:val="TableParagraph"/>
              <w:spacing w:before="177"/>
              <w:rPr>
                <w:b/>
                <w:bCs/>
                <w:color w:val="000080"/>
                <w:w w:val="95"/>
              </w:rPr>
            </w:pPr>
            <w:r w:rsidRPr="004871C0">
              <w:rPr>
                <w:b/>
                <w:bCs/>
                <w:color w:val="000080"/>
              </w:rPr>
              <w:t>Universal</w:t>
            </w:r>
          </w:p>
        </w:tc>
        <w:tc>
          <w:tcPr>
            <w:tcW w:w="2552" w:type="dxa"/>
          </w:tcPr>
          <w:p w14:paraId="0777FED7" w14:textId="77777777" w:rsidR="00437E8A" w:rsidRPr="004871C0" w:rsidRDefault="00437E8A" w:rsidP="00437E8A">
            <w:pPr>
              <w:pStyle w:val="TableParagraph"/>
              <w:ind w:left="0"/>
              <w:rPr>
                <w:b/>
                <w:bCs/>
                <w:color w:val="000080"/>
              </w:rPr>
            </w:pPr>
            <w:r w:rsidRPr="004871C0">
              <w:rPr>
                <w:b/>
                <w:bCs/>
                <w:color w:val="000080"/>
              </w:rPr>
              <w:t>Download only</w:t>
            </w:r>
          </w:p>
        </w:tc>
        <w:tc>
          <w:tcPr>
            <w:tcW w:w="4208" w:type="dxa"/>
            <w:vMerge/>
          </w:tcPr>
          <w:p w14:paraId="21782E83" w14:textId="77777777" w:rsidR="00437E8A" w:rsidRPr="004871C0" w:rsidRDefault="00437E8A" w:rsidP="00437E8A">
            <w:pPr>
              <w:pStyle w:val="TableParagraph"/>
              <w:ind w:left="0"/>
              <w:rPr>
                <w:rFonts w:ascii="Times New Roman"/>
                <w:color w:val="000080"/>
              </w:rPr>
            </w:pPr>
          </w:p>
        </w:tc>
      </w:tr>
      <w:tr w:rsidR="004871C0" w:rsidRPr="004871C0" w14:paraId="4563DD6C" w14:textId="77777777" w:rsidTr="00437E8A">
        <w:trPr>
          <w:trHeight w:val="606"/>
        </w:trPr>
        <w:tc>
          <w:tcPr>
            <w:tcW w:w="2161" w:type="dxa"/>
            <w:vMerge w:val="restart"/>
            <w:shd w:val="clear" w:color="auto" w:fill="EAF0DD"/>
          </w:tcPr>
          <w:p w14:paraId="04133EF0" w14:textId="33AF7FDD" w:rsidR="00437E8A" w:rsidRPr="004871C0" w:rsidRDefault="00437E8A" w:rsidP="00437E8A">
            <w:pPr>
              <w:pStyle w:val="TableParagraph"/>
              <w:spacing w:line="221" w:lineRule="exact"/>
              <w:rPr>
                <w:b/>
                <w:color w:val="000080"/>
              </w:rPr>
            </w:pPr>
            <w:r w:rsidRPr="004871C0">
              <w:rPr>
                <w:b/>
                <w:noProof/>
                <w:color w:val="000080"/>
              </w:rPr>
              <w:t xml:space="preserve"> </w:t>
            </w:r>
            <w:r w:rsidRPr="004871C0">
              <w:rPr>
                <w:b/>
                <w:color w:val="000080"/>
              </w:rPr>
              <w:t xml:space="preserve">1st Booking visit </w:t>
            </w:r>
          </w:p>
          <w:p w14:paraId="218F7590" w14:textId="38235711" w:rsidR="00790D53" w:rsidRPr="004871C0" w:rsidRDefault="00790D53" w:rsidP="00437E8A">
            <w:pPr>
              <w:pStyle w:val="TableParagraph"/>
              <w:spacing w:line="221" w:lineRule="exact"/>
              <w:rPr>
                <w:b/>
                <w:color w:val="000080"/>
              </w:rPr>
            </w:pPr>
            <w:r w:rsidRPr="004871C0">
              <w:rPr>
                <w:b/>
                <w:color w:val="000080"/>
              </w:rPr>
              <w:t>*Given as hard copy</w:t>
            </w:r>
          </w:p>
          <w:p w14:paraId="5D930B35" w14:textId="06AE3218" w:rsidR="00437E8A" w:rsidRPr="004871C0" w:rsidRDefault="00437E8A" w:rsidP="00437E8A">
            <w:pPr>
              <w:pStyle w:val="TableParagraph"/>
              <w:spacing w:line="221" w:lineRule="exact"/>
              <w:rPr>
                <w:b/>
                <w:color w:val="000080"/>
              </w:rPr>
            </w:pPr>
          </w:p>
          <w:p w14:paraId="17B28659" w14:textId="78042579" w:rsidR="00437E8A" w:rsidRPr="004871C0" w:rsidRDefault="00437E8A" w:rsidP="00437E8A">
            <w:pPr>
              <w:pStyle w:val="TableParagraph"/>
              <w:spacing w:line="221" w:lineRule="exact"/>
              <w:rPr>
                <w:b/>
                <w:noProof/>
                <w:color w:val="000080"/>
              </w:rPr>
            </w:pPr>
            <w:r w:rsidRPr="004871C0">
              <w:rPr>
                <w:b/>
                <w:noProof/>
                <w:color w:val="000080"/>
                <w:lang w:bidi="ar-SA"/>
              </w:rPr>
              <w:drawing>
                <wp:anchor distT="0" distB="0" distL="114300" distR="114300" simplePos="0" relativeHeight="251658321" behindDoc="0" locked="0" layoutInCell="1" allowOverlap="1" wp14:anchorId="5B467D65" wp14:editId="19D29F7D">
                  <wp:simplePos x="0" y="0"/>
                  <wp:positionH relativeFrom="column">
                    <wp:posOffset>906780</wp:posOffset>
                  </wp:positionH>
                  <wp:positionV relativeFrom="paragraph">
                    <wp:posOffset>67310</wp:posOffset>
                  </wp:positionV>
                  <wp:extent cx="420370" cy="292735"/>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p>
        </w:tc>
        <w:tc>
          <w:tcPr>
            <w:tcW w:w="2835" w:type="dxa"/>
            <w:vMerge w:val="restart"/>
          </w:tcPr>
          <w:p w14:paraId="6B8A5048" w14:textId="77777777" w:rsidR="00437E8A" w:rsidRPr="004871C0" w:rsidRDefault="00437E8A" w:rsidP="00437E8A">
            <w:pPr>
              <w:pStyle w:val="TableParagraph"/>
              <w:spacing w:line="217" w:lineRule="exact"/>
              <w:rPr>
                <w:b/>
                <w:color w:val="000080"/>
              </w:rPr>
            </w:pPr>
            <w:r w:rsidRPr="004871C0">
              <w:rPr>
                <w:b/>
                <w:color w:val="000080"/>
              </w:rPr>
              <w:t xml:space="preserve">FNP </w:t>
            </w:r>
          </w:p>
          <w:p w14:paraId="14FCE047" w14:textId="77777777" w:rsidR="00437E8A" w:rsidRPr="004871C0" w:rsidRDefault="00437E8A" w:rsidP="00437E8A">
            <w:pPr>
              <w:pStyle w:val="TableParagraph"/>
              <w:spacing w:line="217" w:lineRule="exact"/>
              <w:rPr>
                <w:bCs/>
                <w:color w:val="000080"/>
              </w:rPr>
            </w:pPr>
            <w:r w:rsidRPr="004871C0">
              <w:rPr>
                <w:bCs/>
                <w:color w:val="000080"/>
              </w:rPr>
              <w:t>Promotional business card</w:t>
            </w:r>
          </w:p>
          <w:p w14:paraId="36D8C333" w14:textId="5D94517F" w:rsidR="00437E8A" w:rsidRPr="004871C0" w:rsidRDefault="00437E8A" w:rsidP="00437E8A">
            <w:pPr>
              <w:pStyle w:val="TableParagraph"/>
              <w:spacing w:line="217" w:lineRule="exact"/>
              <w:rPr>
                <w:bCs/>
                <w:color w:val="000080"/>
              </w:rPr>
            </w:pPr>
            <w:r w:rsidRPr="004871C0">
              <w:rPr>
                <w:bCs/>
                <w:color w:val="000080"/>
              </w:rPr>
              <w:t>Given to all pregnant young women 20 years old and under (25 years old if care experienced) at booking. Informing them that a Family Nurse will contact them</w:t>
            </w:r>
          </w:p>
        </w:tc>
        <w:tc>
          <w:tcPr>
            <w:tcW w:w="1985" w:type="dxa"/>
            <w:vMerge w:val="restart"/>
          </w:tcPr>
          <w:p w14:paraId="34C53E37" w14:textId="2AB0C534" w:rsidR="00437E8A" w:rsidRPr="004871C0" w:rsidRDefault="00437E8A" w:rsidP="00437E8A">
            <w:pPr>
              <w:pStyle w:val="TableParagraph"/>
              <w:rPr>
                <w:noProof/>
                <w:color w:val="000080"/>
              </w:rPr>
            </w:pPr>
            <w:r w:rsidRPr="004871C0">
              <w:rPr>
                <w:noProof/>
                <w:color w:val="000080"/>
                <w:lang w:bidi="ar-SA"/>
              </w:rPr>
              <w:drawing>
                <wp:inline distT="0" distB="0" distL="0" distR="0" wp14:anchorId="5A8A26E4" wp14:editId="2476897B">
                  <wp:extent cx="945637" cy="576000"/>
                  <wp:effectExtent l="0" t="0" r="6985" b="0"/>
                  <wp:docPr id="659615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615016" name=""/>
                          <pic:cNvPicPr/>
                        </pic:nvPicPr>
                        <pic:blipFill>
                          <a:blip r:embed="rId172"/>
                          <a:stretch>
                            <a:fillRect/>
                          </a:stretch>
                        </pic:blipFill>
                        <pic:spPr>
                          <a:xfrm>
                            <a:off x="0" y="0"/>
                            <a:ext cx="945637" cy="576000"/>
                          </a:xfrm>
                          <a:prstGeom prst="rect">
                            <a:avLst/>
                          </a:prstGeom>
                        </pic:spPr>
                      </pic:pic>
                    </a:graphicData>
                  </a:graphic>
                </wp:inline>
              </w:drawing>
            </w:r>
          </w:p>
        </w:tc>
        <w:tc>
          <w:tcPr>
            <w:tcW w:w="2126" w:type="dxa"/>
            <w:tcBorders>
              <w:bottom w:val="single" w:sz="4" w:space="0" w:color="auto"/>
            </w:tcBorders>
          </w:tcPr>
          <w:p w14:paraId="0DF090C9" w14:textId="41D5423E" w:rsidR="00437E8A" w:rsidRPr="004871C0" w:rsidRDefault="00437E8A" w:rsidP="00437E8A">
            <w:pPr>
              <w:pStyle w:val="TableParagraph"/>
              <w:spacing w:before="177"/>
              <w:rPr>
                <w:b/>
                <w:bCs/>
                <w:color w:val="000080"/>
              </w:rPr>
            </w:pPr>
            <w:r w:rsidRPr="004871C0">
              <w:rPr>
                <w:b/>
                <w:bCs/>
                <w:color w:val="000080"/>
              </w:rPr>
              <w:t>Midwife</w:t>
            </w:r>
          </w:p>
        </w:tc>
        <w:tc>
          <w:tcPr>
            <w:tcW w:w="2552" w:type="dxa"/>
            <w:tcBorders>
              <w:bottom w:val="single" w:sz="4" w:space="0" w:color="auto"/>
            </w:tcBorders>
          </w:tcPr>
          <w:p w14:paraId="60EF2976" w14:textId="5B2DAF3C" w:rsidR="00437E8A" w:rsidRPr="004871C0" w:rsidRDefault="00437E8A" w:rsidP="00437E8A">
            <w:pPr>
              <w:pStyle w:val="TableParagraph"/>
              <w:ind w:left="0"/>
              <w:rPr>
                <w:b/>
                <w:bCs/>
                <w:color w:val="000080"/>
              </w:rPr>
            </w:pPr>
            <w:r w:rsidRPr="004871C0">
              <w:rPr>
                <w:b/>
                <w:bCs/>
                <w:color w:val="000080"/>
              </w:rPr>
              <w:t>Highland Council/NHS Highland</w:t>
            </w:r>
          </w:p>
        </w:tc>
        <w:tc>
          <w:tcPr>
            <w:tcW w:w="4208" w:type="dxa"/>
            <w:vMerge w:val="restart"/>
          </w:tcPr>
          <w:p w14:paraId="521687C8" w14:textId="72BF72B4" w:rsidR="00437E8A" w:rsidRPr="004871C0" w:rsidRDefault="00437E8A" w:rsidP="00437E8A">
            <w:pPr>
              <w:pStyle w:val="TableParagraph"/>
              <w:ind w:left="0"/>
              <w:rPr>
                <w:rFonts w:ascii="Times New Roman"/>
                <w:b/>
                <w:bCs/>
                <w:color w:val="000080"/>
              </w:rPr>
            </w:pPr>
          </w:p>
        </w:tc>
      </w:tr>
      <w:tr w:rsidR="004871C0" w:rsidRPr="004871C0" w14:paraId="1AF00E16" w14:textId="77777777" w:rsidTr="007D3AA8">
        <w:trPr>
          <w:trHeight w:val="705"/>
        </w:trPr>
        <w:tc>
          <w:tcPr>
            <w:tcW w:w="2161" w:type="dxa"/>
            <w:vMerge/>
            <w:shd w:val="clear" w:color="auto" w:fill="EAF0DD"/>
          </w:tcPr>
          <w:p w14:paraId="0A17DB18" w14:textId="77777777" w:rsidR="00437E8A" w:rsidRPr="004871C0" w:rsidRDefault="00437E8A" w:rsidP="00437E8A">
            <w:pPr>
              <w:pStyle w:val="TableParagraph"/>
              <w:spacing w:line="221" w:lineRule="exact"/>
              <w:rPr>
                <w:b/>
                <w:noProof/>
                <w:color w:val="000080"/>
              </w:rPr>
            </w:pPr>
          </w:p>
        </w:tc>
        <w:tc>
          <w:tcPr>
            <w:tcW w:w="2835" w:type="dxa"/>
            <w:vMerge/>
          </w:tcPr>
          <w:p w14:paraId="503CEB61" w14:textId="77777777" w:rsidR="00437E8A" w:rsidRPr="004871C0" w:rsidRDefault="00437E8A" w:rsidP="00437E8A">
            <w:pPr>
              <w:pStyle w:val="TableParagraph"/>
              <w:spacing w:line="217" w:lineRule="exact"/>
              <w:rPr>
                <w:b/>
                <w:color w:val="000080"/>
              </w:rPr>
            </w:pPr>
          </w:p>
        </w:tc>
        <w:tc>
          <w:tcPr>
            <w:tcW w:w="1985" w:type="dxa"/>
            <w:vMerge/>
          </w:tcPr>
          <w:p w14:paraId="4C1EC2E7" w14:textId="77777777" w:rsidR="00437E8A" w:rsidRPr="004871C0" w:rsidRDefault="00437E8A" w:rsidP="00437E8A">
            <w:pPr>
              <w:pStyle w:val="TableParagraph"/>
              <w:ind w:left="447"/>
              <w:rPr>
                <w:noProof/>
                <w:color w:val="000080"/>
              </w:rPr>
            </w:pPr>
          </w:p>
        </w:tc>
        <w:tc>
          <w:tcPr>
            <w:tcW w:w="2126" w:type="dxa"/>
            <w:tcBorders>
              <w:top w:val="single" w:sz="4" w:space="0" w:color="auto"/>
              <w:bottom w:val="single" w:sz="4" w:space="0" w:color="auto"/>
            </w:tcBorders>
          </w:tcPr>
          <w:p w14:paraId="5327E984" w14:textId="40DA4535" w:rsidR="00437E8A" w:rsidRPr="004871C0" w:rsidRDefault="00437E8A" w:rsidP="00437E8A">
            <w:pPr>
              <w:pStyle w:val="TableParagraph"/>
              <w:spacing w:before="177"/>
              <w:rPr>
                <w:b/>
                <w:bCs/>
                <w:color w:val="000080"/>
              </w:rPr>
            </w:pPr>
            <w:r w:rsidRPr="004871C0">
              <w:rPr>
                <w:b/>
                <w:bCs/>
                <w:color w:val="000080"/>
              </w:rPr>
              <w:t>Targeted</w:t>
            </w:r>
          </w:p>
        </w:tc>
        <w:tc>
          <w:tcPr>
            <w:tcW w:w="2552" w:type="dxa"/>
            <w:tcBorders>
              <w:top w:val="single" w:sz="4" w:space="0" w:color="auto"/>
              <w:bottom w:val="single" w:sz="4" w:space="0" w:color="auto"/>
            </w:tcBorders>
          </w:tcPr>
          <w:p w14:paraId="41B930E2" w14:textId="77777777" w:rsidR="00437E8A" w:rsidRPr="004871C0" w:rsidRDefault="00437E8A" w:rsidP="00437E8A">
            <w:pPr>
              <w:pStyle w:val="TableParagraph"/>
              <w:ind w:left="0"/>
              <w:rPr>
                <w:b/>
                <w:bCs/>
                <w:color w:val="000080"/>
              </w:rPr>
            </w:pPr>
          </w:p>
          <w:p w14:paraId="3D363F60" w14:textId="2F82D7EC" w:rsidR="00437E8A" w:rsidRPr="004871C0" w:rsidRDefault="00606DFE" w:rsidP="00437E8A">
            <w:pPr>
              <w:pStyle w:val="TableParagraph"/>
              <w:ind w:left="0"/>
              <w:rPr>
                <w:b/>
                <w:bCs/>
                <w:color w:val="000080"/>
              </w:rPr>
            </w:pPr>
            <w:r w:rsidRPr="004871C0">
              <w:rPr>
                <w:b/>
                <w:bCs/>
                <w:color w:val="000080"/>
              </w:rPr>
              <w:t>Order from FNP-</w:t>
            </w:r>
          </w:p>
        </w:tc>
        <w:tc>
          <w:tcPr>
            <w:tcW w:w="4208" w:type="dxa"/>
            <w:vMerge/>
          </w:tcPr>
          <w:p w14:paraId="652A1838" w14:textId="77777777" w:rsidR="00437E8A" w:rsidRPr="004871C0" w:rsidRDefault="00437E8A" w:rsidP="00437E8A">
            <w:pPr>
              <w:pStyle w:val="TableParagraph"/>
              <w:ind w:left="0"/>
              <w:rPr>
                <w:rFonts w:ascii="Times New Roman"/>
                <w:color w:val="000080"/>
              </w:rPr>
            </w:pPr>
          </w:p>
        </w:tc>
      </w:tr>
    </w:tbl>
    <w:p w14:paraId="1821C4EE" w14:textId="77777777" w:rsidR="0038071B" w:rsidRPr="004871C0" w:rsidRDefault="0038071B">
      <w:pPr>
        <w:rPr>
          <w:color w:val="000080"/>
        </w:rPr>
      </w:pPr>
      <w:r w:rsidRPr="004871C0">
        <w:rPr>
          <w:color w:val="000080"/>
        </w:rPr>
        <w:br w:type="page"/>
      </w:r>
    </w:p>
    <w:tbl>
      <w:tblPr>
        <w:tblpPr w:leftFromText="180" w:rightFromText="180" w:vertAnchor="page" w:horzAnchor="margin" w:tblpY="6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1"/>
        <w:gridCol w:w="2835"/>
        <w:gridCol w:w="1985"/>
        <w:gridCol w:w="2086"/>
        <w:gridCol w:w="10"/>
        <w:gridCol w:w="2582"/>
        <w:gridCol w:w="4208"/>
      </w:tblGrid>
      <w:tr w:rsidR="004871C0" w:rsidRPr="004871C0" w14:paraId="4279EB0E" w14:textId="77777777" w:rsidTr="006257DE">
        <w:trPr>
          <w:trHeight w:val="353"/>
        </w:trPr>
        <w:tc>
          <w:tcPr>
            <w:tcW w:w="2161" w:type="dxa"/>
            <w:vMerge w:val="restart"/>
            <w:shd w:val="clear" w:color="auto" w:fill="EAF0DD"/>
          </w:tcPr>
          <w:p w14:paraId="31E41AB3" w14:textId="77777777" w:rsidR="006257DE" w:rsidRPr="004871C0" w:rsidRDefault="006257DE" w:rsidP="00437E8A">
            <w:pPr>
              <w:pStyle w:val="TableParagraph"/>
              <w:spacing w:line="221" w:lineRule="exact"/>
              <w:rPr>
                <w:b/>
                <w:color w:val="000080"/>
              </w:rPr>
            </w:pPr>
            <w:r w:rsidRPr="004871C0">
              <w:rPr>
                <w:b/>
                <w:color w:val="000080"/>
              </w:rPr>
              <w:lastRenderedPageBreak/>
              <w:t>1st Booking visit (Will be assigned to BN @ 8-12 weeks</w:t>
            </w:r>
          </w:p>
          <w:p w14:paraId="350E73E6" w14:textId="77777777" w:rsidR="0006754C" w:rsidRPr="004871C0" w:rsidRDefault="0006754C" w:rsidP="00437E8A">
            <w:pPr>
              <w:pStyle w:val="TableParagraph"/>
              <w:spacing w:line="221" w:lineRule="exact"/>
              <w:rPr>
                <w:b/>
                <w:color w:val="000080"/>
              </w:rPr>
            </w:pPr>
          </w:p>
          <w:p w14:paraId="13FA9F95" w14:textId="3254AD6D" w:rsidR="0006754C" w:rsidRPr="004871C0" w:rsidRDefault="00AA6CEE" w:rsidP="005832C4">
            <w:pPr>
              <w:pStyle w:val="TableParagraph"/>
              <w:spacing w:line="221" w:lineRule="exact"/>
              <w:rPr>
                <w:b/>
                <w:color w:val="000080"/>
              </w:rPr>
            </w:pPr>
            <w:r w:rsidRPr="004871C0">
              <w:rPr>
                <w:b/>
                <w:color w:val="000080"/>
              </w:rPr>
              <w:t>New for 2025</w:t>
            </w:r>
          </w:p>
          <w:p w14:paraId="028188F1" w14:textId="29B9CA2A" w:rsidR="0006754C" w:rsidRPr="004871C0" w:rsidRDefault="0006754C" w:rsidP="00437E8A">
            <w:pPr>
              <w:pStyle w:val="TableParagraph"/>
              <w:spacing w:line="221" w:lineRule="exact"/>
              <w:rPr>
                <w:b/>
                <w:color w:val="000080"/>
              </w:rPr>
            </w:pPr>
          </w:p>
          <w:p w14:paraId="0F457595" w14:textId="578D6753" w:rsidR="0006754C" w:rsidRPr="004871C0" w:rsidRDefault="006C629B" w:rsidP="00437E8A">
            <w:pPr>
              <w:pStyle w:val="TableParagraph"/>
              <w:spacing w:line="221" w:lineRule="exact"/>
              <w:rPr>
                <w:b/>
                <w:noProof/>
                <w:color w:val="000080"/>
              </w:rPr>
            </w:pPr>
            <w:r w:rsidRPr="004871C0">
              <w:rPr>
                <w:b/>
                <w:noProof/>
                <w:color w:val="000080"/>
                <w:lang w:bidi="ar-SA"/>
              </w:rPr>
              <w:drawing>
                <wp:anchor distT="0" distB="0" distL="114300" distR="114300" simplePos="0" relativeHeight="251658329" behindDoc="0" locked="0" layoutInCell="1" allowOverlap="1" wp14:anchorId="66C8153E" wp14:editId="0F8543A4">
                  <wp:simplePos x="0" y="0"/>
                  <wp:positionH relativeFrom="column">
                    <wp:posOffset>885826</wp:posOffset>
                  </wp:positionH>
                  <wp:positionV relativeFrom="paragraph">
                    <wp:posOffset>40640</wp:posOffset>
                  </wp:positionV>
                  <wp:extent cx="400050" cy="292735"/>
                  <wp:effectExtent l="0" t="0" r="0" b="0"/>
                  <wp:wrapNone/>
                  <wp:docPr id="268891092" name="Picture 26889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00050" cy="292735"/>
                          </a:xfrm>
                          <a:prstGeom prst="rect">
                            <a:avLst/>
                          </a:prstGeom>
                          <a:noFill/>
                        </pic:spPr>
                      </pic:pic>
                    </a:graphicData>
                  </a:graphic>
                  <wp14:sizeRelH relativeFrom="page">
                    <wp14:pctWidth>0</wp14:pctWidth>
                  </wp14:sizeRelH>
                  <wp14:sizeRelV relativeFrom="page">
                    <wp14:pctHeight>0</wp14:pctHeight>
                  </wp14:sizeRelV>
                </wp:anchor>
              </w:drawing>
            </w:r>
          </w:p>
          <w:p w14:paraId="3CC851D7" w14:textId="77777777" w:rsidR="0006754C" w:rsidRPr="004871C0" w:rsidRDefault="0006754C" w:rsidP="00437E8A">
            <w:pPr>
              <w:pStyle w:val="TableParagraph"/>
              <w:spacing w:line="221" w:lineRule="exact"/>
              <w:rPr>
                <w:b/>
                <w:noProof/>
                <w:color w:val="000080"/>
              </w:rPr>
            </w:pPr>
          </w:p>
          <w:p w14:paraId="36FBCF13" w14:textId="75B974F0" w:rsidR="0006754C" w:rsidRPr="004871C0" w:rsidRDefault="0006754C" w:rsidP="00437E8A">
            <w:pPr>
              <w:pStyle w:val="TableParagraph"/>
              <w:spacing w:line="221" w:lineRule="exact"/>
              <w:rPr>
                <w:b/>
                <w:noProof/>
                <w:color w:val="000080"/>
              </w:rPr>
            </w:pPr>
          </w:p>
        </w:tc>
        <w:tc>
          <w:tcPr>
            <w:tcW w:w="2835" w:type="dxa"/>
            <w:vMerge w:val="restart"/>
          </w:tcPr>
          <w:p w14:paraId="3758E396" w14:textId="77777777" w:rsidR="006257DE" w:rsidRPr="004871C0" w:rsidRDefault="00681E60" w:rsidP="00437E8A">
            <w:pPr>
              <w:pStyle w:val="TableParagraph"/>
              <w:spacing w:line="217" w:lineRule="exact"/>
              <w:rPr>
                <w:b/>
                <w:color w:val="000080"/>
              </w:rPr>
            </w:pPr>
            <w:hyperlink r:id="rId173" w:history="1">
              <w:r w:rsidRPr="004871C0">
                <w:rPr>
                  <w:rStyle w:val="Hyperlink"/>
                  <w:b/>
                  <w:color w:val="000080"/>
                  <w:u w:val="none"/>
                </w:rPr>
                <w:t>FGM- a statement opposing female genital mutilation</w:t>
              </w:r>
            </w:hyperlink>
          </w:p>
          <w:p w14:paraId="7543E823" w14:textId="2F521809" w:rsidR="00681E60" w:rsidRPr="004871C0" w:rsidRDefault="00B30387" w:rsidP="00437E8A">
            <w:pPr>
              <w:pStyle w:val="TableParagraph"/>
              <w:spacing w:line="217" w:lineRule="exact"/>
              <w:rPr>
                <w:bCs/>
                <w:color w:val="000080"/>
              </w:rPr>
            </w:pPr>
            <w:r w:rsidRPr="004871C0">
              <w:rPr>
                <w:bCs/>
                <w:color w:val="000080"/>
              </w:rPr>
              <w:t>This leaflet explains the legal position in Scotlan</w:t>
            </w:r>
            <w:r w:rsidR="00D774DE" w:rsidRPr="004871C0">
              <w:rPr>
                <w:bCs/>
                <w:color w:val="000080"/>
              </w:rPr>
              <w:t>d on FGM</w:t>
            </w:r>
            <w:r w:rsidR="00741D83" w:rsidRPr="004871C0">
              <w:rPr>
                <w:bCs/>
                <w:color w:val="000080"/>
              </w:rPr>
              <w:t>. FGM is a serious criminal offence in Scotland and throughout the UK. It also provides information on support available.</w:t>
            </w:r>
          </w:p>
        </w:tc>
        <w:tc>
          <w:tcPr>
            <w:tcW w:w="1985" w:type="dxa"/>
            <w:vMerge w:val="restart"/>
          </w:tcPr>
          <w:p w14:paraId="04D10793" w14:textId="77777777" w:rsidR="0006754C" w:rsidRPr="004871C0" w:rsidRDefault="0006754C" w:rsidP="00437E8A">
            <w:pPr>
              <w:pStyle w:val="TableParagraph"/>
              <w:ind w:left="447"/>
              <w:rPr>
                <w:noProof/>
                <w:color w:val="000080"/>
              </w:rPr>
            </w:pPr>
          </w:p>
          <w:p w14:paraId="492D778E" w14:textId="7D176029" w:rsidR="006257DE" w:rsidRPr="004871C0" w:rsidRDefault="0006754C" w:rsidP="00437E8A">
            <w:pPr>
              <w:pStyle w:val="TableParagraph"/>
              <w:ind w:left="447"/>
              <w:rPr>
                <w:noProof/>
                <w:color w:val="000080"/>
              </w:rPr>
            </w:pPr>
            <w:r w:rsidRPr="004871C0">
              <w:rPr>
                <w:noProof/>
                <w:color w:val="000080"/>
                <w:lang w:bidi="ar-SA"/>
              </w:rPr>
              <w:drawing>
                <wp:inline distT="0" distB="0" distL="0" distR="0" wp14:anchorId="7F4C5DE4" wp14:editId="0540C573">
                  <wp:extent cx="527040" cy="756000"/>
                  <wp:effectExtent l="0" t="0" r="6985" b="6350"/>
                  <wp:docPr id="668903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903371" name=""/>
                          <pic:cNvPicPr/>
                        </pic:nvPicPr>
                        <pic:blipFill>
                          <a:blip r:embed="rId174"/>
                          <a:stretch>
                            <a:fillRect/>
                          </a:stretch>
                        </pic:blipFill>
                        <pic:spPr>
                          <a:xfrm>
                            <a:off x="0" y="0"/>
                            <a:ext cx="527040" cy="756000"/>
                          </a:xfrm>
                          <a:prstGeom prst="rect">
                            <a:avLst/>
                          </a:prstGeom>
                        </pic:spPr>
                      </pic:pic>
                    </a:graphicData>
                  </a:graphic>
                </wp:inline>
              </w:drawing>
            </w:r>
          </w:p>
        </w:tc>
        <w:tc>
          <w:tcPr>
            <w:tcW w:w="2086" w:type="dxa"/>
            <w:tcBorders>
              <w:top w:val="single" w:sz="4" w:space="0" w:color="auto"/>
              <w:bottom w:val="single" w:sz="4" w:space="0" w:color="auto"/>
            </w:tcBorders>
          </w:tcPr>
          <w:p w14:paraId="5E805011" w14:textId="77777777" w:rsidR="006257DE" w:rsidRPr="004871C0" w:rsidRDefault="006257DE" w:rsidP="00437E8A">
            <w:pPr>
              <w:pStyle w:val="TableParagraph"/>
              <w:ind w:left="0"/>
              <w:rPr>
                <w:b/>
                <w:bCs/>
                <w:color w:val="000080"/>
              </w:rPr>
            </w:pPr>
            <w:r w:rsidRPr="004871C0">
              <w:rPr>
                <w:b/>
                <w:bCs/>
                <w:color w:val="000080"/>
              </w:rPr>
              <w:t>Midwife</w:t>
            </w:r>
          </w:p>
          <w:p w14:paraId="5827EE27" w14:textId="77777777" w:rsidR="006257DE" w:rsidRPr="004871C0" w:rsidRDefault="006257DE" w:rsidP="00437E8A">
            <w:pPr>
              <w:pStyle w:val="TableParagraph"/>
              <w:ind w:left="0"/>
              <w:rPr>
                <w:b/>
                <w:bCs/>
                <w:color w:val="000080"/>
              </w:rPr>
            </w:pPr>
          </w:p>
          <w:p w14:paraId="3047668F" w14:textId="5D6EE3F2" w:rsidR="006257DE" w:rsidRPr="004871C0" w:rsidRDefault="006257DE" w:rsidP="00437E8A">
            <w:pPr>
              <w:pStyle w:val="TableParagraph"/>
              <w:ind w:left="0"/>
              <w:rPr>
                <w:b/>
                <w:bCs/>
                <w:color w:val="000080"/>
              </w:rPr>
            </w:pPr>
          </w:p>
        </w:tc>
        <w:tc>
          <w:tcPr>
            <w:tcW w:w="2592" w:type="dxa"/>
            <w:gridSpan w:val="2"/>
            <w:tcBorders>
              <w:top w:val="single" w:sz="4" w:space="0" w:color="auto"/>
              <w:bottom w:val="single" w:sz="4" w:space="0" w:color="auto"/>
            </w:tcBorders>
          </w:tcPr>
          <w:p w14:paraId="5926EE8A" w14:textId="223CD2DD" w:rsidR="006257DE" w:rsidRPr="004871C0" w:rsidRDefault="006257DE" w:rsidP="00437E8A">
            <w:pPr>
              <w:pStyle w:val="TableParagraph"/>
              <w:ind w:left="0"/>
              <w:rPr>
                <w:b/>
                <w:bCs/>
                <w:color w:val="000080"/>
              </w:rPr>
            </w:pPr>
            <w:r w:rsidRPr="004871C0">
              <w:rPr>
                <w:b/>
                <w:bCs/>
                <w:color w:val="000080"/>
              </w:rPr>
              <w:t>Scottish Government</w:t>
            </w:r>
          </w:p>
        </w:tc>
        <w:tc>
          <w:tcPr>
            <w:tcW w:w="4208" w:type="dxa"/>
            <w:vMerge w:val="restart"/>
          </w:tcPr>
          <w:p w14:paraId="7503B21B" w14:textId="77777777" w:rsidR="006257DE" w:rsidRPr="004871C0" w:rsidRDefault="006257DE" w:rsidP="00437E8A">
            <w:pPr>
              <w:pStyle w:val="TableParagraph"/>
              <w:ind w:left="0"/>
              <w:rPr>
                <w:color w:val="000080"/>
              </w:rPr>
            </w:pPr>
            <w:r w:rsidRPr="004871C0">
              <w:rPr>
                <w:rFonts w:ascii="Times New Roman"/>
                <w:color w:val="000080"/>
              </w:rPr>
              <w:t xml:space="preserve"> </w:t>
            </w:r>
            <w:r w:rsidRPr="004871C0">
              <w:rPr>
                <w:color w:val="000080"/>
              </w:rPr>
              <w:t>Available to download in different languages</w:t>
            </w:r>
          </w:p>
          <w:p w14:paraId="459A108E" w14:textId="484221E4" w:rsidR="006257DE" w:rsidRPr="004871C0" w:rsidRDefault="006257DE" w:rsidP="00437E8A">
            <w:pPr>
              <w:pStyle w:val="TableParagraph"/>
              <w:ind w:left="0"/>
              <w:rPr>
                <w:color w:val="000080"/>
              </w:rPr>
            </w:pPr>
            <w:hyperlink r:id="rId175" w:history="1">
              <w:r w:rsidRPr="004871C0">
                <w:rPr>
                  <w:rStyle w:val="Hyperlink"/>
                  <w:color w:val="000080"/>
                </w:rPr>
                <w:t>Scottish Government Female Genital Mutilation (FGM) statement: 2015 - gov.scot</w:t>
              </w:r>
            </w:hyperlink>
          </w:p>
        </w:tc>
      </w:tr>
      <w:tr w:rsidR="004871C0" w:rsidRPr="004871C0" w14:paraId="3E3BE6B1" w14:textId="77777777" w:rsidTr="006257DE">
        <w:trPr>
          <w:trHeight w:val="352"/>
        </w:trPr>
        <w:tc>
          <w:tcPr>
            <w:tcW w:w="2161" w:type="dxa"/>
            <w:vMerge/>
            <w:shd w:val="clear" w:color="auto" w:fill="EAF0DD"/>
          </w:tcPr>
          <w:p w14:paraId="11CA9844" w14:textId="77777777" w:rsidR="006257DE" w:rsidRPr="004871C0" w:rsidRDefault="006257DE" w:rsidP="00437E8A">
            <w:pPr>
              <w:pStyle w:val="TableParagraph"/>
              <w:spacing w:line="221" w:lineRule="exact"/>
              <w:rPr>
                <w:b/>
                <w:color w:val="000080"/>
              </w:rPr>
            </w:pPr>
          </w:p>
        </w:tc>
        <w:tc>
          <w:tcPr>
            <w:tcW w:w="2835" w:type="dxa"/>
            <w:vMerge/>
          </w:tcPr>
          <w:p w14:paraId="24401E81" w14:textId="77777777" w:rsidR="006257DE" w:rsidRPr="004871C0" w:rsidRDefault="006257DE" w:rsidP="00437E8A">
            <w:pPr>
              <w:pStyle w:val="TableParagraph"/>
              <w:spacing w:line="217" w:lineRule="exact"/>
              <w:rPr>
                <w:b/>
                <w:color w:val="000080"/>
              </w:rPr>
            </w:pPr>
          </w:p>
        </w:tc>
        <w:tc>
          <w:tcPr>
            <w:tcW w:w="1985" w:type="dxa"/>
            <w:vMerge/>
          </w:tcPr>
          <w:p w14:paraId="4ADEFE60" w14:textId="77777777" w:rsidR="006257DE" w:rsidRPr="004871C0" w:rsidRDefault="006257DE" w:rsidP="00437E8A">
            <w:pPr>
              <w:pStyle w:val="TableParagraph"/>
              <w:ind w:left="447"/>
              <w:rPr>
                <w:noProof/>
                <w:color w:val="000080"/>
              </w:rPr>
            </w:pPr>
          </w:p>
        </w:tc>
        <w:tc>
          <w:tcPr>
            <w:tcW w:w="2086" w:type="dxa"/>
            <w:tcBorders>
              <w:top w:val="single" w:sz="4" w:space="0" w:color="auto"/>
              <w:bottom w:val="single" w:sz="4" w:space="0" w:color="auto"/>
            </w:tcBorders>
          </w:tcPr>
          <w:p w14:paraId="0AE2C9E3" w14:textId="4D78482D" w:rsidR="006257DE" w:rsidRPr="004871C0" w:rsidRDefault="006257DE" w:rsidP="00437E8A">
            <w:pPr>
              <w:pStyle w:val="TableParagraph"/>
              <w:ind w:left="0"/>
              <w:rPr>
                <w:b/>
                <w:bCs/>
                <w:color w:val="000080"/>
              </w:rPr>
            </w:pPr>
            <w:r w:rsidRPr="004871C0">
              <w:rPr>
                <w:b/>
                <w:bCs/>
                <w:color w:val="000080"/>
              </w:rPr>
              <w:t>Targeted</w:t>
            </w:r>
          </w:p>
        </w:tc>
        <w:tc>
          <w:tcPr>
            <w:tcW w:w="2592" w:type="dxa"/>
            <w:gridSpan w:val="2"/>
            <w:tcBorders>
              <w:top w:val="single" w:sz="4" w:space="0" w:color="auto"/>
              <w:bottom w:val="single" w:sz="4" w:space="0" w:color="auto"/>
            </w:tcBorders>
          </w:tcPr>
          <w:p w14:paraId="67D17599" w14:textId="1782C4F8" w:rsidR="006257DE" w:rsidRPr="004871C0" w:rsidRDefault="006257DE" w:rsidP="00437E8A">
            <w:pPr>
              <w:pStyle w:val="TableParagraph"/>
              <w:ind w:left="0"/>
              <w:rPr>
                <w:b/>
                <w:bCs/>
                <w:color w:val="000080"/>
              </w:rPr>
            </w:pPr>
            <w:r w:rsidRPr="004871C0">
              <w:rPr>
                <w:b/>
                <w:bCs/>
                <w:color w:val="000080"/>
              </w:rPr>
              <w:t xml:space="preserve">Download only </w:t>
            </w:r>
          </w:p>
        </w:tc>
        <w:tc>
          <w:tcPr>
            <w:tcW w:w="4208" w:type="dxa"/>
            <w:vMerge/>
          </w:tcPr>
          <w:p w14:paraId="69996EC8" w14:textId="77777777" w:rsidR="006257DE" w:rsidRPr="004871C0" w:rsidRDefault="006257DE" w:rsidP="00437E8A">
            <w:pPr>
              <w:pStyle w:val="TableParagraph"/>
              <w:ind w:left="0"/>
              <w:rPr>
                <w:rFonts w:ascii="Times New Roman"/>
                <w:color w:val="000080"/>
              </w:rPr>
            </w:pPr>
          </w:p>
        </w:tc>
      </w:tr>
      <w:tr w:rsidR="004871C0" w:rsidRPr="004871C0" w14:paraId="667F06EC" w14:textId="77777777" w:rsidTr="00F24DAF">
        <w:trPr>
          <w:trHeight w:val="700"/>
        </w:trPr>
        <w:tc>
          <w:tcPr>
            <w:tcW w:w="2161" w:type="dxa"/>
            <w:vMerge w:val="restart"/>
            <w:shd w:val="clear" w:color="auto" w:fill="EAF0DD"/>
          </w:tcPr>
          <w:p w14:paraId="68A3294F" w14:textId="77777777" w:rsidR="00340ED7" w:rsidRPr="004871C0" w:rsidRDefault="00F24DAF" w:rsidP="00437E8A">
            <w:pPr>
              <w:pStyle w:val="TableParagraph"/>
              <w:spacing w:line="221" w:lineRule="exact"/>
              <w:rPr>
                <w:b/>
                <w:noProof/>
                <w:color w:val="000080"/>
                <w:lang w:bidi="ar-SA"/>
              </w:rPr>
            </w:pPr>
            <w:r w:rsidRPr="004871C0">
              <w:rPr>
                <w:b/>
                <w:color w:val="000080"/>
              </w:rPr>
              <w:t>1st Booking visit (Will be assigned to BN @ 8+12 weeks)</w:t>
            </w:r>
            <w:r w:rsidRPr="004871C0">
              <w:rPr>
                <w:b/>
                <w:noProof/>
                <w:color w:val="000080"/>
                <w:lang w:bidi="ar-SA"/>
              </w:rPr>
              <w:t xml:space="preserve"> </w:t>
            </w:r>
          </w:p>
          <w:p w14:paraId="576D7DAF" w14:textId="77777777" w:rsidR="00340ED7" w:rsidRPr="004871C0" w:rsidRDefault="00340ED7" w:rsidP="00437E8A">
            <w:pPr>
              <w:pStyle w:val="TableParagraph"/>
              <w:spacing w:line="221" w:lineRule="exact"/>
              <w:rPr>
                <w:b/>
                <w:noProof/>
                <w:color w:val="000080"/>
                <w:lang w:bidi="ar-SA"/>
              </w:rPr>
            </w:pPr>
          </w:p>
          <w:p w14:paraId="2629C43A" w14:textId="2354DC59" w:rsidR="00F24DAF" w:rsidRPr="004871C0" w:rsidRDefault="00340ED7" w:rsidP="00340ED7">
            <w:pPr>
              <w:pStyle w:val="TableParagraph"/>
              <w:spacing w:line="221" w:lineRule="exact"/>
              <w:rPr>
                <w:b/>
                <w:color w:val="000080"/>
              </w:rPr>
            </w:pPr>
            <w:r w:rsidRPr="004871C0">
              <w:rPr>
                <w:b/>
                <w:color w:val="000080"/>
              </w:rPr>
              <w:t>New for 2025</w:t>
            </w:r>
          </w:p>
          <w:p w14:paraId="283DD906" w14:textId="4CB4BD56" w:rsidR="00F24DAF" w:rsidRPr="004871C0" w:rsidRDefault="00F24DAF" w:rsidP="00CC1C84">
            <w:pPr>
              <w:pStyle w:val="TableParagraph"/>
              <w:spacing w:line="221" w:lineRule="exact"/>
              <w:jc w:val="right"/>
              <w:rPr>
                <w:b/>
                <w:noProof/>
                <w:color w:val="000080"/>
                <w:lang w:bidi="ar-SA"/>
              </w:rPr>
            </w:pPr>
            <w:r w:rsidRPr="004871C0">
              <w:rPr>
                <w:b/>
                <w:noProof/>
                <w:color w:val="000080"/>
                <w:lang w:bidi="ar-SA"/>
              </w:rPr>
              <w:drawing>
                <wp:anchor distT="0" distB="0" distL="114300" distR="114300" simplePos="0" relativeHeight="251672666" behindDoc="0" locked="0" layoutInCell="1" allowOverlap="1" wp14:anchorId="6F777EEB" wp14:editId="25AC8074">
                  <wp:simplePos x="0" y="0"/>
                  <wp:positionH relativeFrom="column">
                    <wp:posOffset>908841</wp:posOffset>
                  </wp:positionH>
                  <wp:positionV relativeFrom="paragraph">
                    <wp:posOffset>82717</wp:posOffset>
                  </wp:positionV>
                  <wp:extent cx="400050" cy="292735"/>
                  <wp:effectExtent l="0" t="0" r="0" b="0"/>
                  <wp:wrapNone/>
                  <wp:docPr id="104207664" name="Picture 104207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00050" cy="292735"/>
                          </a:xfrm>
                          <a:prstGeom prst="rect">
                            <a:avLst/>
                          </a:prstGeom>
                          <a:noFill/>
                        </pic:spPr>
                      </pic:pic>
                    </a:graphicData>
                  </a:graphic>
                  <wp14:sizeRelH relativeFrom="page">
                    <wp14:pctWidth>0</wp14:pctWidth>
                  </wp14:sizeRelH>
                  <wp14:sizeRelV relativeFrom="page">
                    <wp14:pctHeight>0</wp14:pctHeight>
                  </wp14:sizeRelV>
                </wp:anchor>
              </w:drawing>
            </w:r>
            <w:r w:rsidRPr="004871C0">
              <w:rPr>
                <w:b/>
                <w:noProof/>
                <w:color w:val="000080"/>
                <w:lang w:bidi="ar-SA"/>
              </w:rPr>
              <w:t xml:space="preserve">                               </w:t>
            </w:r>
          </w:p>
          <w:p w14:paraId="1F067862" w14:textId="77777777" w:rsidR="00F24DAF" w:rsidRPr="004871C0" w:rsidRDefault="00F24DAF" w:rsidP="00437E8A">
            <w:pPr>
              <w:pStyle w:val="TableParagraph"/>
              <w:spacing w:line="221" w:lineRule="exact"/>
              <w:rPr>
                <w:b/>
                <w:noProof/>
                <w:color w:val="000080"/>
                <w:lang w:bidi="ar-SA"/>
              </w:rPr>
            </w:pPr>
          </w:p>
          <w:p w14:paraId="5FBC5F01" w14:textId="32398A37" w:rsidR="00F24DAF" w:rsidRPr="004871C0" w:rsidRDefault="00F24DAF" w:rsidP="00437E8A">
            <w:pPr>
              <w:pStyle w:val="TableParagraph"/>
              <w:spacing w:line="221" w:lineRule="exact"/>
              <w:rPr>
                <w:b/>
                <w:color w:val="000080"/>
              </w:rPr>
            </w:pPr>
          </w:p>
        </w:tc>
        <w:tc>
          <w:tcPr>
            <w:tcW w:w="2835" w:type="dxa"/>
            <w:vMerge w:val="restart"/>
          </w:tcPr>
          <w:p w14:paraId="6D0D2AE4" w14:textId="05297FD3" w:rsidR="00F24DAF" w:rsidRPr="004871C0" w:rsidRDefault="00D22050" w:rsidP="00437E8A">
            <w:pPr>
              <w:pStyle w:val="TableParagraph"/>
              <w:spacing w:line="217" w:lineRule="exact"/>
              <w:rPr>
                <w:b/>
                <w:color w:val="000080"/>
              </w:rPr>
            </w:pPr>
            <w:hyperlink r:id="rId176" w:history="1">
              <w:r w:rsidRPr="004871C0">
                <w:rPr>
                  <w:rStyle w:val="Hyperlink"/>
                  <w:b/>
                  <w:bCs/>
                  <w:color w:val="000080"/>
                  <w:u w:val="none"/>
                </w:rPr>
                <w:t>Birthplace decisions: information for pregnant women and partners on planning where to give birth</w:t>
              </w:r>
            </w:hyperlink>
          </w:p>
          <w:p w14:paraId="248DF9A2" w14:textId="77777777" w:rsidR="00342A0A" w:rsidRPr="004871C0" w:rsidRDefault="00DC6BB8" w:rsidP="00437E8A">
            <w:pPr>
              <w:pStyle w:val="TableParagraph"/>
              <w:spacing w:line="217" w:lineRule="exact"/>
              <w:rPr>
                <w:bCs/>
                <w:color w:val="000080"/>
              </w:rPr>
            </w:pPr>
            <w:r w:rsidRPr="004871C0">
              <w:rPr>
                <w:bCs/>
                <w:color w:val="000080"/>
              </w:rPr>
              <w:t>This leaflet can be used to support discussions with wom</w:t>
            </w:r>
            <w:r w:rsidR="00C170C6" w:rsidRPr="004871C0">
              <w:rPr>
                <w:bCs/>
                <w:color w:val="000080"/>
              </w:rPr>
              <w:t>en &amp; their partners</w:t>
            </w:r>
            <w:r w:rsidR="00B40831" w:rsidRPr="004871C0">
              <w:rPr>
                <w:bCs/>
                <w:color w:val="000080"/>
              </w:rPr>
              <w:t>, when deciding where to give birth</w:t>
            </w:r>
          </w:p>
          <w:p w14:paraId="43AEF01F" w14:textId="77777777" w:rsidR="00B40831" w:rsidRPr="004871C0" w:rsidRDefault="00B40831" w:rsidP="00437E8A">
            <w:pPr>
              <w:pStyle w:val="TableParagraph"/>
              <w:spacing w:line="217" w:lineRule="exact"/>
              <w:rPr>
                <w:bCs/>
                <w:color w:val="000080"/>
              </w:rPr>
            </w:pPr>
          </w:p>
          <w:p w14:paraId="58959B67" w14:textId="005BA883" w:rsidR="00B40831" w:rsidRPr="004871C0" w:rsidRDefault="004B2C78" w:rsidP="00437E8A">
            <w:pPr>
              <w:pStyle w:val="TableParagraph"/>
              <w:spacing w:line="217" w:lineRule="exact"/>
              <w:rPr>
                <w:bCs/>
                <w:color w:val="000080"/>
              </w:rPr>
            </w:pPr>
            <w:r w:rsidRPr="004871C0">
              <w:rPr>
                <w:bCs/>
                <w:color w:val="000080"/>
              </w:rPr>
              <w:t>February 2025</w:t>
            </w:r>
          </w:p>
        </w:tc>
        <w:tc>
          <w:tcPr>
            <w:tcW w:w="1985" w:type="dxa"/>
            <w:vMerge w:val="restart"/>
          </w:tcPr>
          <w:p w14:paraId="7E77A9C9" w14:textId="3087979F" w:rsidR="00F24DAF" w:rsidRPr="004871C0" w:rsidRDefault="004B2C78" w:rsidP="00437E8A">
            <w:pPr>
              <w:pStyle w:val="TableParagraph"/>
              <w:ind w:left="447"/>
              <w:rPr>
                <w:noProof/>
                <w:color w:val="000080"/>
              </w:rPr>
            </w:pPr>
            <w:r w:rsidRPr="004871C0">
              <w:rPr>
                <w:noProof/>
                <w:color w:val="000080"/>
              </w:rPr>
              <w:drawing>
                <wp:inline distT="0" distB="0" distL="0" distR="0" wp14:anchorId="5CD0787D" wp14:editId="57FE2D9A">
                  <wp:extent cx="628088" cy="900000"/>
                  <wp:effectExtent l="0" t="0" r="635" b="0"/>
                  <wp:docPr id="1988653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653877" name=""/>
                          <pic:cNvPicPr/>
                        </pic:nvPicPr>
                        <pic:blipFill>
                          <a:blip r:embed="rId177"/>
                          <a:stretch>
                            <a:fillRect/>
                          </a:stretch>
                        </pic:blipFill>
                        <pic:spPr>
                          <a:xfrm>
                            <a:off x="0" y="0"/>
                            <a:ext cx="628088" cy="900000"/>
                          </a:xfrm>
                          <a:prstGeom prst="rect">
                            <a:avLst/>
                          </a:prstGeom>
                        </pic:spPr>
                      </pic:pic>
                    </a:graphicData>
                  </a:graphic>
                </wp:inline>
              </w:drawing>
            </w:r>
          </w:p>
        </w:tc>
        <w:tc>
          <w:tcPr>
            <w:tcW w:w="2096" w:type="dxa"/>
            <w:gridSpan w:val="2"/>
            <w:tcBorders>
              <w:top w:val="single" w:sz="4" w:space="0" w:color="auto"/>
              <w:bottom w:val="single" w:sz="4" w:space="0" w:color="auto"/>
            </w:tcBorders>
          </w:tcPr>
          <w:p w14:paraId="57291CBA" w14:textId="78A94EB4" w:rsidR="00F24DAF" w:rsidRPr="004871C0" w:rsidRDefault="00F24DAF" w:rsidP="00437E8A">
            <w:pPr>
              <w:pStyle w:val="TableParagraph"/>
              <w:ind w:left="0"/>
              <w:rPr>
                <w:b/>
                <w:bCs/>
                <w:color w:val="000080"/>
              </w:rPr>
            </w:pPr>
            <w:r w:rsidRPr="004871C0">
              <w:rPr>
                <w:b/>
                <w:bCs/>
                <w:color w:val="000080"/>
              </w:rPr>
              <w:t>Midwife</w:t>
            </w:r>
          </w:p>
        </w:tc>
        <w:tc>
          <w:tcPr>
            <w:tcW w:w="2582" w:type="dxa"/>
            <w:tcBorders>
              <w:top w:val="single" w:sz="4" w:space="0" w:color="auto"/>
              <w:bottom w:val="single" w:sz="4" w:space="0" w:color="auto"/>
            </w:tcBorders>
          </w:tcPr>
          <w:p w14:paraId="1CBE9D1D" w14:textId="085DC7DE" w:rsidR="00F24DAF" w:rsidRPr="004871C0" w:rsidRDefault="00F24DAF" w:rsidP="00437E8A">
            <w:pPr>
              <w:pStyle w:val="TableParagraph"/>
              <w:ind w:left="0"/>
              <w:rPr>
                <w:b/>
                <w:bCs/>
                <w:color w:val="000080"/>
              </w:rPr>
            </w:pPr>
            <w:r w:rsidRPr="004871C0">
              <w:rPr>
                <w:b/>
                <w:bCs/>
                <w:color w:val="000080"/>
              </w:rPr>
              <w:t xml:space="preserve">  Scottish Government</w:t>
            </w:r>
          </w:p>
        </w:tc>
        <w:tc>
          <w:tcPr>
            <w:tcW w:w="4208" w:type="dxa"/>
            <w:vMerge w:val="restart"/>
          </w:tcPr>
          <w:p w14:paraId="257CC8F3" w14:textId="77777777" w:rsidR="00F24DAF" w:rsidRPr="004871C0" w:rsidRDefault="00CC2849" w:rsidP="00437E8A">
            <w:pPr>
              <w:pStyle w:val="TableParagraph"/>
              <w:ind w:left="0"/>
              <w:rPr>
                <w:color w:val="000080"/>
              </w:rPr>
            </w:pPr>
            <w:r w:rsidRPr="004871C0">
              <w:rPr>
                <w:color w:val="000080"/>
              </w:rPr>
              <w:t xml:space="preserve">Available to download in different languages </w:t>
            </w:r>
          </w:p>
          <w:p w14:paraId="579E1456" w14:textId="6C0AD8BD" w:rsidR="00CC2849" w:rsidRPr="004871C0" w:rsidRDefault="00CC2849" w:rsidP="00437E8A">
            <w:pPr>
              <w:pStyle w:val="TableParagraph"/>
              <w:ind w:left="0"/>
              <w:rPr>
                <w:b/>
                <w:bCs/>
                <w:color w:val="000080"/>
              </w:rPr>
            </w:pPr>
            <w:hyperlink r:id="rId178" w:history="1">
              <w:r w:rsidRPr="004871C0">
                <w:rPr>
                  <w:rStyle w:val="Hyperlink"/>
                  <w:b/>
                  <w:bCs/>
                  <w:color w:val="000080"/>
                  <w:u w:val="none"/>
                </w:rPr>
                <w:t>Birthplace decisions: information for pregnant women and partners on planning where to give birth - gov.scot</w:t>
              </w:r>
            </w:hyperlink>
          </w:p>
        </w:tc>
      </w:tr>
      <w:tr w:rsidR="004871C0" w:rsidRPr="004871C0" w14:paraId="6C0D9314" w14:textId="77777777" w:rsidTr="00F24DAF">
        <w:trPr>
          <w:trHeight w:val="699"/>
        </w:trPr>
        <w:tc>
          <w:tcPr>
            <w:tcW w:w="2161" w:type="dxa"/>
            <w:vMerge/>
            <w:shd w:val="clear" w:color="auto" w:fill="EAF0DD"/>
          </w:tcPr>
          <w:p w14:paraId="1EED9FBD" w14:textId="77777777" w:rsidR="00F24DAF" w:rsidRPr="004871C0" w:rsidRDefault="00F24DAF" w:rsidP="00437E8A">
            <w:pPr>
              <w:pStyle w:val="TableParagraph"/>
              <w:spacing w:line="221" w:lineRule="exact"/>
              <w:rPr>
                <w:b/>
                <w:color w:val="000080"/>
              </w:rPr>
            </w:pPr>
          </w:p>
        </w:tc>
        <w:tc>
          <w:tcPr>
            <w:tcW w:w="2835" w:type="dxa"/>
            <w:vMerge/>
          </w:tcPr>
          <w:p w14:paraId="1D15DFB1" w14:textId="77777777" w:rsidR="00F24DAF" w:rsidRPr="004871C0" w:rsidRDefault="00F24DAF" w:rsidP="00437E8A">
            <w:pPr>
              <w:pStyle w:val="TableParagraph"/>
              <w:spacing w:line="217" w:lineRule="exact"/>
              <w:rPr>
                <w:b/>
                <w:color w:val="000080"/>
              </w:rPr>
            </w:pPr>
          </w:p>
        </w:tc>
        <w:tc>
          <w:tcPr>
            <w:tcW w:w="1985" w:type="dxa"/>
            <w:vMerge/>
          </w:tcPr>
          <w:p w14:paraId="6B334E75" w14:textId="77777777" w:rsidR="00F24DAF" w:rsidRPr="004871C0" w:rsidRDefault="00F24DAF" w:rsidP="00437E8A">
            <w:pPr>
              <w:pStyle w:val="TableParagraph"/>
              <w:ind w:left="447"/>
              <w:rPr>
                <w:noProof/>
                <w:color w:val="000080"/>
              </w:rPr>
            </w:pPr>
          </w:p>
        </w:tc>
        <w:tc>
          <w:tcPr>
            <w:tcW w:w="2096" w:type="dxa"/>
            <w:gridSpan w:val="2"/>
            <w:tcBorders>
              <w:top w:val="single" w:sz="4" w:space="0" w:color="auto"/>
              <w:bottom w:val="single" w:sz="4" w:space="0" w:color="auto"/>
            </w:tcBorders>
          </w:tcPr>
          <w:p w14:paraId="1241C5BB" w14:textId="6CA9445B" w:rsidR="00F24DAF" w:rsidRPr="004871C0" w:rsidRDefault="00F24DAF" w:rsidP="00437E8A">
            <w:pPr>
              <w:pStyle w:val="TableParagraph"/>
              <w:ind w:left="0"/>
              <w:rPr>
                <w:b/>
                <w:bCs/>
                <w:color w:val="000080"/>
              </w:rPr>
            </w:pPr>
            <w:r w:rsidRPr="004871C0">
              <w:rPr>
                <w:b/>
                <w:bCs/>
                <w:color w:val="000080"/>
              </w:rPr>
              <w:t>Universal</w:t>
            </w:r>
          </w:p>
        </w:tc>
        <w:tc>
          <w:tcPr>
            <w:tcW w:w="2582" w:type="dxa"/>
            <w:tcBorders>
              <w:top w:val="single" w:sz="4" w:space="0" w:color="auto"/>
              <w:bottom w:val="single" w:sz="4" w:space="0" w:color="auto"/>
            </w:tcBorders>
          </w:tcPr>
          <w:p w14:paraId="2A55D172" w14:textId="3FA86CD2" w:rsidR="00F24DAF" w:rsidRPr="004871C0" w:rsidRDefault="00B26CCA" w:rsidP="00437E8A">
            <w:pPr>
              <w:pStyle w:val="TableParagraph"/>
              <w:ind w:left="0"/>
              <w:rPr>
                <w:b/>
                <w:bCs/>
                <w:color w:val="000080"/>
              </w:rPr>
            </w:pPr>
            <w:r w:rsidRPr="004871C0">
              <w:rPr>
                <w:b/>
                <w:bCs/>
                <w:color w:val="000080"/>
              </w:rPr>
              <w:t>L1BAB104/L</w:t>
            </w:r>
          </w:p>
        </w:tc>
        <w:tc>
          <w:tcPr>
            <w:tcW w:w="4208" w:type="dxa"/>
            <w:vMerge/>
          </w:tcPr>
          <w:p w14:paraId="3950CE78" w14:textId="77777777" w:rsidR="00F24DAF" w:rsidRPr="004871C0" w:rsidRDefault="00F24DAF" w:rsidP="00437E8A">
            <w:pPr>
              <w:pStyle w:val="TableParagraph"/>
              <w:ind w:left="0"/>
              <w:rPr>
                <w:rFonts w:ascii="Times New Roman"/>
                <w:b/>
                <w:bCs/>
                <w:color w:val="000080"/>
              </w:rPr>
            </w:pPr>
          </w:p>
        </w:tc>
      </w:tr>
      <w:tr w:rsidR="004871C0" w:rsidRPr="004871C0" w14:paraId="5CD5F20F" w14:textId="77777777" w:rsidTr="0038071B">
        <w:trPr>
          <w:trHeight w:val="705"/>
        </w:trPr>
        <w:tc>
          <w:tcPr>
            <w:tcW w:w="2161" w:type="dxa"/>
            <w:vMerge w:val="restart"/>
            <w:shd w:val="clear" w:color="auto" w:fill="EAF0DD"/>
          </w:tcPr>
          <w:p w14:paraId="706E6792" w14:textId="3EF6AB98" w:rsidR="0038071B" w:rsidRPr="004871C0" w:rsidRDefault="0038071B" w:rsidP="00437E8A">
            <w:pPr>
              <w:pStyle w:val="TableParagraph"/>
              <w:spacing w:line="221" w:lineRule="exact"/>
              <w:rPr>
                <w:b/>
                <w:noProof/>
                <w:color w:val="000080"/>
              </w:rPr>
            </w:pPr>
            <w:r w:rsidRPr="004871C0">
              <w:rPr>
                <w:b/>
                <w:noProof/>
                <w:color w:val="000080"/>
              </w:rPr>
              <w:t>1</w:t>
            </w:r>
            <w:r w:rsidRPr="004871C0">
              <w:rPr>
                <w:b/>
                <w:noProof/>
                <w:color w:val="000080"/>
                <w:vertAlign w:val="superscript"/>
              </w:rPr>
              <w:t>st</w:t>
            </w:r>
            <w:r w:rsidRPr="004871C0">
              <w:rPr>
                <w:b/>
                <w:noProof/>
                <w:color w:val="000080"/>
              </w:rPr>
              <w:t xml:space="preserve"> ANC appointment</w:t>
            </w:r>
          </w:p>
          <w:p w14:paraId="114D38F7" w14:textId="77777777" w:rsidR="0038071B" w:rsidRPr="004871C0" w:rsidRDefault="0038071B" w:rsidP="00437E8A">
            <w:pPr>
              <w:pStyle w:val="TableParagraph"/>
              <w:spacing w:line="221" w:lineRule="exact"/>
              <w:rPr>
                <w:b/>
                <w:noProof/>
                <w:color w:val="000080"/>
              </w:rPr>
            </w:pPr>
            <w:r w:rsidRPr="004871C0">
              <w:rPr>
                <w:b/>
                <w:noProof/>
                <w:color w:val="000080"/>
              </w:rPr>
              <w:t>(will be assigned to BN 18-20 weeks)</w:t>
            </w:r>
          </w:p>
          <w:p w14:paraId="6C956626" w14:textId="77777777" w:rsidR="005832C4" w:rsidRPr="004871C0" w:rsidRDefault="005832C4" w:rsidP="005832C4">
            <w:pPr>
              <w:pStyle w:val="TableParagraph"/>
              <w:spacing w:line="221" w:lineRule="exact"/>
              <w:rPr>
                <w:b/>
                <w:color w:val="000080"/>
              </w:rPr>
            </w:pPr>
            <w:r w:rsidRPr="004871C0">
              <w:rPr>
                <w:b/>
                <w:color w:val="000080"/>
              </w:rPr>
              <w:t>New for 2025</w:t>
            </w:r>
          </w:p>
          <w:p w14:paraId="6387D223" w14:textId="7DE6B3C1" w:rsidR="005832C4" w:rsidRPr="004871C0" w:rsidRDefault="005832C4" w:rsidP="00437E8A">
            <w:pPr>
              <w:pStyle w:val="TableParagraph"/>
              <w:spacing w:line="221" w:lineRule="exact"/>
              <w:rPr>
                <w:b/>
                <w:noProof/>
                <w:color w:val="000080"/>
              </w:rPr>
            </w:pPr>
            <w:r w:rsidRPr="004871C0">
              <w:rPr>
                <w:b/>
                <w:noProof/>
                <w:color w:val="000080"/>
                <w:lang w:bidi="ar-SA"/>
              </w:rPr>
              <w:drawing>
                <wp:anchor distT="0" distB="0" distL="114300" distR="114300" simplePos="0" relativeHeight="251658330" behindDoc="0" locked="0" layoutInCell="1" allowOverlap="1" wp14:anchorId="5B84A6C0" wp14:editId="7C0F3048">
                  <wp:simplePos x="0" y="0"/>
                  <wp:positionH relativeFrom="column">
                    <wp:posOffset>889000</wp:posOffset>
                  </wp:positionH>
                  <wp:positionV relativeFrom="paragraph">
                    <wp:posOffset>117475</wp:posOffset>
                  </wp:positionV>
                  <wp:extent cx="420370" cy="292735"/>
                  <wp:effectExtent l="0" t="0" r="0" b="0"/>
                  <wp:wrapNone/>
                  <wp:docPr id="131967692" name="Picture 131967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p>
          <w:p w14:paraId="3E8EE72F" w14:textId="466A7A68" w:rsidR="006C629B" w:rsidRPr="004871C0" w:rsidRDefault="006C629B" w:rsidP="00437E8A">
            <w:pPr>
              <w:pStyle w:val="TableParagraph"/>
              <w:spacing w:line="221" w:lineRule="exact"/>
              <w:rPr>
                <w:b/>
                <w:noProof/>
                <w:color w:val="000080"/>
              </w:rPr>
            </w:pPr>
          </w:p>
          <w:p w14:paraId="6CB153E7" w14:textId="5FD77F71" w:rsidR="006C629B" w:rsidRPr="004871C0" w:rsidRDefault="006C629B" w:rsidP="00437E8A">
            <w:pPr>
              <w:pStyle w:val="TableParagraph"/>
              <w:spacing w:line="221" w:lineRule="exact"/>
              <w:rPr>
                <w:b/>
                <w:noProof/>
                <w:color w:val="000080"/>
              </w:rPr>
            </w:pPr>
            <w:r w:rsidRPr="004871C0">
              <w:rPr>
                <w:b/>
                <w:noProof/>
                <w:color w:val="000080"/>
                <w:lang w:bidi="ar-SA"/>
              </w:rPr>
              <w:t xml:space="preserve">                       </w:t>
            </w:r>
          </w:p>
        </w:tc>
        <w:tc>
          <w:tcPr>
            <w:tcW w:w="2835" w:type="dxa"/>
            <w:vMerge w:val="restart"/>
          </w:tcPr>
          <w:p w14:paraId="69B3323F" w14:textId="77777777" w:rsidR="0038071B" w:rsidRPr="004871C0" w:rsidRDefault="0038071B" w:rsidP="00437E8A">
            <w:pPr>
              <w:pStyle w:val="TableParagraph"/>
              <w:spacing w:line="217" w:lineRule="exact"/>
              <w:rPr>
                <w:b/>
                <w:color w:val="000080"/>
              </w:rPr>
            </w:pPr>
            <w:r w:rsidRPr="004871C0">
              <w:rPr>
                <w:b/>
                <w:color w:val="000080"/>
              </w:rPr>
              <w:t>Information about Deinfibulation</w:t>
            </w:r>
          </w:p>
          <w:p w14:paraId="69ECA6B2" w14:textId="0653C769" w:rsidR="00A74DFE" w:rsidRPr="004871C0" w:rsidRDefault="00A74DFE" w:rsidP="00437E8A">
            <w:pPr>
              <w:pStyle w:val="TableParagraph"/>
              <w:spacing w:line="217" w:lineRule="exact"/>
              <w:rPr>
                <w:bCs/>
                <w:color w:val="000080"/>
              </w:rPr>
            </w:pPr>
            <w:r w:rsidRPr="004871C0">
              <w:rPr>
                <w:bCs/>
                <w:color w:val="000080"/>
              </w:rPr>
              <w:t xml:space="preserve">This leaflet describes deinfibulation procedure </w:t>
            </w:r>
            <w:r w:rsidR="00A61750" w:rsidRPr="004871C0">
              <w:rPr>
                <w:bCs/>
                <w:color w:val="000080"/>
              </w:rPr>
              <w:t>for women affected by female genital mutilation</w:t>
            </w:r>
          </w:p>
        </w:tc>
        <w:tc>
          <w:tcPr>
            <w:tcW w:w="1985" w:type="dxa"/>
            <w:vMerge w:val="restart"/>
          </w:tcPr>
          <w:p w14:paraId="36C3FC84" w14:textId="748CFFBC" w:rsidR="0038071B" w:rsidRPr="004871C0" w:rsidRDefault="0038071B" w:rsidP="00437E8A">
            <w:pPr>
              <w:pStyle w:val="TableParagraph"/>
              <w:ind w:left="447"/>
              <w:rPr>
                <w:noProof/>
                <w:color w:val="000080"/>
              </w:rPr>
            </w:pPr>
            <w:r w:rsidRPr="004871C0">
              <w:rPr>
                <w:noProof/>
                <w:color w:val="000080"/>
                <w:lang w:bidi="ar-SA"/>
              </w:rPr>
              <w:drawing>
                <wp:inline distT="0" distB="0" distL="0" distR="0" wp14:anchorId="603BD69E" wp14:editId="613F8CD3">
                  <wp:extent cx="426870" cy="900000"/>
                  <wp:effectExtent l="0" t="0" r="0" b="0"/>
                  <wp:docPr id="1328782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782148" name=""/>
                          <pic:cNvPicPr/>
                        </pic:nvPicPr>
                        <pic:blipFill>
                          <a:blip r:embed="rId179"/>
                          <a:stretch>
                            <a:fillRect/>
                          </a:stretch>
                        </pic:blipFill>
                        <pic:spPr>
                          <a:xfrm>
                            <a:off x="0" y="0"/>
                            <a:ext cx="426870" cy="900000"/>
                          </a:xfrm>
                          <a:prstGeom prst="rect">
                            <a:avLst/>
                          </a:prstGeom>
                        </pic:spPr>
                      </pic:pic>
                    </a:graphicData>
                  </a:graphic>
                </wp:inline>
              </w:drawing>
            </w:r>
          </w:p>
        </w:tc>
        <w:tc>
          <w:tcPr>
            <w:tcW w:w="2086" w:type="dxa"/>
            <w:tcBorders>
              <w:top w:val="single" w:sz="4" w:space="0" w:color="auto"/>
              <w:bottom w:val="single" w:sz="4" w:space="0" w:color="auto"/>
            </w:tcBorders>
          </w:tcPr>
          <w:p w14:paraId="543B55A3" w14:textId="3AA972DD" w:rsidR="0038071B" w:rsidRPr="004871C0" w:rsidRDefault="0038071B" w:rsidP="00437E8A">
            <w:pPr>
              <w:pStyle w:val="TableParagraph"/>
              <w:ind w:left="0"/>
              <w:rPr>
                <w:b/>
                <w:bCs/>
                <w:color w:val="000080"/>
              </w:rPr>
            </w:pPr>
            <w:r w:rsidRPr="004871C0">
              <w:rPr>
                <w:b/>
                <w:bCs/>
                <w:color w:val="000080"/>
              </w:rPr>
              <w:t>Consultant Obstetrician</w:t>
            </w:r>
          </w:p>
        </w:tc>
        <w:tc>
          <w:tcPr>
            <w:tcW w:w="2592" w:type="dxa"/>
            <w:gridSpan w:val="2"/>
            <w:tcBorders>
              <w:top w:val="single" w:sz="4" w:space="0" w:color="auto"/>
              <w:bottom w:val="single" w:sz="4" w:space="0" w:color="auto"/>
            </w:tcBorders>
          </w:tcPr>
          <w:p w14:paraId="019984C7" w14:textId="14453679" w:rsidR="0038071B" w:rsidRPr="004871C0" w:rsidRDefault="0038071B" w:rsidP="00437E8A">
            <w:pPr>
              <w:pStyle w:val="TableParagraph"/>
              <w:ind w:left="0"/>
              <w:rPr>
                <w:b/>
                <w:bCs/>
                <w:color w:val="000080"/>
              </w:rPr>
            </w:pPr>
            <w:r w:rsidRPr="004871C0">
              <w:rPr>
                <w:b/>
                <w:bCs/>
                <w:color w:val="000080"/>
              </w:rPr>
              <w:t>NHS Highland/Highland Council</w:t>
            </w:r>
          </w:p>
        </w:tc>
        <w:tc>
          <w:tcPr>
            <w:tcW w:w="4208" w:type="dxa"/>
            <w:vMerge w:val="restart"/>
          </w:tcPr>
          <w:p w14:paraId="79877665" w14:textId="16B0A2E7" w:rsidR="0038071B" w:rsidRPr="004871C0" w:rsidRDefault="00D45498" w:rsidP="00437E8A">
            <w:pPr>
              <w:pStyle w:val="TableParagraph"/>
              <w:ind w:left="0"/>
              <w:rPr>
                <w:color w:val="000080"/>
              </w:rPr>
            </w:pPr>
            <w:r w:rsidRPr="004871C0">
              <w:rPr>
                <w:color w:val="000080"/>
              </w:rPr>
              <w:t>Awaiting translations</w:t>
            </w:r>
          </w:p>
        </w:tc>
      </w:tr>
      <w:tr w:rsidR="004871C0" w:rsidRPr="004871C0" w14:paraId="3F56D7BF" w14:textId="77777777" w:rsidTr="00545226">
        <w:trPr>
          <w:trHeight w:val="705"/>
        </w:trPr>
        <w:tc>
          <w:tcPr>
            <w:tcW w:w="2161" w:type="dxa"/>
            <w:vMerge/>
            <w:shd w:val="clear" w:color="auto" w:fill="EAF0DD"/>
          </w:tcPr>
          <w:p w14:paraId="6084FC34" w14:textId="77777777" w:rsidR="0038071B" w:rsidRPr="004871C0" w:rsidRDefault="0038071B" w:rsidP="00437E8A">
            <w:pPr>
              <w:pStyle w:val="TableParagraph"/>
              <w:spacing w:line="221" w:lineRule="exact"/>
              <w:rPr>
                <w:b/>
                <w:noProof/>
                <w:color w:val="000080"/>
              </w:rPr>
            </w:pPr>
          </w:p>
        </w:tc>
        <w:tc>
          <w:tcPr>
            <w:tcW w:w="2835" w:type="dxa"/>
            <w:vMerge/>
          </w:tcPr>
          <w:p w14:paraId="68CC434F" w14:textId="77777777" w:rsidR="0038071B" w:rsidRPr="004871C0" w:rsidRDefault="0038071B" w:rsidP="00437E8A">
            <w:pPr>
              <w:pStyle w:val="TableParagraph"/>
              <w:spacing w:line="217" w:lineRule="exact"/>
              <w:rPr>
                <w:b/>
                <w:color w:val="000080"/>
              </w:rPr>
            </w:pPr>
          </w:p>
        </w:tc>
        <w:tc>
          <w:tcPr>
            <w:tcW w:w="1985" w:type="dxa"/>
            <w:vMerge/>
          </w:tcPr>
          <w:p w14:paraId="7F3F2787" w14:textId="77777777" w:rsidR="0038071B" w:rsidRPr="004871C0" w:rsidRDefault="0038071B" w:rsidP="00437E8A">
            <w:pPr>
              <w:pStyle w:val="TableParagraph"/>
              <w:ind w:left="447"/>
              <w:rPr>
                <w:noProof/>
                <w:color w:val="000080"/>
              </w:rPr>
            </w:pPr>
          </w:p>
        </w:tc>
        <w:tc>
          <w:tcPr>
            <w:tcW w:w="2086" w:type="dxa"/>
            <w:tcBorders>
              <w:top w:val="single" w:sz="4" w:space="0" w:color="auto"/>
              <w:bottom w:val="single" w:sz="4" w:space="0" w:color="auto"/>
            </w:tcBorders>
          </w:tcPr>
          <w:p w14:paraId="1466F984" w14:textId="208991FF" w:rsidR="0038071B" w:rsidRPr="004871C0" w:rsidRDefault="0038071B" w:rsidP="00437E8A">
            <w:pPr>
              <w:pStyle w:val="TableParagraph"/>
              <w:ind w:left="0"/>
              <w:rPr>
                <w:b/>
                <w:bCs/>
                <w:color w:val="000080"/>
              </w:rPr>
            </w:pPr>
            <w:r w:rsidRPr="004871C0">
              <w:rPr>
                <w:b/>
                <w:bCs/>
                <w:color w:val="000080"/>
              </w:rPr>
              <w:t>Targeted</w:t>
            </w:r>
          </w:p>
        </w:tc>
        <w:tc>
          <w:tcPr>
            <w:tcW w:w="2592" w:type="dxa"/>
            <w:gridSpan w:val="2"/>
            <w:tcBorders>
              <w:top w:val="single" w:sz="4" w:space="0" w:color="auto"/>
              <w:bottom w:val="single" w:sz="4" w:space="0" w:color="auto"/>
            </w:tcBorders>
          </w:tcPr>
          <w:p w14:paraId="34DC7395" w14:textId="4F43E161" w:rsidR="0038071B" w:rsidRPr="004871C0" w:rsidRDefault="0038071B" w:rsidP="00437E8A">
            <w:pPr>
              <w:pStyle w:val="TableParagraph"/>
              <w:ind w:left="0"/>
              <w:rPr>
                <w:b/>
                <w:bCs/>
                <w:color w:val="000080"/>
              </w:rPr>
            </w:pPr>
            <w:r w:rsidRPr="004871C0">
              <w:rPr>
                <w:b/>
                <w:bCs/>
                <w:color w:val="000080"/>
              </w:rPr>
              <w:t>Download only</w:t>
            </w:r>
          </w:p>
        </w:tc>
        <w:tc>
          <w:tcPr>
            <w:tcW w:w="4208" w:type="dxa"/>
            <w:vMerge/>
          </w:tcPr>
          <w:p w14:paraId="084AF99E" w14:textId="77777777" w:rsidR="0038071B" w:rsidRPr="004871C0" w:rsidRDefault="0038071B" w:rsidP="00437E8A">
            <w:pPr>
              <w:pStyle w:val="TableParagraph"/>
              <w:ind w:left="0"/>
              <w:rPr>
                <w:rFonts w:ascii="Times New Roman"/>
                <w:color w:val="000080"/>
              </w:rPr>
            </w:pPr>
          </w:p>
        </w:tc>
      </w:tr>
    </w:tbl>
    <w:p w14:paraId="4C3C9EEB" w14:textId="37D6B510" w:rsidR="003C3436" w:rsidRPr="004871C0" w:rsidRDefault="003C3436">
      <w:pPr>
        <w:rPr>
          <w:color w:val="000080"/>
        </w:rPr>
      </w:pPr>
      <w:r w:rsidRPr="004871C0">
        <w:rPr>
          <w:color w:val="000080"/>
        </w:rPr>
        <w:br w:type="page"/>
      </w:r>
    </w:p>
    <w:tbl>
      <w:tblPr>
        <w:tblpPr w:leftFromText="180" w:rightFromText="180" w:vertAnchor="text" w:horzAnchor="margin" w:tblpY="-2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1"/>
        <w:gridCol w:w="2835"/>
        <w:gridCol w:w="1985"/>
        <w:gridCol w:w="2126"/>
        <w:gridCol w:w="2552"/>
        <w:gridCol w:w="4208"/>
      </w:tblGrid>
      <w:tr w:rsidR="004871C0" w:rsidRPr="004871C0" w14:paraId="000AE344" w14:textId="77777777" w:rsidTr="00560DFE">
        <w:trPr>
          <w:trHeight w:val="959"/>
        </w:trPr>
        <w:tc>
          <w:tcPr>
            <w:tcW w:w="2161" w:type="dxa"/>
            <w:vMerge w:val="restart"/>
            <w:shd w:val="clear" w:color="auto" w:fill="E5DFEC" w:themeFill="accent4" w:themeFillTint="33"/>
          </w:tcPr>
          <w:p w14:paraId="009D58A2" w14:textId="77777777" w:rsidR="00AC6F2A" w:rsidRPr="004871C0" w:rsidRDefault="00AC6F2A" w:rsidP="00560DFE">
            <w:pPr>
              <w:pStyle w:val="TableParagraph"/>
              <w:spacing w:line="221" w:lineRule="exact"/>
              <w:rPr>
                <w:b/>
                <w:color w:val="000080"/>
              </w:rPr>
            </w:pPr>
            <w:r w:rsidRPr="004871C0">
              <w:rPr>
                <w:b/>
                <w:color w:val="000080"/>
              </w:rPr>
              <w:lastRenderedPageBreak/>
              <w:t>22–25 weeks pregnant</w:t>
            </w:r>
          </w:p>
          <w:p w14:paraId="2F5DF09B" w14:textId="77777777" w:rsidR="00AC6F2A" w:rsidRPr="004871C0" w:rsidRDefault="00AC6F2A" w:rsidP="00560DFE">
            <w:pPr>
              <w:pStyle w:val="TableParagraph"/>
              <w:spacing w:line="221" w:lineRule="exact"/>
              <w:rPr>
                <w:b/>
                <w:color w:val="000080"/>
              </w:rPr>
            </w:pPr>
          </w:p>
          <w:p w14:paraId="41E4352A" w14:textId="78792603" w:rsidR="00AC6F2A" w:rsidRPr="004871C0" w:rsidRDefault="007B10F6" w:rsidP="007B10F6">
            <w:pPr>
              <w:pStyle w:val="TableParagraph"/>
              <w:spacing w:line="221" w:lineRule="exact"/>
              <w:rPr>
                <w:b/>
                <w:color w:val="000080"/>
                <w:highlight w:val="yellow"/>
              </w:rPr>
            </w:pPr>
            <w:r w:rsidRPr="004871C0">
              <w:rPr>
                <w:b/>
                <w:noProof/>
                <w:color w:val="000080"/>
                <w:lang w:bidi="ar-SA"/>
              </w:rPr>
              <w:drawing>
                <wp:anchor distT="0" distB="0" distL="114300" distR="114300" simplePos="0" relativeHeight="251674714" behindDoc="0" locked="0" layoutInCell="1" allowOverlap="1" wp14:anchorId="166D3EEC" wp14:editId="6DE4B10F">
                  <wp:simplePos x="0" y="0"/>
                  <wp:positionH relativeFrom="column">
                    <wp:posOffset>892175</wp:posOffset>
                  </wp:positionH>
                  <wp:positionV relativeFrom="paragraph">
                    <wp:posOffset>161925</wp:posOffset>
                  </wp:positionV>
                  <wp:extent cx="363220" cy="292735"/>
                  <wp:effectExtent l="0" t="0" r="0" b="0"/>
                  <wp:wrapNone/>
                  <wp:docPr id="1514433681" name="Picture 1514433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63220" cy="292735"/>
                          </a:xfrm>
                          <a:prstGeom prst="rect">
                            <a:avLst/>
                          </a:prstGeom>
                          <a:noFill/>
                        </pic:spPr>
                      </pic:pic>
                    </a:graphicData>
                  </a:graphic>
                  <wp14:sizeRelH relativeFrom="page">
                    <wp14:pctWidth>0</wp14:pctWidth>
                  </wp14:sizeRelH>
                  <wp14:sizeRelV relativeFrom="page">
                    <wp14:pctHeight>0</wp14:pctHeight>
                  </wp14:sizeRelV>
                </wp:anchor>
              </w:drawing>
            </w:r>
            <w:r w:rsidRPr="004871C0">
              <w:rPr>
                <w:b/>
                <w:noProof/>
                <w:color w:val="000080"/>
                <w:lang w:bidi="ar-SA"/>
              </w:rPr>
              <w:t xml:space="preserve">                      </w:t>
            </w:r>
          </w:p>
        </w:tc>
        <w:tc>
          <w:tcPr>
            <w:tcW w:w="2835" w:type="dxa"/>
            <w:vMerge w:val="restart"/>
          </w:tcPr>
          <w:p w14:paraId="6AD85CD7" w14:textId="5B5F75CF" w:rsidR="00AC6F2A" w:rsidRPr="004871C0" w:rsidRDefault="00AC6F2A" w:rsidP="00560DFE">
            <w:pPr>
              <w:pStyle w:val="TableParagraph"/>
              <w:spacing w:line="217" w:lineRule="exact"/>
              <w:rPr>
                <w:color w:val="000080"/>
                <w:highlight w:val="yellow"/>
              </w:rPr>
            </w:pPr>
            <w:r w:rsidRPr="004871C0">
              <w:rPr>
                <w:b/>
                <w:color w:val="000080"/>
              </w:rPr>
              <w:t xml:space="preserve">Before Birth – You can make a difference </w:t>
            </w:r>
            <w:r w:rsidRPr="004871C0">
              <w:rPr>
                <w:color w:val="000080"/>
              </w:rPr>
              <w:t>Words up Baby leaflet - 4 key messages to develop good communication and relationships before baby is born.</w:t>
            </w:r>
            <w:r w:rsidR="001427F1" w:rsidRPr="004871C0">
              <w:rPr>
                <w:color w:val="000080"/>
              </w:rPr>
              <w:t xml:space="preserve"> </w:t>
            </w:r>
            <w:r w:rsidR="001427F1" w:rsidRPr="004871C0">
              <w:rPr>
                <w:b/>
                <w:bCs/>
                <w:color w:val="000080"/>
              </w:rPr>
              <w:t xml:space="preserve"> </w:t>
            </w:r>
          </w:p>
        </w:tc>
        <w:tc>
          <w:tcPr>
            <w:tcW w:w="1985" w:type="dxa"/>
            <w:vMerge w:val="restart"/>
          </w:tcPr>
          <w:p w14:paraId="096E9EB1" w14:textId="77777777" w:rsidR="00AC6F2A" w:rsidRPr="004871C0" w:rsidRDefault="00AC6F2A" w:rsidP="00560DFE">
            <w:pPr>
              <w:pStyle w:val="TableParagraph"/>
              <w:ind w:left="447"/>
              <w:rPr>
                <w:color w:val="000080"/>
                <w:highlight w:val="yellow"/>
              </w:rPr>
            </w:pPr>
            <w:r w:rsidRPr="004871C0">
              <w:rPr>
                <w:noProof/>
                <w:color w:val="000080"/>
                <w:lang w:bidi="ar-SA"/>
              </w:rPr>
              <w:drawing>
                <wp:anchor distT="0" distB="0" distL="114300" distR="114300" simplePos="0" relativeHeight="251658289" behindDoc="0" locked="0" layoutInCell="1" allowOverlap="1" wp14:anchorId="029E5E27" wp14:editId="108EA163">
                  <wp:simplePos x="0" y="0"/>
                  <wp:positionH relativeFrom="column">
                    <wp:posOffset>341630</wp:posOffset>
                  </wp:positionH>
                  <wp:positionV relativeFrom="paragraph">
                    <wp:posOffset>20955</wp:posOffset>
                  </wp:positionV>
                  <wp:extent cx="511810" cy="78676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11810" cy="786765"/>
                          </a:xfrm>
                          <a:prstGeom prst="rect">
                            <a:avLst/>
                          </a:prstGeom>
                          <a:noFill/>
                        </pic:spPr>
                      </pic:pic>
                    </a:graphicData>
                  </a:graphic>
                  <wp14:sizeRelH relativeFrom="page">
                    <wp14:pctWidth>0</wp14:pctWidth>
                  </wp14:sizeRelH>
                  <wp14:sizeRelV relativeFrom="page">
                    <wp14:pctHeight>0</wp14:pctHeight>
                  </wp14:sizeRelV>
                </wp:anchor>
              </w:drawing>
            </w:r>
          </w:p>
        </w:tc>
        <w:tc>
          <w:tcPr>
            <w:tcW w:w="2126" w:type="dxa"/>
          </w:tcPr>
          <w:p w14:paraId="73CAA611" w14:textId="77777777" w:rsidR="00AC6F2A" w:rsidRPr="004871C0" w:rsidRDefault="00AC6F2A" w:rsidP="00560DFE">
            <w:pPr>
              <w:pStyle w:val="TableParagraph"/>
              <w:spacing w:line="276" w:lineRule="auto"/>
              <w:ind w:right="100"/>
              <w:rPr>
                <w:b/>
                <w:bCs/>
                <w:color w:val="000080"/>
                <w:highlight w:val="yellow"/>
              </w:rPr>
            </w:pPr>
            <w:r w:rsidRPr="004871C0">
              <w:rPr>
                <w:b/>
                <w:bCs/>
                <w:color w:val="000080"/>
                <w:w w:val="95"/>
              </w:rPr>
              <w:t>Midwife</w:t>
            </w:r>
          </w:p>
        </w:tc>
        <w:tc>
          <w:tcPr>
            <w:tcW w:w="2552" w:type="dxa"/>
          </w:tcPr>
          <w:p w14:paraId="4051DC1A" w14:textId="77777777" w:rsidR="00AC6F2A" w:rsidRPr="004871C0" w:rsidRDefault="00AC6F2A" w:rsidP="00560DFE">
            <w:pPr>
              <w:pStyle w:val="TableParagraph"/>
              <w:spacing w:line="225" w:lineRule="exact"/>
              <w:rPr>
                <w:b/>
                <w:bCs/>
                <w:color w:val="000080"/>
                <w:highlight w:val="yellow"/>
              </w:rPr>
            </w:pPr>
            <w:r w:rsidRPr="004871C0">
              <w:rPr>
                <w:b/>
                <w:bCs/>
                <w:color w:val="000080"/>
              </w:rPr>
              <w:t>Highland Council</w:t>
            </w:r>
          </w:p>
        </w:tc>
        <w:tc>
          <w:tcPr>
            <w:tcW w:w="4208" w:type="dxa"/>
            <w:vMerge w:val="restart"/>
          </w:tcPr>
          <w:p w14:paraId="1F75AA16" w14:textId="77777777" w:rsidR="00AC6F2A" w:rsidRPr="004871C0" w:rsidRDefault="00AC6F2A" w:rsidP="00560DFE">
            <w:pPr>
              <w:pStyle w:val="TableParagraph"/>
              <w:ind w:left="0"/>
              <w:rPr>
                <w:color w:val="000080"/>
              </w:rPr>
            </w:pPr>
            <w:r w:rsidRPr="004871C0">
              <w:rPr>
                <w:color w:val="000080"/>
              </w:rPr>
              <w:t xml:space="preserve"> This resource was updated and is now double sided, it replaces the original “From the beginning leaflet”</w:t>
            </w:r>
          </w:p>
        </w:tc>
      </w:tr>
      <w:tr w:rsidR="004871C0" w:rsidRPr="004871C0" w14:paraId="137CD5BB" w14:textId="77777777" w:rsidTr="00560DFE">
        <w:trPr>
          <w:trHeight w:val="640"/>
        </w:trPr>
        <w:tc>
          <w:tcPr>
            <w:tcW w:w="2161" w:type="dxa"/>
            <w:vMerge/>
            <w:tcBorders>
              <w:top w:val="nil"/>
            </w:tcBorders>
            <w:shd w:val="clear" w:color="auto" w:fill="E5DFEC" w:themeFill="accent4" w:themeFillTint="33"/>
          </w:tcPr>
          <w:p w14:paraId="3CBD4FF1" w14:textId="77777777" w:rsidR="00AC6F2A" w:rsidRPr="004871C0" w:rsidRDefault="00AC6F2A" w:rsidP="00560DFE">
            <w:pPr>
              <w:rPr>
                <w:color w:val="000080"/>
                <w:sz w:val="2"/>
                <w:szCs w:val="2"/>
              </w:rPr>
            </w:pPr>
          </w:p>
        </w:tc>
        <w:tc>
          <w:tcPr>
            <w:tcW w:w="2835" w:type="dxa"/>
            <w:vMerge/>
            <w:tcBorders>
              <w:top w:val="nil"/>
            </w:tcBorders>
          </w:tcPr>
          <w:p w14:paraId="45B098C8" w14:textId="77777777" w:rsidR="00AC6F2A" w:rsidRPr="004871C0" w:rsidRDefault="00AC6F2A" w:rsidP="00560DFE">
            <w:pPr>
              <w:rPr>
                <w:color w:val="000080"/>
                <w:sz w:val="2"/>
                <w:szCs w:val="2"/>
              </w:rPr>
            </w:pPr>
          </w:p>
        </w:tc>
        <w:tc>
          <w:tcPr>
            <w:tcW w:w="1985" w:type="dxa"/>
            <w:vMerge/>
            <w:tcBorders>
              <w:top w:val="nil"/>
            </w:tcBorders>
          </w:tcPr>
          <w:p w14:paraId="22E21C08" w14:textId="77777777" w:rsidR="00AC6F2A" w:rsidRPr="004871C0" w:rsidRDefault="00AC6F2A" w:rsidP="00560DFE">
            <w:pPr>
              <w:rPr>
                <w:color w:val="000080"/>
                <w:sz w:val="2"/>
                <w:szCs w:val="2"/>
              </w:rPr>
            </w:pPr>
          </w:p>
        </w:tc>
        <w:tc>
          <w:tcPr>
            <w:tcW w:w="2126" w:type="dxa"/>
          </w:tcPr>
          <w:p w14:paraId="575A1D8C" w14:textId="77777777" w:rsidR="00AC6F2A" w:rsidRPr="004871C0" w:rsidRDefault="00AC6F2A" w:rsidP="00560DFE">
            <w:pPr>
              <w:pStyle w:val="TableParagraph"/>
              <w:spacing w:before="168"/>
              <w:rPr>
                <w:b/>
                <w:bCs/>
                <w:color w:val="000080"/>
              </w:rPr>
            </w:pPr>
            <w:r w:rsidRPr="004871C0">
              <w:rPr>
                <w:b/>
                <w:bCs/>
                <w:color w:val="000080"/>
              </w:rPr>
              <w:t>Universal</w:t>
            </w:r>
          </w:p>
        </w:tc>
        <w:tc>
          <w:tcPr>
            <w:tcW w:w="2552" w:type="dxa"/>
          </w:tcPr>
          <w:p w14:paraId="372C5801" w14:textId="77777777" w:rsidR="00AC6F2A" w:rsidRPr="004871C0" w:rsidRDefault="00AC6F2A" w:rsidP="00560DFE">
            <w:pPr>
              <w:pStyle w:val="TableParagraph"/>
              <w:spacing w:before="168"/>
              <w:rPr>
                <w:b/>
                <w:bCs/>
                <w:color w:val="000080"/>
              </w:rPr>
            </w:pPr>
            <w:r w:rsidRPr="004871C0">
              <w:rPr>
                <w:b/>
                <w:bCs/>
                <w:color w:val="000080"/>
              </w:rPr>
              <w:t>HIRS L1BAB/035/L</w:t>
            </w:r>
          </w:p>
        </w:tc>
        <w:tc>
          <w:tcPr>
            <w:tcW w:w="4208" w:type="dxa"/>
            <w:vMerge/>
            <w:tcBorders>
              <w:top w:val="nil"/>
            </w:tcBorders>
          </w:tcPr>
          <w:p w14:paraId="3B38F787" w14:textId="77777777" w:rsidR="00AC6F2A" w:rsidRPr="004871C0" w:rsidRDefault="00AC6F2A" w:rsidP="00560DFE">
            <w:pPr>
              <w:rPr>
                <w:color w:val="000080"/>
                <w:sz w:val="2"/>
                <w:szCs w:val="2"/>
              </w:rPr>
            </w:pPr>
          </w:p>
        </w:tc>
      </w:tr>
      <w:tr w:rsidR="004871C0" w:rsidRPr="004871C0" w14:paraId="420012E2" w14:textId="77777777" w:rsidTr="00560DFE">
        <w:trPr>
          <w:trHeight w:val="960"/>
        </w:trPr>
        <w:tc>
          <w:tcPr>
            <w:tcW w:w="2161" w:type="dxa"/>
            <w:vMerge w:val="restart"/>
            <w:shd w:val="clear" w:color="auto" w:fill="E5DFEC" w:themeFill="accent4" w:themeFillTint="33"/>
          </w:tcPr>
          <w:p w14:paraId="372018B0" w14:textId="77777777" w:rsidR="00AC6F2A" w:rsidRPr="004871C0" w:rsidRDefault="00AC6F2A" w:rsidP="00560DFE">
            <w:pPr>
              <w:pStyle w:val="TableParagraph"/>
              <w:spacing w:line="237" w:lineRule="auto"/>
              <w:ind w:right="477"/>
              <w:rPr>
                <w:b/>
                <w:color w:val="000080"/>
              </w:rPr>
            </w:pPr>
            <w:bookmarkStart w:id="8" w:name="_Hlk97216750"/>
            <w:r w:rsidRPr="004871C0">
              <w:rPr>
                <w:b/>
                <w:color w:val="000080"/>
              </w:rPr>
              <w:t>22–25 weeks pregnant</w:t>
            </w:r>
          </w:p>
        </w:tc>
        <w:tc>
          <w:tcPr>
            <w:tcW w:w="2835" w:type="dxa"/>
            <w:vMerge w:val="restart"/>
          </w:tcPr>
          <w:p w14:paraId="655FE2CA" w14:textId="77777777" w:rsidR="00AC6F2A" w:rsidRPr="004871C0" w:rsidRDefault="00AC6F2A" w:rsidP="00560DFE">
            <w:pPr>
              <w:pStyle w:val="TableParagraph"/>
              <w:spacing w:line="266" w:lineRule="auto"/>
              <w:ind w:right="4"/>
              <w:rPr>
                <w:color w:val="000080"/>
              </w:rPr>
            </w:pPr>
            <w:r w:rsidRPr="004871C0">
              <w:rPr>
                <w:b/>
                <w:color w:val="000080"/>
              </w:rPr>
              <w:t xml:space="preserve">Baby buddy APP </w:t>
            </w:r>
            <w:r w:rsidRPr="004871C0">
              <w:rPr>
                <w:color w:val="000080"/>
              </w:rPr>
              <w:t>from best beginnings full of useful advice and tips with video clips around mental health and breast feeding, great sections for fathers too.</w:t>
            </w:r>
          </w:p>
        </w:tc>
        <w:tc>
          <w:tcPr>
            <w:tcW w:w="1985" w:type="dxa"/>
            <w:vMerge w:val="restart"/>
          </w:tcPr>
          <w:p w14:paraId="2A8C4AD5" w14:textId="77777777" w:rsidR="00AC6F2A" w:rsidRPr="004871C0" w:rsidRDefault="00AC6F2A" w:rsidP="00560DFE">
            <w:pPr>
              <w:pStyle w:val="TableParagraph"/>
              <w:spacing w:before="3" w:after="1"/>
              <w:ind w:left="0"/>
              <w:rPr>
                <w:color w:val="000080"/>
                <w:sz w:val="23"/>
              </w:rPr>
            </w:pPr>
            <w:r w:rsidRPr="004871C0">
              <w:rPr>
                <w:noProof/>
                <w:color w:val="000080"/>
                <w:lang w:bidi="ar-SA"/>
              </w:rPr>
              <w:drawing>
                <wp:anchor distT="0" distB="0" distL="114300" distR="114300" simplePos="0" relativeHeight="251658290" behindDoc="0" locked="0" layoutInCell="1" allowOverlap="1" wp14:anchorId="4AD214AE" wp14:editId="78702D27">
                  <wp:simplePos x="0" y="0"/>
                  <wp:positionH relativeFrom="column">
                    <wp:posOffset>181580</wp:posOffset>
                  </wp:positionH>
                  <wp:positionV relativeFrom="paragraph">
                    <wp:posOffset>171420</wp:posOffset>
                  </wp:positionV>
                  <wp:extent cx="896842" cy="849962"/>
                  <wp:effectExtent l="0" t="0" r="0" b="762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908080" cy="860612"/>
                          </a:xfrm>
                          <a:prstGeom prst="rect">
                            <a:avLst/>
                          </a:prstGeom>
                        </pic:spPr>
                      </pic:pic>
                    </a:graphicData>
                  </a:graphic>
                  <wp14:sizeRelH relativeFrom="margin">
                    <wp14:pctWidth>0</wp14:pctWidth>
                  </wp14:sizeRelH>
                  <wp14:sizeRelV relativeFrom="margin">
                    <wp14:pctHeight>0</wp14:pctHeight>
                  </wp14:sizeRelV>
                </wp:anchor>
              </w:drawing>
            </w:r>
          </w:p>
          <w:p w14:paraId="631F92FC" w14:textId="77777777" w:rsidR="00AC6F2A" w:rsidRPr="004871C0" w:rsidRDefault="00AC6F2A" w:rsidP="00560DFE">
            <w:pPr>
              <w:pStyle w:val="TableParagraph"/>
              <w:ind w:left="222"/>
              <w:rPr>
                <w:color w:val="000080"/>
              </w:rPr>
            </w:pPr>
          </w:p>
        </w:tc>
        <w:tc>
          <w:tcPr>
            <w:tcW w:w="2126" w:type="dxa"/>
          </w:tcPr>
          <w:p w14:paraId="4D56C3EF" w14:textId="77777777" w:rsidR="00AC6F2A" w:rsidRPr="004871C0" w:rsidRDefault="00AC6F2A" w:rsidP="00560DFE">
            <w:pPr>
              <w:pStyle w:val="TableParagraph"/>
              <w:spacing w:line="276" w:lineRule="auto"/>
              <w:ind w:right="112"/>
              <w:rPr>
                <w:b/>
                <w:bCs/>
                <w:color w:val="000080"/>
              </w:rPr>
            </w:pPr>
            <w:r w:rsidRPr="004871C0">
              <w:rPr>
                <w:b/>
                <w:bCs/>
                <w:color w:val="000080"/>
              </w:rPr>
              <w:t>Midwife or Family Nurse</w:t>
            </w:r>
          </w:p>
        </w:tc>
        <w:tc>
          <w:tcPr>
            <w:tcW w:w="2552" w:type="dxa"/>
          </w:tcPr>
          <w:p w14:paraId="14A7815E" w14:textId="77777777" w:rsidR="00AC6F2A" w:rsidRPr="004871C0" w:rsidRDefault="00AC6F2A" w:rsidP="00560DFE">
            <w:pPr>
              <w:pStyle w:val="TableParagraph"/>
              <w:spacing w:line="237" w:lineRule="auto"/>
              <w:ind w:right="680"/>
              <w:rPr>
                <w:b/>
                <w:bCs/>
                <w:color w:val="000080"/>
              </w:rPr>
            </w:pPr>
            <w:r w:rsidRPr="004871C0">
              <w:rPr>
                <w:b/>
                <w:bCs/>
                <w:color w:val="000080"/>
              </w:rPr>
              <w:t>Department for Work and Pensions</w:t>
            </w:r>
          </w:p>
        </w:tc>
        <w:tc>
          <w:tcPr>
            <w:tcW w:w="4208" w:type="dxa"/>
            <w:vMerge w:val="restart"/>
          </w:tcPr>
          <w:p w14:paraId="7339BCB8" w14:textId="77777777" w:rsidR="00AC6F2A" w:rsidRPr="004871C0" w:rsidRDefault="00AC6F2A" w:rsidP="009E4750">
            <w:pPr>
              <w:pStyle w:val="TableParagraph"/>
              <w:spacing w:line="226" w:lineRule="exact"/>
              <w:rPr>
                <w:color w:val="000080"/>
              </w:rPr>
            </w:pPr>
            <w:r w:rsidRPr="004871C0">
              <w:rPr>
                <w:color w:val="000080"/>
              </w:rPr>
              <w:t xml:space="preserve">Available to download as </w:t>
            </w:r>
            <w:r w:rsidR="009E4750" w:rsidRPr="004871C0">
              <w:rPr>
                <w:color w:val="000080"/>
              </w:rPr>
              <w:t>an app</w:t>
            </w:r>
          </w:p>
          <w:p w14:paraId="0909D4EF" w14:textId="77777777" w:rsidR="009E4750" w:rsidRPr="004871C0" w:rsidRDefault="009E4750" w:rsidP="009E4750">
            <w:pPr>
              <w:pStyle w:val="TableParagraph"/>
              <w:spacing w:line="226" w:lineRule="exact"/>
              <w:rPr>
                <w:color w:val="000080"/>
              </w:rPr>
            </w:pPr>
          </w:p>
          <w:p w14:paraId="64AC532F" w14:textId="1C4E3B92" w:rsidR="009E4750" w:rsidRPr="004871C0" w:rsidRDefault="009E4750" w:rsidP="009E4750">
            <w:pPr>
              <w:pStyle w:val="TableParagraph"/>
              <w:spacing w:line="226" w:lineRule="exact"/>
              <w:rPr>
                <w:b/>
                <w:color w:val="000080"/>
              </w:rPr>
            </w:pPr>
            <w:hyperlink r:id="rId182" w:history="1">
              <w:r w:rsidRPr="004871C0">
                <w:rPr>
                  <w:rStyle w:val="Hyperlink"/>
                  <w:b/>
                  <w:color w:val="000080"/>
                </w:rPr>
                <w:t>Baby Buddy app | Best Beginnings</w:t>
              </w:r>
            </w:hyperlink>
          </w:p>
        </w:tc>
      </w:tr>
      <w:bookmarkEnd w:id="8"/>
      <w:tr w:rsidR="004871C0" w:rsidRPr="004871C0" w14:paraId="4E392DC9" w14:textId="77777777" w:rsidTr="00560DFE">
        <w:trPr>
          <w:trHeight w:val="763"/>
        </w:trPr>
        <w:tc>
          <w:tcPr>
            <w:tcW w:w="2161" w:type="dxa"/>
            <w:vMerge/>
            <w:tcBorders>
              <w:top w:val="nil"/>
            </w:tcBorders>
            <w:shd w:val="clear" w:color="auto" w:fill="E5DFEC" w:themeFill="accent4" w:themeFillTint="33"/>
          </w:tcPr>
          <w:p w14:paraId="17E135A8" w14:textId="77777777" w:rsidR="00AC6F2A" w:rsidRPr="004871C0" w:rsidRDefault="00AC6F2A" w:rsidP="00560DFE">
            <w:pPr>
              <w:rPr>
                <w:color w:val="000080"/>
                <w:sz w:val="2"/>
                <w:szCs w:val="2"/>
              </w:rPr>
            </w:pPr>
          </w:p>
        </w:tc>
        <w:tc>
          <w:tcPr>
            <w:tcW w:w="2835" w:type="dxa"/>
            <w:vMerge/>
            <w:tcBorders>
              <w:top w:val="nil"/>
            </w:tcBorders>
          </w:tcPr>
          <w:p w14:paraId="35D4216F" w14:textId="77777777" w:rsidR="00AC6F2A" w:rsidRPr="004871C0" w:rsidRDefault="00AC6F2A" w:rsidP="00560DFE">
            <w:pPr>
              <w:rPr>
                <w:color w:val="000080"/>
                <w:sz w:val="2"/>
                <w:szCs w:val="2"/>
              </w:rPr>
            </w:pPr>
          </w:p>
        </w:tc>
        <w:tc>
          <w:tcPr>
            <w:tcW w:w="1985" w:type="dxa"/>
            <w:vMerge/>
            <w:tcBorders>
              <w:top w:val="nil"/>
            </w:tcBorders>
          </w:tcPr>
          <w:p w14:paraId="26136A08" w14:textId="77777777" w:rsidR="00AC6F2A" w:rsidRPr="004871C0" w:rsidRDefault="00AC6F2A" w:rsidP="00560DFE">
            <w:pPr>
              <w:rPr>
                <w:color w:val="000080"/>
                <w:sz w:val="2"/>
                <w:szCs w:val="2"/>
              </w:rPr>
            </w:pPr>
          </w:p>
        </w:tc>
        <w:tc>
          <w:tcPr>
            <w:tcW w:w="2126" w:type="dxa"/>
          </w:tcPr>
          <w:p w14:paraId="51D76C0D" w14:textId="77777777" w:rsidR="00AC6F2A" w:rsidRPr="004871C0" w:rsidRDefault="00AC6F2A" w:rsidP="00560DFE">
            <w:pPr>
              <w:pStyle w:val="TableParagraph"/>
              <w:spacing w:before="11"/>
              <w:ind w:left="0"/>
              <w:rPr>
                <w:b/>
                <w:bCs/>
                <w:color w:val="000080"/>
                <w:sz w:val="19"/>
              </w:rPr>
            </w:pPr>
          </w:p>
          <w:p w14:paraId="505922F0" w14:textId="77777777" w:rsidR="00AC6F2A" w:rsidRPr="004871C0" w:rsidRDefault="00AC6F2A" w:rsidP="00560DFE">
            <w:pPr>
              <w:pStyle w:val="TableParagraph"/>
              <w:rPr>
                <w:b/>
                <w:bCs/>
                <w:color w:val="000080"/>
              </w:rPr>
            </w:pPr>
            <w:r w:rsidRPr="004871C0">
              <w:rPr>
                <w:b/>
                <w:bCs/>
                <w:color w:val="000080"/>
              </w:rPr>
              <w:t>Universal</w:t>
            </w:r>
          </w:p>
        </w:tc>
        <w:tc>
          <w:tcPr>
            <w:tcW w:w="2552" w:type="dxa"/>
            <w:tcBorders>
              <w:top w:val="nil"/>
            </w:tcBorders>
          </w:tcPr>
          <w:p w14:paraId="069E2077" w14:textId="77777777" w:rsidR="00AC6F2A" w:rsidRPr="004871C0" w:rsidRDefault="00AC6F2A" w:rsidP="00560DFE">
            <w:pPr>
              <w:rPr>
                <w:b/>
                <w:bCs/>
                <w:color w:val="000080"/>
                <w:sz w:val="2"/>
                <w:szCs w:val="2"/>
              </w:rPr>
            </w:pPr>
          </w:p>
        </w:tc>
        <w:tc>
          <w:tcPr>
            <w:tcW w:w="4208" w:type="dxa"/>
            <w:vMerge/>
            <w:tcBorders>
              <w:top w:val="nil"/>
            </w:tcBorders>
          </w:tcPr>
          <w:p w14:paraId="7B502F72" w14:textId="77777777" w:rsidR="00AC6F2A" w:rsidRPr="004871C0" w:rsidRDefault="00AC6F2A" w:rsidP="00560DFE">
            <w:pPr>
              <w:rPr>
                <w:color w:val="000080"/>
                <w:sz w:val="2"/>
                <w:szCs w:val="2"/>
              </w:rPr>
            </w:pPr>
          </w:p>
        </w:tc>
      </w:tr>
    </w:tbl>
    <w:tbl>
      <w:tblPr>
        <w:tblpPr w:leftFromText="180" w:rightFromText="180" w:vertAnchor="text" w:horzAnchor="margin" w:tblpY="31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1"/>
        <w:gridCol w:w="2835"/>
        <w:gridCol w:w="1985"/>
        <w:gridCol w:w="2126"/>
        <w:gridCol w:w="2592"/>
        <w:gridCol w:w="4208"/>
      </w:tblGrid>
      <w:tr w:rsidR="004871C0" w:rsidRPr="004871C0" w14:paraId="44DC4E8E" w14:textId="77777777" w:rsidTr="00AC6F2A">
        <w:trPr>
          <w:trHeight w:val="1009"/>
        </w:trPr>
        <w:tc>
          <w:tcPr>
            <w:tcW w:w="2161" w:type="dxa"/>
            <w:vMerge w:val="restart"/>
            <w:shd w:val="clear" w:color="auto" w:fill="E5DFEC" w:themeFill="accent4" w:themeFillTint="33"/>
          </w:tcPr>
          <w:p w14:paraId="79996525" w14:textId="77777777" w:rsidR="00AC6F2A" w:rsidRPr="004871C0" w:rsidRDefault="00AC6F2A" w:rsidP="00AC6F2A">
            <w:pPr>
              <w:pStyle w:val="TableParagraph"/>
              <w:ind w:left="0"/>
              <w:rPr>
                <w:rFonts w:ascii="Times New Roman"/>
                <w:color w:val="000080"/>
                <w:sz w:val="18"/>
                <w:highlight w:val="yellow"/>
              </w:rPr>
            </w:pPr>
            <w:r w:rsidRPr="004871C0">
              <w:rPr>
                <w:b/>
                <w:noProof/>
                <w:color w:val="000080"/>
                <w:lang w:bidi="ar-SA"/>
              </w:rPr>
              <w:drawing>
                <wp:anchor distT="0" distB="0" distL="114300" distR="114300" simplePos="0" relativeHeight="251658291" behindDoc="0" locked="0" layoutInCell="1" allowOverlap="1" wp14:anchorId="7941732D" wp14:editId="5EEC73F1">
                  <wp:simplePos x="0" y="0"/>
                  <wp:positionH relativeFrom="column">
                    <wp:posOffset>871855</wp:posOffset>
                  </wp:positionH>
                  <wp:positionV relativeFrom="paragraph">
                    <wp:posOffset>1083310</wp:posOffset>
                  </wp:positionV>
                  <wp:extent cx="420370" cy="292735"/>
                  <wp:effectExtent l="0" t="0" r="0" b="0"/>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r w:rsidRPr="004871C0">
              <w:rPr>
                <w:b/>
                <w:color w:val="000080"/>
              </w:rPr>
              <w:t>22-25 Week visit (can be assigned to BN @ 22 weeks)</w:t>
            </w:r>
          </w:p>
        </w:tc>
        <w:tc>
          <w:tcPr>
            <w:tcW w:w="2835" w:type="dxa"/>
            <w:vMerge w:val="restart"/>
          </w:tcPr>
          <w:p w14:paraId="6B53BE92" w14:textId="67301C55" w:rsidR="00AC6F2A" w:rsidRPr="004871C0" w:rsidRDefault="00FB14BE" w:rsidP="00AC6F2A">
            <w:pPr>
              <w:pStyle w:val="TableParagraph"/>
              <w:ind w:right="124"/>
              <w:rPr>
                <w:color w:val="000080"/>
              </w:rPr>
            </w:pPr>
            <w:hyperlink r:id="rId183" w:history="1">
              <w:r w:rsidRPr="004871C0">
                <w:rPr>
                  <w:rStyle w:val="Hyperlink"/>
                  <w:b/>
                  <w:bCs/>
                  <w:color w:val="000080"/>
                  <w:u w:val="none"/>
                </w:rPr>
                <w:t>Get extra help to balance your budget</w:t>
              </w:r>
              <w:r w:rsidRPr="004871C0">
                <w:rPr>
                  <w:rStyle w:val="Hyperlink"/>
                  <w:color w:val="000080"/>
                </w:rPr>
                <w:t>:</w:t>
              </w:r>
            </w:hyperlink>
            <w:r w:rsidRPr="004871C0">
              <w:rPr>
                <w:color w:val="000080"/>
              </w:rPr>
              <w:t xml:space="preserve"> </w:t>
            </w:r>
            <w:r w:rsidR="00AC6F2A" w:rsidRPr="004871C0">
              <w:rPr>
                <w:color w:val="000080"/>
              </w:rPr>
              <w:t>This -page leaflet details the 5 Best Start payments available to eligible women including Best Start Foods</w:t>
            </w:r>
          </w:p>
          <w:p w14:paraId="60C0C034" w14:textId="77777777" w:rsidR="004B5747" w:rsidRPr="004871C0" w:rsidRDefault="004B5747" w:rsidP="00AC6F2A">
            <w:pPr>
              <w:pStyle w:val="TableParagraph"/>
              <w:ind w:right="124"/>
              <w:rPr>
                <w:color w:val="000080"/>
              </w:rPr>
            </w:pPr>
          </w:p>
          <w:p w14:paraId="46265072" w14:textId="53702894" w:rsidR="001427F1" w:rsidRPr="004871C0" w:rsidRDefault="00A83689" w:rsidP="00437E8A">
            <w:pPr>
              <w:pStyle w:val="TableParagraph"/>
              <w:ind w:left="0" w:right="124"/>
              <w:rPr>
                <w:b/>
                <w:bCs/>
                <w:color w:val="000080"/>
                <w:highlight w:val="yellow"/>
              </w:rPr>
            </w:pPr>
            <w:r w:rsidRPr="004871C0">
              <w:rPr>
                <w:b/>
                <w:bCs/>
                <w:color w:val="000080"/>
              </w:rPr>
              <w:t>New version 2025</w:t>
            </w:r>
          </w:p>
        </w:tc>
        <w:tc>
          <w:tcPr>
            <w:tcW w:w="1985" w:type="dxa"/>
            <w:vMerge w:val="restart"/>
          </w:tcPr>
          <w:p w14:paraId="46E9052C" w14:textId="17D161D7" w:rsidR="00AC6F2A" w:rsidRPr="004871C0" w:rsidRDefault="00437E8A" w:rsidP="00AC6F2A">
            <w:pPr>
              <w:pStyle w:val="TableParagraph"/>
              <w:ind w:left="216"/>
              <w:rPr>
                <w:color w:val="000080"/>
                <w:highlight w:val="yellow"/>
              </w:rPr>
            </w:pPr>
            <w:r w:rsidRPr="004871C0">
              <w:rPr>
                <w:noProof/>
                <w:color w:val="000080"/>
              </w:rPr>
              <w:t xml:space="preserve">   </w:t>
            </w:r>
            <w:r w:rsidR="00BA2AEC" w:rsidRPr="004871C0">
              <w:rPr>
                <w:noProof/>
                <w:color w:val="000080"/>
              </w:rPr>
              <w:t xml:space="preserve"> </w:t>
            </w:r>
            <w:r w:rsidR="00BA2AEC" w:rsidRPr="004871C0">
              <w:rPr>
                <w:noProof/>
                <w:color w:val="000080"/>
              </w:rPr>
              <w:drawing>
                <wp:inline distT="0" distB="0" distL="0" distR="0" wp14:anchorId="3CAE9438" wp14:editId="158CB850">
                  <wp:extent cx="637557" cy="900000"/>
                  <wp:effectExtent l="0" t="0" r="0" b="0"/>
                  <wp:docPr id="1187615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615360" name=""/>
                          <pic:cNvPicPr/>
                        </pic:nvPicPr>
                        <pic:blipFill>
                          <a:blip r:embed="rId184"/>
                          <a:stretch>
                            <a:fillRect/>
                          </a:stretch>
                        </pic:blipFill>
                        <pic:spPr>
                          <a:xfrm>
                            <a:off x="0" y="0"/>
                            <a:ext cx="637557" cy="900000"/>
                          </a:xfrm>
                          <a:prstGeom prst="rect">
                            <a:avLst/>
                          </a:prstGeom>
                        </pic:spPr>
                      </pic:pic>
                    </a:graphicData>
                  </a:graphic>
                </wp:inline>
              </w:drawing>
            </w:r>
            <w:r w:rsidR="00BA2AEC" w:rsidRPr="004871C0">
              <w:rPr>
                <w:noProof/>
                <w:color w:val="000080"/>
              </w:rPr>
              <w:t xml:space="preserve"> </w:t>
            </w:r>
            <w:r w:rsidRPr="004871C0">
              <w:rPr>
                <w:noProof/>
                <w:color w:val="000080"/>
              </w:rPr>
              <w:t xml:space="preserve">  </w:t>
            </w:r>
          </w:p>
        </w:tc>
        <w:tc>
          <w:tcPr>
            <w:tcW w:w="2126" w:type="dxa"/>
          </w:tcPr>
          <w:p w14:paraId="74784811" w14:textId="77777777" w:rsidR="00AC6F2A" w:rsidRPr="004871C0" w:rsidRDefault="00AC6F2A" w:rsidP="00AC6F2A">
            <w:pPr>
              <w:pStyle w:val="TableParagraph"/>
              <w:spacing w:line="276" w:lineRule="auto"/>
              <w:ind w:right="112"/>
              <w:rPr>
                <w:b/>
                <w:bCs/>
                <w:color w:val="000080"/>
              </w:rPr>
            </w:pPr>
            <w:r w:rsidRPr="004871C0">
              <w:rPr>
                <w:b/>
                <w:bCs/>
                <w:color w:val="000080"/>
              </w:rPr>
              <w:t>Midwife or Family Nurse</w:t>
            </w:r>
          </w:p>
        </w:tc>
        <w:tc>
          <w:tcPr>
            <w:tcW w:w="2552" w:type="dxa"/>
          </w:tcPr>
          <w:p w14:paraId="4571A145" w14:textId="77777777" w:rsidR="00AC6F2A" w:rsidRPr="004871C0" w:rsidRDefault="00AC6F2A" w:rsidP="00AC6F2A">
            <w:pPr>
              <w:pStyle w:val="TableParagraph"/>
              <w:spacing w:line="237" w:lineRule="auto"/>
              <w:ind w:left="0" w:right="680"/>
              <w:rPr>
                <w:b/>
                <w:bCs/>
                <w:color w:val="000080"/>
              </w:rPr>
            </w:pPr>
            <w:r w:rsidRPr="004871C0">
              <w:rPr>
                <w:b/>
                <w:bCs/>
                <w:color w:val="000080"/>
              </w:rPr>
              <w:t>Social Security Scotland</w:t>
            </w:r>
          </w:p>
          <w:p w14:paraId="3344BFE4" w14:textId="77777777" w:rsidR="00AC6F2A" w:rsidRPr="004871C0" w:rsidRDefault="00AC6F2A" w:rsidP="00AC6F2A">
            <w:pPr>
              <w:pStyle w:val="TableParagraph"/>
              <w:spacing w:line="237" w:lineRule="auto"/>
              <w:ind w:right="680"/>
              <w:rPr>
                <w:b/>
                <w:bCs/>
                <w:color w:val="000080"/>
                <w:highlight w:val="yellow"/>
              </w:rPr>
            </w:pPr>
          </w:p>
          <w:p w14:paraId="6F824FEA" w14:textId="77777777" w:rsidR="00AC6F2A" w:rsidRPr="004871C0" w:rsidRDefault="00AC6F2A" w:rsidP="00AC6F2A">
            <w:pPr>
              <w:pStyle w:val="TableParagraph"/>
              <w:spacing w:line="237" w:lineRule="auto"/>
              <w:ind w:right="680"/>
              <w:rPr>
                <w:b/>
                <w:bCs/>
                <w:color w:val="000080"/>
                <w:highlight w:val="yellow"/>
              </w:rPr>
            </w:pPr>
          </w:p>
        </w:tc>
        <w:tc>
          <w:tcPr>
            <w:tcW w:w="4208" w:type="dxa"/>
            <w:vMerge w:val="restart"/>
          </w:tcPr>
          <w:p w14:paraId="7540A5C9" w14:textId="2B09FA1C" w:rsidR="00AC6F2A" w:rsidRPr="004871C0" w:rsidRDefault="00AC6F2A" w:rsidP="00AC6F2A">
            <w:pPr>
              <w:pStyle w:val="TableParagraph"/>
              <w:ind w:right="146"/>
              <w:rPr>
                <w:color w:val="000080"/>
              </w:rPr>
            </w:pPr>
            <w:bookmarkStart w:id="9" w:name="_Hlk59114927"/>
            <w:r w:rsidRPr="004871C0">
              <w:rPr>
                <w:color w:val="000080"/>
              </w:rPr>
              <w:t xml:space="preserve">For further information on eligibility </w:t>
            </w:r>
            <w:r w:rsidR="0019253E" w:rsidRPr="004871C0">
              <w:rPr>
                <w:color w:val="000080"/>
              </w:rPr>
              <w:t xml:space="preserve">and to apply </w:t>
            </w:r>
            <w:hyperlink r:id="rId185" w:history="1">
              <w:r w:rsidR="0019253E" w:rsidRPr="004871C0">
                <w:rPr>
                  <w:rStyle w:val="Hyperlink"/>
                  <w:b/>
                  <w:bCs/>
                  <w:color w:val="000080"/>
                  <w:u w:val="none"/>
                </w:rPr>
                <w:t>https://www.mygov.scot/pregnancy-and-baby-payment/</w:t>
              </w:r>
            </w:hyperlink>
            <w:r w:rsidRPr="004871C0">
              <w:rPr>
                <w:b/>
                <w:bCs/>
                <w:color w:val="000080"/>
              </w:rPr>
              <w:t xml:space="preserve"> </w:t>
            </w:r>
          </w:p>
          <w:p w14:paraId="452B699C" w14:textId="57D080C7" w:rsidR="00AC6F2A" w:rsidRPr="004871C0" w:rsidRDefault="00AC6F2A" w:rsidP="0019253E">
            <w:pPr>
              <w:pStyle w:val="TableParagraph"/>
              <w:ind w:left="0" w:right="146"/>
              <w:rPr>
                <w:b/>
                <w:bCs/>
                <w:color w:val="000080"/>
              </w:rPr>
            </w:pPr>
            <w:r w:rsidRPr="004871C0">
              <w:rPr>
                <w:color w:val="000080"/>
              </w:rPr>
              <w:t xml:space="preserve">  </w:t>
            </w:r>
          </w:p>
          <w:p w14:paraId="2D7F5818" w14:textId="02B125DA" w:rsidR="00AC6F2A" w:rsidRPr="004871C0" w:rsidRDefault="00AC6F2A" w:rsidP="00AC6F2A">
            <w:pPr>
              <w:pStyle w:val="TableParagraph"/>
              <w:ind w:left="0" w:right="146"/>
              <w:rPr>
                <w:color w:val="000080"/>
              </w:rPr>
            </w:pPr>
            <w:r w:rsidRPr="004871C0">
              <w:rPr>
                <w:color w:val="000080"/>
              </w:rPr>
              <w:t xml:space="preserve">  </w:t>
            </w:r>
            <w:r w:rsidR="0019253E" w:rsidRPr="004871C0">
              <w:rPr>
                <w:color w:val="000080"/>
              </w:rPr>
              <w:t>P</w:t>
            </w:r>
            <w:r w:rsidRPr="004871C0">
              <w:rPr>
                <w:color w:val="000080"/>
              </w:rPr>
              <w:t>rintable form for posting</w:t>
            </w:r>
          </w:p>
          <w:bookmarkEnd w:id="9"/>
          <w:p w14:paraId="09636312" w14:textId="0BF9B47E" w:rsidR="00677D52" w:rsidRPr="004871C0" w:rsidRDefault="0019253E" w:rsidP="0019253E">
            <w:pPr>
              <w:pStyle w:val="TableParagraph"/>
              <w:ind w:right="146"/>
              <w:rPr>
                <w:b/>
                <w:bCs/>
                <w:color w:val="000080"/>
                <w:highlight w:val="yellow"/>
              </w:rPr>
            </w:pPr>
            <w:r w:rsidRPr="004871C0">
              <w:rPr>
                <w:b/>
                <w:bCs/>
                <w:color w:val="000080"/>
              </w:rPr>
              <w:fldChar w:fldCharType="begin"/>
            </w:r>
            <w:r w:rsidRPr="004871C0">
              <w:rPr>
                <w:b/>
                <w:bCs/>
                <w:color w:val="000080"/>
              </w:rPr>
              <w:instrText xml:space="preserve"> HYPERLINK "https://www.mygov.scot/best-start-grant-forms" </w:instrText>
            </w:r>
            <w:r w:rsidRPr="004871C0">
              <w:rPr>
                <w:b/>
                <w:bCs/>
                <w:color w:val="000080"/>
              </w:rPr>
            </w:r>
            <w:r w:rsidRPr="004871C0">
              <w:rPr>
                <w:b/>
                <w:bCs/>
                <w:color w:val="000080"/>
              </w:rPr>
              <w:fldChar w:fldCharType="separate"/>
            </w:r>
            <w:r w:rsidRPr="004871C0">
              <w:rPr>
                <w:rStyle w:val="Hyperlink"/>
                <w:b/>
                <w:bCs/>
                <w:color w:val="000080"/>
                <w:u w:val="none"/>
              </w:rPr>
              <w:t>Best Start Grant and Foods single application form</w:t>
            </w:r>
            <w:r w:rsidRPr="004871C0">
              <w:rPr>
                <w:b/>
                <w:bCs/>
                <w:color w:val="000080"/>
              </w:rPr>
              <w:fldChar w:fldCharType="end"/>
            </w:r>
          </w:p>
        </w:tc>
      </w:tr>
      <w:tr w:rsidR="004871C0" w:rsidRPr="004871C0" w14:paraId="0A7B873F" w14:textId="77777777" w:rsidTr="00AC6F2A">
        <w:trPr>
          <w:trHeight w:val="1209"/>
        </w:trPr>
        <w:tc>
          <w:tcPr>
            <w:tcW w:w="2161" w:type="dxa"/>
            <w:vMerge/>
            <w:tcBorders>
              <w:top w:val="nil"/>
            </w:tcBorders>
            <w:shd w:val="clear" w:color="auto" w:fill="E5DFEC" w:themeFill="accent4" w:themeFillTint="33"/>
          </w:tcPr>
          <w:p w14:paraId="52BE6D16" w14:textId="77777777" w:rsidR="00AC6F2A" w:rsidRPr="004871C0" w:rsidRDefault="00AC6F2A" w:rsidP="00AC6F2A">
            <w:pPr>
              <w:rPr>
                <w:color w:val="000080"/>
                <w:sz w:val="2"/>
                <w:szCs w:val="2"/>
                <w:highlight w:val="yellow"/>
              </w:rPr>
            </w:pPr>
          </w:p>
        </w:tc>
        <w:tc>
          <w:tcPr>
            <w:tcW w:w="2835" w:type="dxa"/>
            <w:vMerge/>
            <w:tcBorders>
              <w:top w:val="nil"/>
            </w:tcBorders>
          </w:tcPr>
          <w:p w14:paraId="6E6BB41D" w14:textId="77777777" w:rsidR="00AC6F2A" w:rsidRPr="004871C0" w:rsidRDefault="00AC6F2A" w:rsidP="00AC6F2A">
            <w:pPr>
              <w:rPr>
                <w:color w:val="000080"/>
                <w:sz w:val="2"/>
                <w:szCs w:val="2"/>
                <w:highlight w:val="yellow"/>
              </w:rPr>
            </w:pPr>
          </w:p>
        </w:tc>
        <w:tc>
          <w:tcPr>
            <w:tcW w:w="1985" w:type="dxa"/>
            <w:vMerge/>
            <w:tcBorders>
              <w:top w:val="nil"/>
            </w:tcBorders>
          </w:tcPr>
          <w:p w14:paraId="34E9B58C" w14:textId="77777777" w:rsidR="00AC6F2A" w:rsidRPr="004871C0" w:rsidRDefault="00AC6F2A" w:rsidP="00AC6F2A">
            <w:pPr>
              <w:rPr>
                <w:color w:val="000080"/>
                <w:sz w:val="2"/>
                <w:szCs w:val="2"/>
                <w:highlight w:val="yellow"/>
              </w:rPr>
            </w:pPr>
          </w:p>
        </w:tc>
        <w:tc>
          <w:tcPr>
            <w:tcW w:w="2126" w:type="dxa"/>
          </w:tcPr>
          <w:p w14:paraId="04E67CD3" w14:textId="77777777" w:rsidR="00AC6F2A" w:rsidRPr="004871C0" w:rsidRDefault="00AC6F2A" w:rsidP="00AC6F2A">
            <w:pPr>
              <w:pStyle w:val="TableParagraph"/>
              <w:ind w:left="0"/>
              <w:rPr>
                <w:color w:val="000080"/>
              </w:rPr>
            </w:pPr>
          </w:p>
          <w:p w14:paraId="194F70A3" w14:textId="77777777" w:rsidR="00AC6F2A" w:rsidRPr="004871C0" w:rsidRDefault="00AC6F2A" w:rsidP="00AC6F2A">
            <w:pPr>
              <w:pStyle w:val="TableParagraph"/>
              <w:ind w:left="0"/>
              <w:rPr>
                <w:color w:val="000080"/>
              </w:rPr>
            </w:pPr>
          </w:p>
          <w:p w14:paraId="17A0E9B8" w14:textId="77777777" w:rsidR="00AC6F2A" w:rsidRPr="004871C0" w:rsidRDefault="00AC6F2A" w:rsidP="00AC6F2A">
            <w:pPr>
              <w:pStyle w:val="TableParagraph"/>
              <w:spacing w:before="1"/>
              <w:ind w:left="0"/>
              <w:rPr>
                <w:color w:val="000080"/>
              </w:rPr>
            </w:pPr>
          </w:p>
          <w:p w14:paraId="1332FCC8" w14:textId="77777777" w:rsidR="00AC6F2A" w:rsidRPr="004871C0" w:rsidRDefault="00AC6F2A" w:rsidP="00AC6F2A">
            <w:pPr>
              <w:pStyle w:val="TableParagraph"/>
              <w:rPr>
                <w:b/>
                <w:color w:val="000080"/>
              </w:rPr>
            </w:pPr>
            <w:r w:rsidRPr="004871C0">
              <w:rPr>
                <w:b/>
                <w:color w:val="000080"/>
              </w:rPr>
              <w:t>Targeted</w:t>
            </w:r>
          </w:p>
        </w:tc>
        <w:tc>
          <w:tcPr>
            <w:tcW w:w="2552" w:type="dxa"/>
            <w:tcBorders>
              <w:top w:val="nil"/>
            </w:tcBorders>
          </w:tcPr>
          <w:p w14:paraId="26183C54" w14:textId="77777777" w:rsidR="00AC6F2A" w:rsidRPr="004871C0" w:rsidRDefault="00AC6F2A" w:rsidP="00AC6F2A">
            <w:pPr>
              <w:rPr>
                <w:b/>
                <w:color w:val="000080"/>
                <w:sz w:val="20"/>
                <w:highlight w:val="yellow"/>
              </w:rPr>
            </w:pPr>
          </w:p>
          <w:p w14:paraId="0ACF3AC9" w14:textId="77777777" w:rsidR="00AC6F2A" w:rsidRPr="004871C0" w:rsidRDefault="00AC6F2A" w:rsidP="00AC6F2A">
            <w:pPr>
              <w:rPr>
                <w:b/>
                <w:color w:val="000080"/>
                <w:sz w:val="20"/>
              </w:rPr>
            </w:pPr>
            <w:r w:rsidRPr="004871C0">
              <w:rPr>
                <w:b/>
                <w:color w:val="000080"/>
                <w:sz w:val="20"/>
              </w:rPr>
              <w:t xml:space="preserve">  </w:t>
            </w:r>
          </w:p>
          <w:p w14:paraId="4B0EE372" w14:textId="77777777" w:rsidR="00AC6F2A" w:rsidRPr="004871C0" w:rsidRDefault="00AC6F2A" w:rsidP="00AC6F2A">
            <w:pPr>
              <w:rPr>
                <w:b/>
                <w:color w:val="000080"/>
                <w:sz w:val="20"/>
              </w:rPr>
            </w:pPr>
          </w:p>
          <w:p w14:paraId="15386F9F" w14:textId="77777777" w:rsidR="00AC6F2A" w:rsidRPr="004871C0" w:rsidRDefault="00AC6F2A" w:rsidP="00AC6F2A">
            <w:pPr>
              <w:rPr>
                <w:color w:val="000080"/>
                <w:sz w:val="2"/>
                <w:szCs w:val="2"/>
                <w:highlight w:val="yellow"/>
              </w:rPr>
            </w:pPr>
            <w:r w:rsidRPr="004871C0">
              <w:rPr>
                <w:b/>
                <w:color w:val="000080"/>
                <w:sz w:val="20"/>
              </w:rPr>
              <w:t xml:space="preserve">  HIRS L1CHI/009/L</w:t>
            </w:r>
          </w:p>
        </w:tc>
        <w:tc>
          <w:tcPr>
            <w:tcW w:w="4208" w:type="dxa"/>
            <w:vMerge/>
            <w:tcBorders>
              <w:top w:val="nil"/>
            </w:tcBorders>
          </w:tcPr>
          <w:p w14:paraId="311EED1F" w14:textId="77777777" w:rsidR="00AC6F2A" w:rsidRPr="004871C0" w:rsidRDefault="00AC6F2A" w:rsidP="00AC6F2A">
            <w:pPr>
              <w:rPr>
                <w:color w:val="000080"/>
                <w:sz w:val="2"/>
                <w:szCs w:val="2"/>
                <w:highlight w:val="yellow"/>
              </w:rPr>
            </w:pPr>
          </w:p>
        </w:tc>
      </w:tr>
      <w:tr w:rsidR="004871C0" w:rsidRPr="004871C0" w14:paraId="3A56ECFE" w14:textId="77777777" w:rsidTr="00E24D31">
        <w:trPr>
          <w:trHeight w:val="608"/>
        </w:trPr>
        <w:tc>
          <w:tcPr>
            <w:tcW w:w="2161" w:type="dxa"/>
            <w:vMerge w:val="restart"/>
            <w:tcBorders>
              <w:top w:val="nil"/>
            </w:tcBorders>
            <w:shd w:val="clear" w:color="auto" w:fill="E5DFEC" w:themeFill="accent4" w:themeFillTint="33"/>
          </w:tcPr>
          <w:p w14:paraId="6FA1B8B2" w14:textId="7F3DD8CD" w:rsidR="004D37F3" w:rsidRPr="004871C0" w:rsidRDefault="004D37F3" w:rsidP="00AC6F2A">
            <w:pPr>
              <w:rPr>
                <w:b/>
                <w:color w:val="000080"/>
                <w:sz w:val="20"/>
                <w:szCs w:val="20"/>
              </w:rPr>
            </w:pPr>
            <w:r w:rsidRPr="004871C0">
              <w:rPr>
                <w:b/>
                <w:color w:val="000080"/>
                <w:sz w:val="20"/>
                <w:szCs w:val="20"/>
              </w:rPr>
              <w:t>22-25 Week visit (can be assigned to BN @ 22 weeks)</w:t>
            </w:r>
          </w:p>
          <w:p w14:paraId="2A37823F" w14:textId="77777777" w:rsidR="00ED639D" w:rsidRPr="004871C0" w:rsidRDefault="00ED639D" w:rsidP="00AC6F2A">
            <w:pPr>
              <w:rPr>
                <w:b/>
                <w:color w:val="000080"/>
                <w:sz w:val="20"/>
                <w:szCs w:val="20"/>
              </w:rPr>
            </w:pPr>
          </w:p>
          <w:p w14:paraId="0F36F9DC" w14:textId="2C151151" w:rsidR="00ED639D" w:rsidRPr="004871C0" w:rsidRDefault="00ED639D" w:rsidP="00AC6F2A">
            <w:pPr>
              <w:rPr>
                <w:color w:val="000080"/>
                <w:sz w:val="20"/>
                <w:szCs w:val="20"/>
                <w:highlight w:val="yellow"/>
              </w:rPr>
            </w:pPr>
            <w:r w:rsidRPr="004871C0">
              <w:rPr>
                <w:b/>
                <w:noProof/>
                <w:color w:val="000080"/>
                <w:lang w:bidi="ar-SA"/>
              </w:rPr>
              <w:drawing>
                <wp:anchor distT="0" distB="0" distL="114300" distR="114300" simplePos="0" relativeHeight="251658298" behindDoc="0" locked="0" layoutInCell="1" allowOverlap="1" wp14:anchorId="34AD9F9A" wp14:editId="26F5FE2F">
                  <wp:simplePos x="0" y="0"/>
                  <wp:positionH relativeFrom="column">
                    <wp:posOffset>873125</wp:posOffset>
                  </wp:positionH>
                  <wp:positionV relativeFrom="paragraph">
                    <wp:posOffset>53340</wp:posOffset>
                  </wp:positionV>
                  <wp:extent cx="420370" cy="29273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p>
        </w:tc>
        <w:tc>
          <w:tcPr>
            <w:tcW w:w="2835" w:type="dxa"/>
            <w:vMerge w:val="restart"/>
            <w:tcBorders>
              <w:top w:val="nil"/>
            </w:tcBorders>
          </w:tcPr>
          <w:p w14:paraId="1A821820" w14:textId="650B2FA9" w:rsidR="004D37F3" w:rsidRPr="004871C0" w:rsidRDefault="00B37A4A" w:rsidP="00E24D31">
            <w:pPr>
              <w:pStyle w:val="TableParagraph"/>
              <w:spacing w:line="237" w:lineRule="auto"/>
              <w:ind w:left="0" w:right="182"/>
              <w:rPr>
                <w:color w:val="000080"/>
                <w:szCs w:val="20"/>
              </w:rPr>
            </w:pPr>
            <w:hyperlink r:id="rId186" w:history="1">
              <w:r w:rsidRPr="004871C0">
                <w:rPr>
                  <w:rStyle w:val="Hyperlink"/>
                  <w:b/>
                  <w:color w:val="000080"/>
                  <w:u w:val="none"/>
                </w:rPr>
                <w:t>Building a Happy Baby: A Guide for Parents</w:t>
              </w:r>
            </w:hyperlink>
            <w:r w:rsidR="001427F1" w:rsidRPr="004871C0">
              <w:rPr>
                <w:rStyle w:val="Hyperlink"/>
                <w:b/>
                <w:color w:val="000080"/>
                <w:u w:val="none"/>
              </w:rPr>
              <w:t xml:space="preserve"> </w:t>
            </w:r>
            <w:r w:rsidR="001427F1" w:rsidRPr="004871C0">
              <w:rPr>
                <w:b/>
                <w:bCs/>
                <w:color w:val="000080"/>
              </w:rPr>
              <w:t xml:space="preserve"> </w:t>
            </w:r>
          </w:p>
          <w:p w14:paraId="4B1C1D8D" w14:textId="0BF9EA4D" w:rsidR="004D37F3" w:rsidRPr="004871C0" w:rsidRDefault="004D37F3" w:rsidP="005A4909">
            <w:pPr>
              <w:rPr>
                <w:color w:val="000080"/>
                <w:sz w:val="2"/>
                <w:szCs w:val="2"/>
                <w:highlight w:val="yellow"/>
              </w:rPr>
            </w:pPr>
            <w:r w:rsidRPr="004871C0">
              <w:rPr>
                <w:color w:val="000080"/>
                <w:sz w:val="20"/>
                <w:szCs w:val="20"/>
              </w:rPr>
              <w:t>This</w:t>
            </w:r>
            <w:r w:rsidR="00B37A4A" w:rsidRPr="004871C0">
              <w:rPr>
                <w:color w:val="000080"/>
                <w:sz w:val="20"/>
                <w:szCs w:val="20"/>
              </w:rPr>
              <w:t xml:space="preserve"> leaflet </w:t>
            </w:r>
            <w:r w:rsidR="00FB2C7E" w:rsidRPr="004871C0">
              <w:rPr>
                <w:color w:val="000080"/>
                <w:sz w:val="20"/>
                <w:szCs w:val="20"/>
              </w:rPr>
              <w:t>offers advice and information for parents on getting to know their baby</w:t>
            </w:r>
            <w:r w:rsidR="0075117A" w:rsidRPr="004871C0">
              <w:rPr>
                <w:color w:val="000080"/>
                <w:sz w:val="20"/>
                <w:szCs w:val="20"/>
              </w:rPr>
              <w:t xml:space="preserve"> and setting up the foundations for a close a loving relationship.</w:t>
            </w:r>
          </w:p>
        </w:tc>
        <w:tc>
          <w:tcPr>
            <w:tcW w:w="1985" w:type="dxa"/>
            <w:vMerge w:val="restart"/>
            <w:tcBorders>
              <w:top w:val="nil"/>
            </w:tcBorders>
          </w:tcPr>
          <w:p w14:paraId="10A67FA5" w14:textId="38BDAD7D" w:rsidR="004D37F3" w:rsidRPr="004871C0" w:rsidRDefault="00D645CE" w:rsidP="00AC6F2A">
            <w:pPr>
              <w:rPr>
                <w:color w:val="000080"/>
                <w:sz w:val="20"/>
                <w:szCs w:val="20"/>
                <w:highlight w:val="yellow"/>
              </w:rPr>
            </w:pPr>
            <w:r w:rsidRPr="004871C0">
              <w:rPr>
                <w:noProof/>
                <w:color w:val="000080"/>
              </w:rPr>
              <w:t xml:space="preserve">      </w:t>
            </w:r>
            <w:r w:rsidR="00437E8A" w:rsidRPr="004871C0">
              <w:rPr>
                <w:noProof/>
                <w:color w:val="000080"/>
                <w:lang w:bidi="ar-SA"/>
              </w:rPr>
              <w:drawing>
                <wp:inline distT="0" distB="0" distL="0" distR="0" wp14:anchorId="5FB55FA3" wp14:editId="777373D8">
                  <wp:extent cx="637325" cy="900000"/>
                  <wp:effectExtent l="0" t="0" r="0" b="0"/>
                  <wp:docPr id="935027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027546" name=""/>
                          <pic:cNvPicPr/>
                        </pic:nvPicPr>
                        <pic:blipFill>
                          <a:blip r:embed="rId187"/>
                          <a:stretch>
                            <a:fillRect/>
                          </a:stretch>
                        </pic:blipFill>
                        <pic:spPr>
                          <a:xfrm>
                            <a:off x="0" y="0"/>
                            <a:ext cx="637325" cy="900000"/>
                          </a:xfrm>
                          <a:prstGeom prst="rect">
                            <a:avLst/>
                          </a:prstGeom>
                        </pic:spPr>
                      </pic:pic>
                    </a:graphicData>
                  </a:graphic>
                </wp:inline>
              </w:drawing>
            </w:r>
          </w:p>
        </w:tc>
        <w:tc>
          <w:tcPr>
            <w:tcW w:w="2086" w:type="dxa"/>
          </w:tcPr>
          <w:p w14:paraId="317C077D" w14:textId="77777777" w:rsidR="004D37F3" w:rsidRPr="004871C0" w:rsidRDefault="004D37F3" w:rsidP="00AC6F2A">
            <w:pPr>
              <w:pStyle w:val="TableParagraph"/>
              <w:ind w:left="0"/>
              <w:rPr>
                <w:color w:val="000080"/>
              </w:rPr>
            </w:pPr>
            <w:r w:rsidRPr="004871C0">
              <w:rPr>
                <w:color w:val="000080"/>
              </w:rPr>
              <w:t>Midwife</w:t>
            </w:r>
          </w:p>
        </w:tc>
        <w:tc>
          <w:tcPr>
            <w:tcW w:w="2592" w:type="dxa"/>
          </w:tcPr>
          <w:p w14:paraId="45C7A5E3" w14:textId="667D2E73" w:rsidR="004D37F3" w:rsidRPr="004871C0" w:rsidRDefault="004772C4" w:rsidP="00AC6F2A">
            <w:pPr>
              <w:rPr>
                <w:b/>
                <w:color w:val="000080"/>
                <w:sz w:val="20"/>
                <w:highlight w:val="yellow"/>
              </w:rPr>
            </w:pPr>
            <w:r w:rsidRPr="004871C0">
              <w:rPr>
                <w:b/>
                <w:color w:val="000080"/>
                <w:sz w:val="20"/>
              </w:rPr>
              <w:t xml:space="preserve">    </w:t>
            </w:r>
            <w:r w:rsidR="004D37F3" w:rsidRPr="004871C0">
              <w:rPr>
                <w:b/>
                <w:color w:val="000080"/>
                <w:sz w:val="20"/>
              </w:rPr>
              <w:t xml:space="preserve">Unicef </w:t>
            </w:r>
          </w:p>
        </w:tc>
        <w:tc>
          <w:tcPr>
            <w:tcW w:w="4208" w:type="dxa"/>
            <w:vMerge w:val="restart"/>
            <w:tcBorders>
              <w:top w:val="nil"/>
            </w:tcBorders>
          </w:tcPr>
          <w:p w14:paraId="328F6C30" w14:textId="3453DCE3" w:rsidR="004D37F3" w:rsidRPr="004871C0" w:rsidRDefault="004772C4">
            <w:pPr>
              <w:pStyle w:val="TableParagraph"/>
              <w:ind w:left="0" w:right="146"/>
              <w:rPr>
                <w:color w:val="000080"/>
              </w:rPr>
            </w:pPr>
            <w:proofErr w:type="gramStart"/>
            <w:r w:rsidRPr="004871C0">
              <w:rPr>
                <w:color w:val="000080"/>
                <w:sz w:val="2"/>
                <w:szCs w:val="2"/>
                <w:highlight w:val="yellow"/>
              </w:rPr>
              <w:t>A</w:t>
            </w:r>
            <w:proofErr w:type="gramEnd"/>
            <w:r w:rsidR="004811B9" w:rsidRPr="004871C0">
              <w:rPr>
                <w:color w:val="000080"/>
              </w:rPr>
              <w:t xml:space="preserve"> Available to download </w:t>
            </w:r>
            <w:r w:rsidR="00EF68AF" w:rsidRPr="004871C0">
              <w:rPr>
                <w:color w:val="000080"/>
              </w:rPr>
              <w:t>from HIRS</w:t>
            </w:r>
          </w:p>
          <w:p w14:paraId="11CF9DB2" w14:textId="77777777" w:rsidR="00EF68AF" w:rsidRPr="004871C0" w:rsidRDefault="00EF68AF" w:rsidP="00EF68AF">
            <w:pPr>
              <w:pStyle w:val="TableParagraph"/>
              <w:ind w:left="0" w:right="146"/>
              <w:rPr>
                <w:color w:val="000080"/>
              </w:rPr>
            </w:pPr>
          </w:p>
          <w:p w14:paraId="1733D3F4" w14:textId="64E17354" w:rsidR="00EF68AF" w:rsidRPr="004871C0" w:rsidRDefault="00EF68AF" w:rsidP="00EF68AF">
            <w:pPr>
              <w:pStyle w:val="TableParagraph"/>
              <w:ind w:left="0" w:right="146"/>
              <w:rPr>
                <w:b/>
                <w:bCs/>
                <w:color w:val="000080"/>
              </w:rPr>
            </w:pPr>
            <w:hyperlink r:id="rId188" w:history="1">
              <w:r w:rsidRPr="004871C0">
                <w:rPr>
                  <w:rStyle w:val="Hyperlink"/>
                  <w:b/>
                  <w:bCs/>
                  <w:color w:val="000080"/>
                  <w:u w:val="none"/>
                </w:rPr>
                <w:t>Building a Happy Baby: A Guide for Parents</w:t>
              </w:r>
            </w:hyperlink>
          </w:p>
        </w:tc>
      </w:tr>
      <w:tr w:rsidR="004871C0" w:rsidRPr="004871C0" w14:paraId="6DEA709A" w14:textId="77777777" w:rsidTr="00E24D31">
        <w:trPr>
          <w:trHeight w:val="607"/>
        </w:trPr>
        <w:tc>
          <w:tcPr>
            <w:tcW w:w="2161" w:type="dxa"/>
            <w:vMerge/>
            <w:shd w:val="clear" w:color="auto" w:fill="E5DFEC" w:themeFill="accent4" w:themeFillTint="33"/>
          </w:tcPr>
          <w:p w14:paraId="239C2025" w14:textId="77777777" w:rsidR="004D37F3" w:rsidRPr="004871C0" w:rsidRDefault="004D37F3" w:rsidP="00AC6F2A">
            <w:pPr>
              <w:rPr>
                <w:b/>
                <w:color w:val="000080"/>
                <w:sz w:val="20"/>
                <w:szCs w:val="20"/>
              </w:rPr>
            </w:pPr>
          </w:p>
        </w:tc>
        <w:tc>
          <w:tcPr>
            <w:tcW w:w="2835" w:type="dxa"/>
            <w:vMerge/>
          </w:tcPr>
          <w:p w14:paraId="3789EC55" w14:textId="77777777" w:rsidR="004D37F3" w:rsidRPr="004871C0" w:rsidRDefault="004D37F3" w:rsidP="005A4909">
            <w:pPr>
              <w:pStyle w:val="TableParagraph"/>
              <w:spacing w:line="237" w:lineRule="auto"/>
              <w:ind w:right="182"/>
              <w:rPr>
                <w:b/>
                <w:color w:val="000080"/>
                <w:szCs w:val="20"/>
              </w:rPr>
            </w:pPr>
          </w:p>
        </w:tc>
        <w:tc>
          <w:tcPr>
            <w:tcW w:w="1985" w:type="dxa"/>
            <w:vMerge/>
          </w:tcPr>
          <w:p w14:paraId="413C37E5" w14:textId="77777777" w:rsidR="004D37F3" w:rsidRPr="004871C0" w:rsidRDefault="004D37F3" w:rsidP="00AC6F2A">
            <w:pPr>
              <w:rPr>
                <w:color w:val="000080"/>
                <w:sz w:val="2"/>
                <w:szCs w:val="2"/>
                <w:highlight w:val="yellow"/>
              </w:rPr>
            </w:pPr>
          </w:p>
        </w:tc>
        <w:tc>
          <w:tcPr>
            <w:tcW w:w="2086" w:type="dxa"/>
          </w:tcPr>
          <w:p w14:paraId="23F5582A" w14:textId="14E58B91" w:rsidR="004D37F3" w:rsidRPr="004871C0" w:rsidRDefault="004D37F3" w:rsidP="00AC6F2A">
            <w:pPr>
              <w:pStyle w:val="TableParagraph"/>
              <w:ind w:left="0"/>
              <w:rPr>
                <w:color w:val="000080"/>
              </w:rPr>
            </w:pPr>
            <w:r w:rsidRPr="004871C0">
              <w:rPr>
                <w:b/>
                <w:color w:val="000080"/>
              </w:rPr>
              <w:t>Universal</w:t>
            </w:r>
          </w:p>
        </w:tc>
        <w:tc>
          <w:tcPr>
            <w:tcW w:w="2592" w:type="dxa"/>
          </w:tcPr>
          <w:p w14:paraId="3E391CD1" w14:textId="114C3D59" w:rsidR="004D37F3" w:rsidRPr="004871C0" w:rsidRDefault="004772C4" w:rsidP="00AC6F2A">
            <w:pPr>
              <w:pStyle w:val="TableParagraph"/>
              <w:ind w:left="0"/>
              <w:rPr>
                <w:b/>
                <w:bCs/>
                <w:color w:val="000080"/>
              </w:rPr>
            </w:pPr>
            <w:r w:rsidRPr="004871C0">
              <w:rPr>
                <w:b/>
                <w:bCs/>
                <w:color w:val="000080"/>
              </w:rPr>
              <w:t xml:space="preserve">    1BAB/033/X</w:t>
            </w:r>
          </w:p>
        </w:tc>
        <w:tc>
          <w:tcPr>
            <w:tcW w:w="4208" w:type="dxa"/>
            <w:vMerge/>
          </w:tcPr>
          <w:p w14:paraId="3013427D" w14:textId="77777777" w:rsidR="004D37F3" w:rsidRPr="004871C0" w:rsidRDefault="004D37F3" w:rsidP="00AC6F2A">
            <w:pPr>
              <w:rPr>
                <w:color w:val="000080"/>
                <w:sz w:val="2"/>
                <w:szCs w:val="2"/>
                <w:highlight w:val="yellow"/>
              </w:rPr>
            </w:pPr>
          </w:p>
        </w:tc>
      </w:tr>
      <w:tr w:rsidR="004871C0" w:rsidRPr="004871C0" w14:paraId="2CD134DA" w14:textId="77777777" w:rsidTr="00AC6F2A">
        <w:trPr>
          <w:trHeight w:val="959"/>
        </w:trPr>
        <w:tc>
          <w:tcPr>
            <w:tcW w:w="2161" w:type="dxa"/>
            <w:vMerge w:val="restart"/>
            <w:shd w:val="clear" w:color="auto" w:fill="E5DFEC" w:themeFill="accent4" w:themeFillTint="33"/>
          </w:tcPr>
          <w:p w14:paraId="40002C37" w14:textId="77777777" w:rsidR="00AC6F2A" w:rsidRPr="004871C0" w:rsidRDefault="00AC6F2A" w:rsidP="00AC6F2A">
            <w:pPr>
              <w:pStyle w:val="TableParagraph"/>
              <w:ind w:left="0"/>
              <w:rPr>
                <w:rFonts w:ascii="Times New Roman"/>
                <w:color w:val="000080"/>
                <w:sz w:val="18"/>
              </w:rPr>
            </w:pPr>
            <w:r w:rsidRPr="004871C0">
              <w:rPr>
                <w:b/>
                <w:noProof/>
                <w:color w:val="000080"/>
                <w:lang w:bidi="ar-SA"/>
              </w:rPr>
              <w:drawing>
                <wp:anchor distT="0" distB="0" distL="114300" distR="114300" simplePos="0" relativeHeight="251658292" behindDoc="0" locked="0" layoutInCell="1" allowOverlap="1" wp14:anchorId="214B5FB5" wp14:editId="7384FE42">
                  <wp:simplePos x="0" y="0"/>
                  <wp:positionH relativeFrom="column">
                    <wp:posOffset>877570</wp:posOffset>
                  </wp:positionH>
                  <wp:positionV relativeFrom="paragraph">
                    <wp:posOffset>1224280</wp:posOffset>
                  </wp:positionV>
                  <wp:extent cx="420370" cy="292735"/>
                  <wp:effectExtent l="0" t="0" r="0" b="0"/>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r w:rsidRPr="004871C0">
              <w:rPr>
                <w:b/>
                <w:noProof/>
                <w:color w:val="000080"/>
                <w:lang w:bidi="ar-SA"/>
              </w:rPr>
              <w:t>22-25 Week visit (information leaflet will be assigned to BN @ 22 weeks but hard copy form will still need completed in hard copy)</w:t>
            </w:r>
          </w:p>
        </w:tc>
        <w:tc>
          <w:tcPr>
            <w:tcW w:w="2835" w:type="dxa"/>
            <w:vMerge w:val="restart"/>
          </w:tcPr>
          <w:p w14:paraId="20021BBA" w14:textId="1E345CB3" w:rsidR="00437E8A" w:rsidRPr="004871C0" w:rsidRDefault="00AC6F2A" w:rsidP="00AC6F2A">
            <w:pPr>
              <w:pStyle w:val="TableParagraph"/>
              <w:ind w:right="191"/>
              <w:rPr>
                <w:b/>
                <w:color w:val="000080"/>
              </w:rPr>
            </w:pPr>
            <w:r w:rsidRPr="004871C0">
              <w:rPr>
                <w:b/>
                <w:color w:val="000080"/>
              </w:rPr>
              <w:t xml:space="preserve">Scotland’s Baby Box </w:t>
            </w:r>
          </w:p>
          <w:p w14:paraId="61AD19E3" w14:textId="06DB2409" w:rsidR="00AC6F2A" w:rsidRPr="004871C0" w:rsidRDefault="00AC6F2A" w:rsidP="00AC6F2A">
            <w:pPr>
              <w:pStyle w:val="TableParagraph"/>
              <w:ind w:right="191"/>
              <w:rPr>
                <w:color w:val="000080"/>
              </w:rPr>
            </w:pPr>
            <w:r w:rsidRPr="004871C0">
              <w:rPr>
                <w:color w:val="000080"/>
              </w:rPr>
              <w:t>Form to be completed by midwife at around 22</w:t>
            </w:r>
            <w:r w:rsidRPr="004871C0">
              <w:rPr>
                <w:color w:val="000080"/>
                <w:spacing w:val="-11"/>
              </w:rPr>
              <w:t xml:space="preserve"> </w:t>
            </w:r>
            <w:r w:rsidRPr="004871C0">
              <w:rPr>
                <w:color w:val="000080"/>
              </w:rPr>
              <w:t>weeks and will be delivered to women around 36</w:t>
            </w:r>
            <w:r w:rsidRPr="004871C0">
              <w:rPr>
                <w:color w:val="000080"/>
                <w:spacing w:val="-1"/>
              </w:rPr>
              <w:t xml:space="preserve"> </w:t>
            </w:r>
            <w:r w:rsidRPr="004871C0">
              <w:rPr>
                <w:color w:val="000080"/>
              </w:rPr>
              <w:t>wks.</w:t>
            </w:r>
          </w:p>
          <w:p w14:paraId="60D1CA0C" w14:textId="77777777" w:rsidR="00560DFE" w:rsidRPr="004871C0" w:rsidRDefault="00AC6F2A" w:rsidP="00AC6F2A">
            <w:pPr>
              <w:pStyle w:val="TableParagraph"/>
              <w:ind w:right="156"/>
              <w:rPr>
                <w:color w:val="000080"/>
              </w:rPr>
            </w:pPr>
            <w:r w:rsidRPr="004871C0">
              <w:rPr>
                <w:color w:val="000080"/>
              </w:rPr>
              <w:t xml:space="preserve">More information (contents, etc) is available at </w:t>
            </w:r>
          </w:p>
          <w:p w14:paraId="66E65045" w14:textId="77777777" w:rsidR="00B40F8C" w:rsidRPr="004871C0" w:rsidRDefault="00B40F8C" w:rsidP="00AC6F2A">
            <w:pPr>
              <w:pStyle w:val="TableParagraph"/>
              <w:ind w:right="156"/>
              <w:rPr>
                <w:color w:val="000080"/>
              </w:rPr>
            </w:pPr>
          </w:p>
          <w:p w14:paraId="48C7067C" w14:textId="55DD920A" w:rsidR="00AC6F2A" w:rsidRPr="004871C0" w:rsidRDefault="00B40F8C" w:rsidP="00B40F8C">
            <w:pPr>
              <w:pStyle w:val="TableParagraph"/>
              <w:ind w:right="156"/>
              <w:rPr>
                <w:b/>
                <w:bCs/>
                <w:color w:val="000080"/>
              </w:rPr>
            </w:pPr>
            <w:hyperlink r:id="rId189" w:history="1">
              <w:r w:rsidRPr="004871C0">
                <w:rPr>
                  <w:rStyle w:val="Hyperlink"/>
                  <w:b/>
                  <w:bCs/>
                  <w:color w:val="000080"/>
                  <w:u w:val="none"/>
                </w:rPr>
                <w:t>Baby box | Parent Club</w:t>
              </w:r>
            </w:hyperlink>
          </w:p>
        </w:tc>
        <w:tc>
          <w:tcPr>
            <w:tcW w:w="1985" w:type="dxa"/>
            <w:vMerge w:val="restart"/>
          </w:tcPr>
          <w:p w14:paraId="1650A7E7" w14:textId="77777777" w:rsidR="00AC6F2A" w:rsidRPr="004871C0" w:rsidRDefault="00AC6F2A" w:rsidP="00AC6F2A">
            <w:pPr>
              <w:pStyle w:val="TableParagraph"/>
              <w:ind w:left="0"/>
              <w:rPr>
                <w:color w:val="000080"/>
              </w:rPr>
            </w:pPr>
          </w:p>
          <w:p w14:paraId="2F460F21" w14:textId="77777777" w:rsidR="00AC6F2A" w:rsidRPr="004871C0" w:rsidRDefault="00AC6F2A" w:rsidP="00AC6F2A">
            <w:pPr>
              <w:pStyle w:val="TableParagraph"/>
              <w:spacing w:before="10" w:after="1"/>
              <w:ind w:left="0"/>
              <w:rPr>
                <w:color w:val="000080"/>
                <w:sz w:val="28"/>
              </w:rPr>
            </w:pPr>
          </w:p>
          <w:p w14:paraId="2DBF2009" w14:textId="77777777" w:rsidR="00AC6F2A" w:rsidRPr="004871C0" w:rsidRDefault="00AC6F2A" w:rsidP="00AC6F2A">
            <w:pPr>
              <w:pStyle w:val="TableParagraph"/>
              <w:ind w:left="552"/>
              <w:rPr>
                <w:color w:val="000080"/>
              </w:rPr>
            </w:pPr>
            <w:r w:rsidRPr="004871C0">
              <w:rPr>
                <w:noProof/>
                <w:color w:val="000080"/>
                <w:lang w:bidi="ar-SA"/>
              </w:rPr>
              <w:drawing>
                <wp:inline distT="0" distB="0" distL="0" distR="0" wp14:anchorId="0D5DB988" wp14:editId="5FA33EB7">
                  <wp:extent cx="499481" cy="1035177"/>
                  <wp:effectExtent l="0" t="0" r="0" b="0"/>
                  <wp:docPr id="75"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0.jpeg"/>
                          <pic:cNvPicPr/>
                        </pic:nvPicPr>
                        <pic:blipFill>
                          <a:blip r:embed="rId190" cstate="print"/>
                          <a:stretch>
                            <a:fillRect/>
                          </a:stretch>
                        </pic:blipFill>
                        <pic:spPr>
                          <a:xfrm>
                            <a:off x="0" y="0"/>
                            <a:ext cx="499481" cy="1035177"/>
                          </a:xfrm>
                          <a:prstGeom prst="rect">
                            <a:avLst/>
                          </a:prstGeom>
                        </pic:spPr>
                      </pic:pic>
                    </a:graphicData>
                  </a:graphic>
                </wp:inline>
              </w:drawing>
            </w:r>
          </w:p>
        </w:tc>
        <w:tc>
          <w:tcPr>
            <w:tcW w:w="2126" w:type="dxa"/>
          </w:tcPr>
          <w:p w14:paraId="183CB1D8" w14:textId="77777777" w:rsidR="00AC6F2A" w:rsidRPr="004871C0" w:rsidRDefault="00AC6F2A" w:rsidP="00AC6F2A">
            <w:pPr>
              <w:pStyle w:val="TableParagraph"/>
              <w:spacing w:line="276" w:lineRule="auto"/>
              <w:ind w:right="112"/>
              <w:rPr>
                <w:b/>
                <w:bCs/>
                <w:color w:val="000080"/>
              </w:rPr>
            </w:pPr>
            <w:r w:rsidRPr="004871C0">
              <w:rPr>
                <w:b/>
                <w:bCs/>
                <w:color w:val="000080"/>
              </w:rPr>
              <w:t>Midwife or Family Nurse</w:t>
            </w:r>
          </w:p>
        </w:tc>
        <w:tc>
          <w:tcPr>
            <w:tcW w:w="2552" w:type="dxa"/>
          </w:tcPr>
          <w:p w14:paraId="6B7F6443" w14:textId="77777777" w:rsidR="00AC6F2A" w:rsidRPr="004871C0" w:rsidRDefault="00AC6F2A" w:rsidP="00AC6F2A">
            <w:pPr>
              <w:pStyle w:val="TableParagraph"/>
              <w:spacing w:line="223" w:lineRule="exact"/>
              <w:rPr>
                <w:b/>
                <w:bCs/>
                <w:color w:val="000080"/>
              </w:rPr>
            </w:pPr>
            <w:r w:rsidRPr="004871C0">
              <w:rPr>
                <w:b/>
                <w:bCs/>
                <w:color w:val="000080"/>
              </w:rPr>
              <w:t>Scottish Government</w:t>
            </w:r>
          </w:p>
        </w:tc>
        <w:tc>
          <w:tcPr>
            <w:tcW w:w="4208" w:type="dxa"/>
            <w:vMerge w:val="restart"/>
          </w:tcPr>
          <w:p w14:paraId="7FD1C075" w14:textId="02B64607" w:rsidR="00AC6F2A" w:rsidRPr="004871C0" w:rsidRDefault="00AC6F2A" w:rsidP="00D90B74">
            <w:pPr>
              <w:pStyle w:val="TableParagraph"/>
              <w:rPr>
                <w:color w:val="000080"/>
              </w:rPr>
            </w:pPr>
            <w:r w:rsidRPr="004871C0">
              <w:rPr>
                <w:color w:val="000080"/>
              </w:rPr>
              <w:t>In unfortunate circumstances such as still birth</w:t>
            </w:r>
            <w:r w:rsidR="00437E8A" w:rsidRPr="004871C0">
              <w:rPr>
                <w:color w:val="000080"/>
              </w:rPr>
              <w:t xml:space="preserve">, </w:t>
            </w:r>
            <w:r w:rsidRPr="004871C0">
              <w:rPr>
                <w:color w:val="000080"/>
              </w:rPr>
              <w:t>delivery of a box may be cancelled via 0800 030 8003 or by emailing</w:t>
            </w:r>
            <w:r w:rsidR="00437E8A" w:rsidRPr="004871C0">
              <w:rPr>
                <w:color w:val="000080"/>
              </w:rPr>
              <w:t xml:space="preserve"> </w:t>
            </w:r>
            <w:hyperlink r:id="rId191">
              <w:r w:rsidR="00437E8A" w:rsidRPr="004871C0">
                <w:rPr>
                  <w:color w:val="000080"/>
                  <w:w w:val="95"/>
                </w:rPr>
                <w:t>scotlandsbabybox@theapsgrou</w:t>
              </w:r>
            </w:hyperlink>
            <w:hyperlink r:id="rId192">
              <w:r w:rsidR="00437E8A" w:rsidRPr="004871C0">
                <w:rPr>
                  <w:color w:val="000080"/>
                </w:rPr>
                <w:t>p.com</w:t>
              </w:r>
            </w:hyperlink>
            <w:r w:rsidRPr="004871C0">
              <w:rPr>
                <w:color w:val="000080"/>
              </w:rPr>
              <w:t xml:space="preserve"> quoting the registration number on the leaflet.</w:t>
            </w:r>
          </w:p>
        </w:tc>
      </w:tr>
      <w:tr w:rsidR="004871C0" w:rsidRPr="004871C0" w14:paraId="3C8945A4" w14:textId="77777777" w:rsidTr="00AC6F2A">
        <w:trPr>
          <w:trHeight w:val="2023"/>
        </w:trPr>
        <w:tc>
          <w:tcPr>
            <w:tcW w:w="2161" w:type="dxa"/>
            <w:vMerge/>
            <w:tcBorders>
              <w:top w:val="nil"/>
            </w:tcBorders>
            <w:shd w:val="clear" w:color="auto" w:fill="E5DFEC" w:themeFill="accent4" w:themeFillTint="33"/>
          </w:tcPr>
          <w:p w14:paraId="70E55BD8" w14:textId="77777777" w:rsidR="00AC6F2A" w:rsidRPr="004871C0" w:rsidRDefault="00AC6F2A" w:rsidP="00AC6F2A">
            <w:pPr>
              <w:rPr>
                <w:color w:val="000080"/>
                <w:sz w:val="2"/>
                <w:szCs w:val="2"/>
              </w:rPr>
            </w:pPr>
          </w:p>
        </w:tc>
        <w:tc>
          <w:tcPr>
            <w:tcW w:w="2835" w:type="dxa"/>
            <w:vMerge/>
            <w:tcBorders>
              <w:top w:val="nil"/>
            </w:tcBorders>
          </w:tcPr>
          <w:p w14:paraId="2A0166B4" w14:textId="77777777" w:rsidR="00AC6F2A" w:rsidRPr="004871C0" w:rsidRDefault="00AC6F2A" w:rsidP="00AC6F2A">
            <w:pPr>
              <w:rPr>
                <w:color w:val="000080"/>
                <w:sz w:val="2"/>
                <w:szCs w:val="2"/>
              </w:rPr>
            </w:pPr>
          </w:p>
        </w:tc>
        <w:tc>
          <w:tcPr>
            <w:tcW w:w="1985" w:type="dxa"/>
            <w:vMerge/>
            <w:tcBorders>
              <w:top w:val="nil"/>
            </w:tcBorders>
          </w:tcPr>
          <w:p w14:paraId="12CDDD56" w14:textId="77777777" w:rsidR="00AC6F2A" w:rsidRPr="004871C0" w:rsidRDefault="00AC6F2A" w:rsidP="00AC6F2A">
            <w:pPr>
              <w:rPr>
                <w:color w:val="000080"/>
                <w:sz w:val="2"/>
                <w:szCs w:val="2"/>
              </w:rPr>
            </w:pPr>
          </w:p>
        </w:tc>
        <w:tc>
          <w:tcPr>
            <w:tcW w:w="2126" w:type="dxa"/>
          </w:tcPr>
          <w:p w14:paraId="7EB0ECD4" w14:textId="77777777" w:rsidR="00AC6F2A" w:rsidRPr="004871C0" w:rsidRDefault="00AC6F2A" w:rsidP="00AC6F2A">
            <w:pPr>
              <w:pStyle w:val="TableParagraph"/>
              <w:ind w:left="0"/>
              <w:rPr>
                <w:b/>
                <w:bCs/>
                <w:color w:val="000080"/>
              </w:rPr>
            </w:pPr>
          </w:p>
          <w:p w14:paraId="4546939D" w14:textId="151AD6CB" w:rsidR="00AC6F2A" w:rsidRPr="004871C0" w:rsidRDefault="00560DFE" w:rsidP="00560DFE">
            <w:pPr>
              <w:pStyle w:val="TableParagraph"/>
              <w:spacing w:before="1"/>
              <w:ind w:left="0"/>
              <w:rPr>
                <w:b/>
                <w:bCs/>
                <w:color w:val="000080"/>
              </w:rPr>
            </w:pPr>
            <w:r w:rsidRPr="004871C0">
              <w:rPr>
                <w:b/>
                <w:bCs/>
                <w:color w:val="000080"/>
              </w:rPr>
              <w:t xml:space="preserve">  </w:t>
            </w:r>
            <w:r w:rsidR="00AC6F2A" w:rsidRPr="004871C0">
              <w:rPr>
                <w:b/>
                <w:bCs/>
                <w:color w:val="000080"/>
              </w:rPr>
              <w:t>Universal</w:t>
            </w:r>
          </w:p>
        </w:tc>
        <w:tc>
          <w:tcPr>
            <w:tcW w:w="2552" w:type="dxa"/>
          </w:tcPr>
          <w:p w14:paraId="3F99C7F3" w14:textId="77777777" w:rsidR="00AC6F2A" w:rsidRPr="004871C0" w:rsidRDefault="00AC6F2A" w:rsidP="00AC6F2A">
            <w:pPr>
              <w:pStyle w:val="TableParagraph"/>
              <w:ind w:right="110"/>
              <w:rPr>
                <w:b/>
                <w:bCs/>
                <w:color w:val="000080"/>
              </w:rPr>
            </w:pPr>
            <w:r w:rsidRPr="004871C0">
              <w:rPr>
                <w:b/>
                <w:bCs/>
                <w:color w:val="000080"/>
              </w:rPr>
              <w:t xml:space="preserve">Registration cards can be ordered via email </w:t>
            </w:r>
            <w:hyperlink r:id="rId193">
              <w:r w:rsidRPr="004871C0">
                <w:rPr>
                  <w:b/>
                  <w:bCs/>
                  <w:color w:val="000080"/>
                  <w:w w:val="95"/>
                </w:rPr>
                <w:t>scotlandsbabybox@theapsgrou</w:t>
              </w:r>
            </w:hyperlink>
            <w:hyperlink r:id="rId194">
              <w:r w:rsidRPr="004871C0">
                <w:rPr>
                  <w:b/>
                  <w:bCs/>
                  <w:color w:val="000080"/>
                </w:rPr>
                <w:t>p.com</w:t>
              </w:r>
            </w:hyperlink>
          </w:p>
        </w:tc>
        <w:tc>
          <w:tcPr>
            <w:tcW w:w="4208" w:type="dxa"/>
            <w:vMerge/>
            <w:tcBorders>
              <w:top w:val="nil"/>
            </w:tcBorders>
          </w:tcPr>
          <w:p w14:paraId="09988DEC" w14:textId="77777777" w:rsidR="00AC6F2A" w:rsidRPr="004871C0" w:rsidRDefault="00AC6F2A" w:rsidP="00AC6F2A">
            <w:pPr>
              <w:rPr>
                <w:color w:val="000080"/>
                <w:sz w:val="2"/>
                <w:szCs w:val="2"/>
              </w:rPr>
            </w:pPr>
          </w:p>
        </w:tc>
      </w:tr>
    </w:tbl>
    <w:p w14:paraId="11D2D407" w14:textId="36676603" w:rsidR="005B4CE5" w:rsidRPr="004871C0" w:rsidRDefault="005B4CE5">
      <w:pPr>
        <w:rPr>
          <w:rFonts w:ascii="Times New Roman"/>
          <w:color w:val="000080"/>
          <w:sz w:val="20"/>
        </w:rPr>
        <w:sectPr w:rsidR="005B4CE5" w:rsidRPr="004871C0">
          <w:pgSz w:w="16840" w:h="11910" w:orient="landscape"/>
          <w:pgMar w:top="720" w:right="240" w:bottom="360" w:left="500" w:header="0" w:footer="174" w:gutter="0"/>
          <w:cols w:space="720"/>
        </w:sect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1"/>
        <w:gridCol w:w="2835"/>
        <w:gridCol w:w="1985"/>
        <w:gridCol w:w="2116"/>
        <w:gridCol w:w="10"/>
        <w:gridCol w:w="2552"/>
        <w:gridCol w:w="4208"/>
      </w:tblGrid>
      <w:tr w:rsidR="004871C0" w:rsidRPr="004871C0" w14:paraId="11D2D46D" w14:textId="77777777" w:rsidTr="00A14144">
        <w:trPr>
          <w:trHeight w:val="1089"/>
        </w:trPr>
        <w:tc>
          <w:tcPr>
            <w:tcW w:w="2161" w:type="dxa"/>
            <w:vMerge w:val="restart"/>
            <w:shd w:val="clear" w:color="auto" w:fill="E5DFEC" w:themeFill="accent4" w:themeFillTint="33"/>
          </w:tcPr>
          <w:p w14:paraId="16975C8A" w14:textId="77777777" w:rsidR="005B4CE5" w:rsidRPr="004871C0" w:rsidRDefault="00D37570">
            <w:pPr>
              <w:pStyle w:val="TableParagraph"/>
              <w:ind w:left="0"/>
              <w:rPr>
                <w:b/>
                <w:noProof/>
                <w:color w:val="000080"/>
                <w:lang w:bidi="ar-SA"/>
              </w:rPr>
            </w:pPr>
            <w:r w:rsidRPr="004871C0">
              <w:rPr>
                <w:b/>
                <w:noProof/>
                <w:color w:val="000080"/>
                <w:lang w:bidi="ar-SA"/>
              </w:rPr>
              <w:lastRenderedPageBreak/>
              <w:drawing>
                <wp:anchor distT="0" distB="0" distL="114300" distR="114300" simplePos="0" relativeHeight="251658283" behindDoc="0" locked="0" layoutInCell="1" allowOverlap="1" wp14:anchorId="05B73CB9" wp14:editId="3F7C548F">
                  <wp:simplePos x="0" y="0"/>
                  <wp:positionH relativeFrom="column">
                    <wp:posOffset>908431</wp:posOffset>
                  </wp:positionH>
                  <wp:positionV relativeFrom="paragraph">
                    <wp:posOffset>1526566</wp:posOffset>
                  </wp:positionV>
                  <wp:extent cx="420370" cy="292735"/>
                  <wp:effectExtent l="0" t="0" r="0" b="0"/>
                  <wp:wrapNone/>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r w:rsidRPr="004871C0">
              <w:rPr>
                <w:b/>
                <w:noProof/>
                <w:color w:val="000080"/>
                <w:lang w:bidi="ar-SA"/>
              </w:rPr>
              <w:t>22-25 Week visit (Will be assigned to BN @ 22 weeks)</w:t>
            </w:r>
          </w:p>
          <w:p w14:paraId="47C5D148" w14:textId="77777777" w:rsidR="003474FE" w:rsidRPr="004871C0" w:rsidRDefault="003474FE">
            <w:pPr>
              <w:pStyle w:val="TableParagraph"/>
              <w:ind w:left="0"/>
              <w:rPr>
                <w:b/>
                <w:noProof/>
                <w:color w:val="000080"/>
                <w:lang w:bidi="ar-SA"/>
              </w:rPr>
            </w:pPr>
          </w:p>
          <w:p w14:paraId="11D2D464" w14:textId="7FF0AFA0" w:rsidR="003474FE" w:rsidRPr="004871C0" w:rsidRDefault="003474FE">
            <w:pPr>
              <w:pStyle w:val="TableParagraph"/>
              <w:ind w:left="0"/>
              <w:rPr>
                <w:rFonts w:ascii="Times New Roman"/>
                <w:color w:val="000080"/>
                <w:sz w:val="18"/>
              </w:rPr>
            </w:pPr>
            <w:r w:rsidRPr="004871C0">
              <w:rPr>
                <w:b/>
                <w:noProof/>
                <w:color w:val="000080"/>
                <w:lang w:bidi="ar-SA"/>
              </w:rPr>
              <w:t xml:space="preserve"> Updated October 2024</w:t>
            </w:r>
          </w:p>
        </w:tc>
        <w:tc>
          <w:tcPr>
            <w:tcW w:w="2835" w:type="dxa"/>
            <w:vMerge w:val="restart"/>
          </w:tcPr>
          <w:p w14:paraId="11D2D465" w14:textId="68B160A9" w:rsidR="005B4CE5" w:rsidRPr="004871C0" w:rsidRDefault="00EF68AF">
            <w:pPr>
              <w:pStyle w:val="TableParagraph"/>
              <w:ind w:right="71"/>
              <w:rPr>
                <w:b/>
                <w:bCs/>
                <w:color w:val="000080"/>
              </w:rPr>
            </w:pPr>
            <w:hyperlink r:id="rId195" w:history="1">
              <w:r w:rsidRPr="004871C0">
                <w:rPr>
                  <w:rStyle w:val="Hyperlink"/>
                  <w:b/>
                  <w:bCs/>
                  <w:color w:val="000080"/>
                  <w:u w:val="none"/>
                </w:rPr>
                <w:t>Feeling your Baby move is a sign they are well/Reporting reduced fetal movements. What should I expect?</w:t>
              </w:r>
            </w:hyperlink>
            <w:r w:rsidRPr="004871C0">
              <w:rPr>
                <w:color w:val="000080"/>
              </w:rPr>
              <w:t xml:space="preserve"> </w:t>
            </w:r>
            <w:r w:rsidR="003474FE" w:rsidRPr="004871C0">
              <w:rPr>
                <w:color w:val="000080"/>
              </w:rPr>
              <w:t xml:space="preserve">2-sided </w:t>
            </w:r>
            <w:r w:rsidR="00A04527" w:rsidRPr="004871C0">
              <w:rPr>
                <w:color w:val="000080"/>
              </w:rPr>
              <w:t>leaflet consistent with national guidelines aiming to tackle misinformation, the flip side explains what care women should receive when they report RFM’s</w:t>
            </w:r>
            <w:r w:rsidR="001427F1" w:rsidRPr="004871C0">
              <w:rPr>
                <w:color w:val="000080"/>
              </w:rPr>
              <w:t xml:space="preserve"> </w:t>
            </w:r>
          </w:p>
        </w:tc>
        <w:tc>
          <w:tcPr>
            <w:tcW w:w="1985" w:type="dxa"/>
            <w:vMerge w:val="restart"/>
          </w:tcPr>
          <w:p w14:paraId="33929883" w14:textId="77777777" w:rsidR="00EC2662" w:rsidRPr="004871C0" w:rsidRDefault="00EC2662">
            <w:pPr>
              <w:pStyle w:val="TableParagraph"/>
              <w:spacing w:before="9" w:after="1"/>
              <w:ind w:left="0"/>
              <w:rPr>
                <w:noProof/>
                <w:color w:val="000080"/>
                <w:lang w:bidi="ar-SA"/>
              </w:rPr>
            </w:pPr>
            <w:r w:rsidRPr="004871C0">
              <w:rPr>
                <w:noProof/>
                <w:color w:val="000080"/>
                <w:lang w:bidi="ar-SA"/>
              </w:rPr>
              <w:t xml:space="preserve">    </w:t>
            </w:r>
          </w:p>
          <w:p w14:paraId="6701E5B4" w14:textId="77777777" w:rsidR="00EC2662" w:rsidRPr="004871C0" w:rsidRDefault="00EC2662">
            <w:pPr>
              <w:pStyle w:val="TableParagraph"/>
              <w:spacing w:before="9" w:after="1"/>
              <w:ind w:left="0"/>
              <w:rPr>
                <w:noProof/>
                <w:color w:val="000080"/>
                <w:lang w:bidi="ar-SA"/>
              </w:rPr>
            </w:pPr>
          </w:p>
          <w:p w14:paraId="11D2D466" w14:textId="320DADA8" w:rsidR="005B4CE5" w:rsidRPr="004871C0" w:rsidRDefault="00EC2662">
            <w:pPr>
              <w:pStyle w:val="TableParagraph"/>
              <w:spacing w:before="9" w:after="1"/>
              <w:ind w:left="0"/>
              <w:rPr>
                <w:color w:val="000080"/>
                <w:sz w:val="27"/>
              </w:rPr>
            </w:pPr>
            <w:r w:rsidRPr="004871C0">
              <w:rPr>
                <w:noProof/>
                <w:color w:val="000080"/>
                <w:lang w:bidi="ar-SA"/>
              </w:rPr>
              <w:t xml:space="preserve">      </w:t>
            </w:r>
            <w:r w:rsidRPr="004871C0">
              <w:rPr>
                <w:noProof/>
                <w:color w:val="000080"/>
                <w:lang w:bidi="ar-SA"/>
              </w:rPr>
              <mc:AlternateContent>
                <mc:Choice Requires="wpg">
                  <w:drawing>
                    <wp:inline distT="0" distB="0" distL="0" distR="0" wp14:anchorId="57BFDA5D" wp14:editId="7628FEC5">
                      <wp:extent cx="836640" cy="756000"/>
                      <wp:effectExtent l="0" t="0" r="1905" b="6350"/>
                      <wp:docPr id="94" name="Group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836640" cy="756000"/>
                                <a:chOff x="0" y="0"/>
                                <a:chExt cx="1883" cy="2154"/>
                              </a:xfrm>
                            </wpg:grpSpPr>
                            <pic:pic xmlns:pic="http://schemas.openxmlformats.org/drawingml/2006/picture">
                              <pic:nvPicPr>
                                <pic:cNvPr id="95" name="Picture 8"/>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22" y="0"/>
                                  <a:ext cx="1861" cy="21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6" name="Picture 7"/>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990"/>
                                  <a:ext cx="903" cy="115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215F755" id="Group 6" o:spid="_x0000_s1026" style="width:65.9pt;height:59.55pt;mso-position-horizontal-relative:char;mso-position-vertical-relative:line" coordsize="1883,215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">
                      <o:lock v:ext="edit" aspectratio="t"/>
                      <v:shape id="Picture 8" o:spid="_x0000_s1027" type="#_x0000_t75" style="position:absolute;left:22;width:1861;height:2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">
                        <v:imagedata r:id="rId198" o:title=""/>
                      </v:shape>
                      <v:shape id="Picture 7" o:spid="_x0000_s1028" type="#_x0000_t75" style="position:absolute;top:990;width:903;height:1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">
                        <v:imagedata r:id="rId199" o:title=""/>
                      </v:shape>
                      <w10:anchorlock/>
                    </v:group>
                  </w:pict>
                </mc:Fallback>
              </mc:AlternateContent>
            </w:r>
          </w:p>
          <w:p w14:paraId="11D2D467" w14:textId="25B77E0A" w:rsidR="005B4CE5" w:rsidRPr="004871C0" w:rsidRDefault="005B4CE5">
            <w:pPr>
              <w:pStyle w:val="TableParagraph"/>
              <w:ind w:left="492"/>
              <w:rPr>
                <w:color w:val="000080"/>
              </w:rPr>
            </w:pPr>
          </w:p>
        </w:tc>
        <w:tc>
          <w:tcPr>
            <w:tcW w:w="2126" w:type="dxa"/>
            <w:gridSpan w:val="2"/>
          </w:tcPr>
          <w:p w14:paraId="11D2D468" w14:textId="77777777" w:rsidR="005B4CE5" w:rsidRPr="004871C0" w:rsidRDefault="00A04527">
            <w:pPr>
              <w:pStyle w:val="TableParagraph"/>
              <w:spacing w:line="276" w:lineRule="auto"/>
              <w:ind w:right="112"/>
              <w:rPr>
                <w:b/>
                <w:bCs/>
                <w:color w:val="000080"/>
              </w:rPr>
            </w:pPr>
            <w:r w:rsidRPr="004871C0">
              <w:rPr>
                <w:b/>
                <w:bCs/>
                <w:color w:val="000080"/>
              </w:rPr>
              <w:t>Midwife or Family Nurse</w:t>
            </w:r>
          </w:p>
        </w:tc>
        <w:tc>
          <w:tcPr>
            <w:tcW w:w="2552" w:type="dxa"/>
          </w:tcPr>
          <w:p w14:paraId="11D2D469" w14:textId="77777777" w:rsidR="005B4CE5" w:rsidRPr="004871C0" w:rsidRDefault="00A04527">
            <w:pPr>
              <w:pStyle w:val="TableParagraph"/>
              <w:spacing w:line="225" w:lineRule="exact"/>
              <w:rPr>
                <w:b/>
                <w:bCs/>
                <w:color w:val="000080"/>
              </w:rPr>
            </w:pPr>
            <w:r w:rsidRPr="004871C0">
              <w:rPr>
                <w:b/>
                <w:bCs/>
                <w:color w:val="000080"/>
              </w:rPr>
              <w:t>Tommy’s</w:t>
            </w:r>
          </w:p>
        </w:tc>
        <w:tc>
          <w:tcPr>
            <w:tcW w:w="4208" w:type="dxa"/>
            <w:vMerge w:val="restart"/>
          </w:tcPr>
          <w:p w14:paraId="7805F51B" w14:textId="5D3B8BBF" w:rsidR="0039562A" w:rsidRPr="004871C0" w:rsidRDefault="00A04527" w:rsidP="00E13B1E">
            <w:pPr>
              <w:pStyle w:val="TableParagraph"/>
              <w:ind w:left="0"/>
              <w:rPr>
                <w:color w:val="000080"/>
              </w:rPr>
            </w:pPr>
            <w:r w:rsidRPr="004871C0">
              <w:rPr>
                <w:color w:val="000080"/>
              </w:rPr>
              <w:t>First page available in multiple languages</w:t>
            </w:r>
            <w:r w:rsidR="001A10F8" w:rsidRPr="004871C0">
              <w:rPr>
                <w:color w:val="000080"/>
              </w:rPr>
              <w:t xml:space="preserve"> and audio version (English)</w:t>
            </w:r>
            <w:r w:rsidRPr="004871C0">
              <w:rPr>
                <w:color w:val="000080"/>
              </w:rPr>
              <w:t xml:space="preserve"> via link </w:t>
            </w:r>
          </w:p>
          <w:p w14:paraId="51671EAA" w14:textId="02FAD815" w:rsidR="005B4CE5" w:rsidRPr="004871C0" w:rsidRDefault="005B4CE5" w:rsidP="001A10F8">
            <w:pPr>
              <w:pStyle w:val="TableParagraph"/>
              <w:ind w:left="0"/>
              <w:rPr>
                <w:rStyle w:val="Hyperlink"/>
                <w:b/>
                <w:bCs/>
                <w:color w:val="000080"/>
                <w:sz w:val="18"/>
                <w:u w:val="none"/>
              </w:rPr>
            </w:pPr>
            <w:hyperlink r:id="rId200" w:history="1"/>
          </w:p>
          <w:p w14:paraId="11D2D46C" w14:textId="04C30659" w:rsidR="00330101" w:rsidRPr="004871C0" w:rsidRDefault="00EF68AF" w:rsidP="00EF68AF">
            <w:pPr>
              <w:pStyle w:val="TableParagraph"/>
              <w:ind w:left="0"/>
              <w:rPr>
                <w:b/>
                <w:bCs/>
                <w:color w:val="000080"/>
              </w:rPr>
            </w:pPr>
            <w:hyperlink r:id="rId201" w:history="1">
              <w:r w:rsidRPr="004871C0">
                <w:rPr>
                  <w:rStyle w:val="Hyperlink"/>
                  <w:b/>
                  <w:bCs/>
                  <w:color w:val="000080"/>
                  <w:u w:val="none"/>
                </w:rPr>
                <w:t>Feeling your baby move is a sign they are well</w:t>
              </w:r>
            </w:hyperlink>
          </w:p>
        </w:tc>
      </w:tr>
      <w:tr w:rsidR="004871C0" w:rsidRPr="004871C0" w14:paraId="11D2D47A" w14:textId="77777777" w:rsidTr="00D164D9">
        <w:trPr>
          <w:trHeight w:val="1855"/>
        </w:trPr>
        <w:tc>
          <w:tcPr>
            <w:tcW w:w="2161" w:type="dxa"/>
            <w:vMerge/>
            <w:tcBorders>
              <w:top w:val="nil"/>
            </w:tcBorders>
            <w:shd w:val="clear" w:color="auto" w:fill="E5DFEC" w:themeFill="accent4" w:themeFillTint="33"/>
          </w:tcPr>
          <w:p w14:paraId="11D2D46E" w14:textId="77777777" w:rsidR="005B4CE5" w:rsidRPr="004871C0" w:rsidRDefault="005B4CE5">
            <w:pPr>
              <w:rPr>
                <w:color w:val="000080"/>
                <w:sz w:val="2"/>
                <w:szCs w:val="2"/>
              </w:rPr>
            </w:pPr>
          </w:p>
        </w:tc>
        <w:tc>
          <w:tcPr>
            <w:tcW w:w="2835" w:type="dxa"/>
            <w:vMerge/>
            <w:tcBorders>
              <w:top w:val="nil"/>
            </w:tcBorders>
          </w:tcPr>
          <w:p w14:paraId="11D2D46F" w14:textId="77777777" w:rsidR="005B4CE5" w:rsidRPr="004871C0" w:rsidRDefault="005B4CE5">
            <w:pPr>
              <w:rPr>
                <w:color w:val="000080"/>
                <w:sz w:val="2"/>
                <w:szCs w:val="2"/>
              </w:rPr>
            </w:pPr>
          </w:p>
        </w:tc>
        <w:tc>
          <w:tcPr>
            <w:tcW w:w="1985" w:type="dxa"/>
            <w:vMerge/>
            <w:tcBorders>
              <w:top w:val="nil"/>
            </w:tcBorders>
          </w:tcPr>
          <w:p w14:paraId="11D2D470" w14:textId="77777777" w:rsidR="005B4CE5" w:rsidRPr="004871C0" w:rsidRDefault="005B4CE5">
            <w:pPr>
              <w:rPr>
                <w:color w:val="000080"/>
                <w:sz w:val="2"/>
                <w:szCs w:val="2"/>
              </w:rPr>
            </w:pPr>
          </w:p>
        </w:tc>
        <w:tc>
          <w:tcPr>
            <w:tcW w:w="2126" w:type="dxa"/>
            <w:gridSpan w:val="2"/>
          </w:tcPr>
          <w:p w14:paraId="11D2D471" w14:textId="77777777" w:rsidR="005B4CE5" w:rsidRPr="004871C0" w:rsidRDefault="005B4CE5">
            <w:pPr>
              <w:pStyle w:val="TableParagraph"/>
              <w:ind w:left="0"/>
              <w:rPr>
                <w:b/>
                <w:bCs/>
                <w:color w:val="000080"/>
              </w:rPr>
            </w:pPr>
          </w:p>
          <w:p w14:paraId="11D2D472" w14:textId="77777777" w:rsidR="005B4CE5" w:rsidRPr="004871C0" w:rsidRDefault="005B4CE5">
            <w:pPr>
              <w:pStyle w:val="TableParagraph"/>
              <w:ind w:left="0"/>
              <w:rPr>
                <w:b/>
                <w:bCs/>
                <w:color w:val="000080"/>
              </w:rPr>
            </w:pPr>
          </w:p>
          <w:p w14:paraId="11D2D473" w14:textId="77777777" w:rsidR="005B4CE5" w:rsidRPr="004871C0" w:rsidRDefault="005B4CE5">
            <w:pPr>
              <w:pStyle w:val="TableParagraph"/>
              <w:spacing w:before="7"/>
              <w:ind w:left="0"/>
              <w:rPr>
                <w:b/>
                <w:bCs/>
                <w:color w:val="000080"/>
                <w:sz w:val="18"/>
              </w:rPr>
            </w:pPr>
          </w:p>
          <w:p w14:paraId="11D2D474" w14:textId="77777777" w:rsidR="005B4CE5" w:rsidRPr="004871C0" w:rsidRDefault="00A04527">
            <w:pPr>
              <w:pStyle w:val="TableParagraph"/>
              <w:spacing w:before="1"/>
              <w:rPr>
                <w:b/>
                <w:bCs/>
                <w:color w:val="000080"/>
              </w:rPr>
            </w:pPr>
            <w:r w:rsidRPr="004871C0">
              <w:rPr>
                <w:b/>
                <w:bCs/>
                <w:color w:val="000080"/>
              </w:rPr>
              <w:t>Universal</w:t>
            </w:r>
          </w:p>
        </w:tc>
        <w:tc>
          <w:tcPr>
            <w:tcW w:w="2552" w:type="dxa"/>
          </w:tcPr>
          <w:p w14:paraId="11D2D475" w14:textId="77777777" w:rsidR="006F7BF4" w:rsidRPr="004871C0" w:rsidRDefault="006F7BF4" w:rsidP="006F7BF4">
            <w:pPr>
              <w:pStyle w:val="TableParagraph"/>
              <w:spacing w:line="221" w:lineRule="exact"/>
              <w:rPr>
                <w:b/>
                <w:bCs/>
                <w:color w:val="000080"/>
              </w:rPr>
            </w:pPr>
          </w:p>
          <w:p w14:paraId="11D2D476" w14:textId="77777777" w:rsidR="006F7BF4" w:rsidRPr="004871C0" w:rsidRDefault="006F7BF4" w:rsidP="006F7BF4">
            <w:pPr>
              <w:pStyle w:val="TableParagraph"/>
              <w:spacing w:line="221" w:lineRule="exact"/>
              <w:rPr>
                <w:b/>
                <w:bCs/>
                <w:color w:val="000080"/>
              </w:rPr>
            </w:pPr>
          </w:p>
          <w:p w14:paraId="11D2D477" w14:textId="77777777" w:rsidR="006F7BF4" w:rsidRPr="004871C0" w:rsidRDefault="006F7BF4" w:rsidP="006F7BF4">
            <w:pPr>
              <w:pStyle w:val="TableParagraph"/>
              <w:spacing w:line="221" w:lineRule="exact"/>
              <w:rPr>
                <w:b/>
                <w:bCs/>
                <w:color w:val="000080"/>
              </w:rPr>
            </w:pPr>
          </w:p>
          <w:p w14:paraId="11D2D478" w14:textId="77777777" w:rsidR="005B4CE5" w:rsidRPr="004871C0" w:rsidRDefault="00A04527" w:rsidP="006F7BF4">
            <w:pPr>
              <w:pStyle w:val="TableParagraph"/>
              <w:spacing w:line="221" w:lineRule="exact"/>
              <w:rPr>
                <w:b/>
                <w:bCs/>
                <w:color w:val="000080"/>
              </w:rPr>
            </w:pPr>
            <w:r w:rsidRPr="004871C0">
              <w:rPr>
                <w:b/>
                <w:bCs/>
                <w:color w:val="000080"/>
              </w:rPr>
              <w:t>HIRS 1CPB/024/L</w:t>
            </w:r>
          </w:p>
        </w:tc>
        <w:tc>
          <w:tcPr>
            <w:tcW w:w="4208" w:type="dxa"/>
            <w:vMerge/>
            <w:tcBorders>
              <w:top w:val="nil"/>
            </w:tcBorders>
          </w:tcPr>
          <w:p w14:paraId="11D2D479" w14:textId="77777777" w:rsidR="005B4CE5" w:rsidRPr="004871C0" w:rsidRDefault="005B4CE5">
            <w:pPr>
              <w:rPr>
                <w:color w:val="000080"/>
                <w:sz w:val="2"/>
                <w:szCs w:val="2"/>
              </w:rPr>
            </w:pPr>
          </w:p>
        </w:tc>
      </w:tr>
      <w:tr w:rsidR="004871C0" w:rsidRPr="004871C0" w14:paraId="2733FD9B" w14:textId="77777777" w:rsidTr="002879BB">
        <w:trPr>
          <w:trHeight w:val="804"/>
        </w:trPr>
        <w:tc>
          <w:tcPr>
            <w:tcW w:w="2161" w:type="dxa"/>
            <w:vMerge w:val="restart"/>
            <w:shd w:val="clear" w:color="auto" w:fill="E5DFEC" w:themeFill="accent4" w:themeFillTint="33"/>
          </w:tcPr>
          <w:p w14:paraId="43D4CA0C" w14:textId="6D589F57" w:rsidR="002879BB" w:rsidRPr="004871C0" w:rsidRDefault="002879BB" w:rsidP="002879BB">
            <w:pPr>
              <w:pStyle w:val="TableParagraph"/>
              <w:spacing w:line="218" w:lineRule="exact"/>
              <w:rPr>
                <w:b/>
                <w:noProof/>
                <w:color w:val="000080"/>
                <w:lang w:bidi="ar-SA"/>
              </w:rPr>
            </w:pPr>
            <w:r w:rsidRPr="004871C0">
              <w:rPr>
                <w:b/>
                <w:color w:val="000080"/>
              </w:rPr>
              <w:t>22–</w:t>
            </w:r>
            <w:r w:rsidR="00B40F8C" w:rsidRPr="004871C0">
              <w:rPr>
                <w:b/>
                <w:color w:val="000080"/>
              </w:rPr>
              <w:t>25-week</w:t>
            </w:r>
            <w:r w:rsidR="00FD5DA9" w:rsidRPr="004871C0">
              <w:rPr>
                <w:b/>
                <w:color w:val="000080"/>
              </w:rPr>
              <w:t xml:space="preserve"> visi</w:t>
            </w:r>
            <w:r w:rsidR="00AA6CEE" w:rsidRPr="004871C0">
              <w:rPr>
                <w:b/>
                <w:color w:val="000080"/>
              </w:rPr>
              <w:t>t</w:t>
            </w:r>
          </w:p>
        </w:tc>
        <w:tc>
          <w:tcPr>
            <w:tcW w:w="2835" w:type="dxa"/>
            <w:vMerge w:val="restart"/>
          </w:tcPr>
          <w:p w14:paraId="5557FFE1" w14:textId="6CAD3B23" w:rsidR="002879BB" w:rsidRPr="004871C0" w:rsidRDefault="002879BB" w:rsidP="0062555B">
            <w:pPr>
              <w:pStyle w:val="TableParagraph"/>
              <w:spacing w:line="266" w:lineRule="auto"/>
              <w:ind w:right="4"/>
              <w:rPr>
                <w:color w:val="000080"/>
              </w:rPr>
            </w:pPr>
            <w:r w:rsidRPr="004871C0">
              <w:rPr>
                <w:b/>
                <w:color w:val="000080"/>
              </w:rPr>
              <w:t xml:space="preserve">MATB1 maternity certificate </w:t>
            </w:r>
            <w:r w:rsidRPr="004871C0">
              <w:rPr>
                <w:color w:val="000080"/>
              </w:rPr>
              <w:t>Allows women to claim SMP and M</w:t>
            </w:r>
            <w:r w:rsidR="00D7309C" w:rsidRPr="004871C0">
              <w:rPr>
                <w:color w:val="000080"/>
              </w:rPr>
              <w:t xml:space="preserve">aternity </w:t>
            </w:r>
            <w:r w:rsidRPr="004871C0">
              <w:rPr>
                <w:color w:val="000080"/>
              </w:rPr>
              <w:t>A</w:t>
            </w:r>
            <w:r w:rsidR="00D7309C" w:rsidRPr="004871C0">
              <w:rPr>
                <w:color w:val="000080"/>
              </w:rPr>
              <w:t>llowance</w:t>
            </w:r>
            <w:r w:rsidRPr="004871C0">
              <w:rPr>
                <w:color w:val="000080"/>
              </w:rPr>
              <w:t xml:space="preserve"> </w:t>
            </w:r>
            <w:r w:rsidR="00503EA4" w:rsidRPr="004871C0">
              <w:rPr>
                <w:b/>
                <w:bCs/>
                <w:color w:val="000080"/>
              </w:rPr>
              <w:t>I</w:t>
            </w:r>
            <w:r w:rsidRPr="004871C0">
              <w:rPr>
                <w:b/>
                <w:bCs/>
                <w:color w:val="000080"/>
              </w:rPr>
              <w:t>ssued to all women from 20 Weeks</w:t>
            </w:r>
            <w:r w:rsidR="0062555B" w:rsidRPr="004871C0">
              <w:rPr>
                <w:b/>
                <w:bCs/>
                <w:color w:val="000080"/>
              </w:rPr>
              <w:t xml:space="preserve"> </w:t>
            </w:r>
            <w:r w:rsidRPr="004871C0">
              <w:rPr>
                <w:b/>
                <w:bCs/>
                <w:color w:val="000080"/>
              </w:rPr>
              <w:t>pregnant</w:t>
            </w:r>
          </w:p>
        </w:tc>
        <w:tc>
          <w:tcPr>
            <w:tcW w:w="1985" w:type="dxa"/>
            <w:vMerge w:val="restart"/>
          </w:tcPr>
          <w:p w14:paraId="4A6EB42D" w14:textId="380E10B0" w:rsidR="002879BB" w:rsidRPr="004871C0" w:rsidRDefault="00820181" w:rsidP="002879BB">
            <w:pPr>
              <w:pStyle w:val="TableParagraph"/>
              <w:spacing w:before="3" w:after="1"/>
              <w:ind w:left="0"/>
              <w:rPr>
                <w:color w:val="000080"/>
                <w:sz w:val="23"/>
              </w:rPr>
            </w:pPr>
            <w:r w:rsidRPr="004871C0">
              <w:rPr>
                <w:noProof/>
                <w:color w:val="000080"/>
                <w:lang w:bidi="ar-SA"/>
              </w:rPr>
              <w:drawing>
                <wp:inline distT="0" distB="0" distL="0" distR="0" wp14:anchorId="0EA303B6" wp14:editId="203220F8">
                  <wp:extent cx="936079" cy="741807"/>
                  <wp:effectExtent l="0" t="0" r="0" b="0"/>
                  <wp:docPr id="200"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6.jpeg"/>
                          <pic:cNvPicPr/>
                        </pic:nvPicPr>
                        <pic:blipFill>
                          <a:blip r:embed="rId202" cstate="print"/>
                          <a:stretch>
                            <a:fillRect/>
                          </a:stretch>
                        </pic:blipFill>
                        <pic:spPr>
                          <a:xfrm>
                            <a:off x="0" y="0"/>
                            <a:ext cx="936079" cy="741807"/>
                          </a:xfrm>
                          <a:prstGeom prst="rect">
                            <a:avLst/>
                          </a:prstGeom>
                        </pic:spPr>
                      </pic:pic>
                    </a:graphicData>
                  </a:graphic>
                </wp:inline>
              </w:drawing>
            </w:r>
          </w:p>
          <w:p w14:paraId="2C004C8E" w14:textId="6E9F3BA2" w:rsidR="002879BB" w:rsidRPr="004871C0" w:rsidRDefault="002879BB" w:rsidP="002879BB">
            <w:pPr>
              <w:pStyle w:val="TableParagraph"/>
              <w:ind w:left="397"/>
              <w:rPr>
                <w:noProof/>
                <w:color w:val="000080"/>
                <w:lang w:bidi="ar-SA"/>
              </w:rPr>
            </w:pPr>
          </w:p>
        </w:tc>
        <w:tc>
          <w:tcPr>
            <w:tcW w:w="2126" w:type="dxa"/>
            <w:gridSpan w:val="2"/>
          </w:tcPr>
          <w:p w14:paraId="2285BA0E" w14:textId="0B16F654" w:rsidR="002879BB" w:rsidRPr="004871C0" w:rsidRDefault="002879BB" w:rsidP="002879BB">
            <w:pPr>
              <w:pStyle w:val="TableParagraph"/>
              <w:spacing w:line="278" w:lineRule="auto"/>
              <w:ind w:right="112"/>
              <w:rPr>
                <w:b/>
                <w:bCs/>
                <w:color w:val="000080"/>
              </w:rPr>
            </w:pPr>
            <w:r w:rsidRPr="004871C0">
              <w:rPr>
                <w:b/>
                <w:bCs/>
                <w:color w:val="000080"/>
              </w:rPr>
              <w:t>Midwife or Family Nurse</w:t>
            </w:r>
          </w:p>
        </w:tc>
        <w:tc>
          <w:tcPr>
            <w:tcW w:w="2552" w:type="dxa"/>
          </w:tcPr>
          <w:p w14:paraId="7F3F7616" w14:textId="0AF4B6FB" w:rsidR="002879BB" w:rsidRPr="004871C0" w:rsidRDefault="002879BB" w:rsidP="002879BB">
            <w:pPr>
              <w:pStyle w:val="TableParagraph"/>
              <w:spacing w:line="223" w:lineRule="exact"/>
              <w:rPr>
                <w:b/>
                <w:bCs/>
                <w:color w:val="000080"/>
              </w:rPr>
            </w:pPr>
            <w:r w:rsidRPr="004871C0">
              <w:rPr>
                <w:b/>
                <w:bCs/>
                <w:color w:val="000080"/>
              </w:rPr>
              <w:t>Department for Work and Pensions</w:t>
            </w:r>
          </w:p>
        </w:tc>
        <w:tc>
          <w:tcPr>
            <w:tcW w:w="4208" w:type="dxa"/>
            <w:vMerge w:val="restart"/>
          </w:tcPr>
          <w:p w14:paraId="40A22360" w14:textId="1C8B1AEC" w:rsidR="002879BB" w:rsidRPr="004871C0" w:rsidRDefault="00503EA4" w:rsidP="002879BB">
            <w:pPr>
              <w:pStyle w:val="TableParagraph"/>
              <w:ind w:right="304"/>
              <w:rPr>
                <w:b/>
                <w:bCs/>
                <w:color w:val="000080"/>
              </w:rPr>
            </w:pPr>
            <w:hyperlink r:id="rId203" w:anchor="how-to-order-a-mat-b1" w:history="1">
              <w:r w:rsidRPr="004871C0">
                <w:rPr>
                  <w:rStyle w:val="Hyperlink"/>
                  <w:b/>
                  <w:bCs/>
                  <w:color w:val="000080"/>
                  <w:u w:val="none"/>
                </w:rPr>
                <w:t>Order MatB1 certificates</w:t>
              </w:r>
            </w:hyperlink>
          </w:p>
        </w:tc>
      </w:tr>
      <w:tr w:rsidR="004871C0" w:rsidRPr="004871C0" w14:paraId="61A707B0" w14:textId="77777777" w:rsidTr="00D164D9">
        <w:trPr>
          <w:trHeight w:val="621"/>
        </w:trPr>
        <w:tc>
          <w:tcPr>
            <w:tcW w:w="2161" w:type="dxa"/>
            <w:vMerge/>
            <w:shd w:val="clear" w:color="auto" w:fill="E5DFEC" w:themeFill="accent4" w:themeFillTint="33"/>
          </w:tcPr>
          <w:p w14:paraId="2FC69458" w14:textId="77777777" w:rsidR="002879BB" w:rsidRPr="004871C0" w:rsidRDefault="002879BB" w:rsidP="002879BB">
            <w:pPr>
              <w:pStyle w:val="TableParagraph"/>
              <w:spacing w:line="218" w:lineRule="exact"/>
              <w:rPr>
                <w:b/>
                <w:color w:val="000080"/>
              </w:rPr>
            </w:pPr>
          </w:p>
        </w:tc>
        <w:tc>
          <w:tcPr>
            <w:tcW w:w="2835" w:type="dxa"/>
            <w:vMerge/>
          </w:tcPr>
          <w:p w14:paraId="7035C75C" w14:textId="77777777" w:rsidR="002879BB" w:rsidRPr="004871C0" w:rsidRDefault="002879BB" w:rsidP="002879BB">
            <w:pPr>
              <w:pStyle w:val="TableParagraph"/>
              <w:spacing w:line="266" w:lineRule="auto"/>
              <w:ind w:right="4"/>
              <w:rPr>
                <w:b/>
                <w:color w:val="000080"/>
              </w:rPr>
            </w:pPr>
          </w:p>
        </w:tc>
        <w:tc>
          <w:tcPr>
            <w:tcW w:w="1985" w:type="dxa"/>
            <w:vMerge/>
          </w:tcPr>
          <w:p w14:paraId="5A2E1AFE" w14:textId="77777777" w:rsidR="002879BB" w:rsidRPr="004871C0" w:rsidRDefault="002879BB" w:rsidP="002879BB">
            <w:pPr>
              <w:pStyle w:val="TableParagraph"/>
              <w:spacing w:before="3" w:after="1"/>
              <w:ind w:left="0"/>
              <w:rPr>
                <w:color w:val="000080"/>
                <w:sz w:val="23"/>
              </w:rPr>
            </w:pPr>
          </w:p>
        </w:tc>
        <w:tc>
          <w:tcPr>
            <w:tcW w:w="2126" w:type="dxa"/>
            <w:gridSpan w:val="2"/>
          </w:tcPr>
          <w:p w14:paraId="35CE64CE" w14:textId="69A55727" w:rsidR="002879BB" w:rsidRPr="004871C0" w:rsidRDefault="002879BB" w:rsidP="002879BB">
            <w:pPr>
              <w:pStyle w:val="TableParagraph"/>
              <w:spacing w:line="278" w:lineRule="auto"/>
              <w:ind w:right="112"/>
              <w:rPr>
                <w:b/>
                <w:bCs/>
                <w:color w:val="000080"/>
              </w:rPr>
            </w:pPr>
            <w:r w:rsidRPr="004871C0">
              <w:rPr>
                <w:b/>
                <w:bCs/>
                <w:color w:val="000080"/>
              </w:rPr>
              <w:t>Universal</w:t>
            </w:r>
          </w:p>
        </w:tc>
        <w:tc>
          <w:tcPr>
            <w:tcW w:w="2552" w:type="dxa"/>
          </w:tcPr>
          <w:p w14:paraId="49FE0734" w14:textId="77777777" w:rsidR="002879BB" w:rsidRPr="004871C0" w:rsidRDefault="002879BB" w:rsidP="002879BB">
            <w:pPr>
              <w:pStyle w:val="TableParagraph"/>
              <w:spacing w:line="223" w:lineRule="exact"/>
              <w:rPr>
                <w:b/>
                <w:bCs/>
                <w:color w:val="000080"/>
              </w:rPr>
            </w:pPr>
          </w:p>
        </w:tc>
        <w:tc>
          <w:tcPr>
            <w:tcW w:w="4208" w:type="dxa"/>
            <w:vMerge/>
          </w:tcPr>
          <w:p w14:paraId="316743F6" w14:textId="77777777" w:rsidR="002879BB" w:rsidRPr="004871C0" w:rsidRDefault="002879BB" w:rsidP="002879BB">
            <w:pPr>
              <w:pStyle w:val="TableParagraph"/>
              <w:spacing w:line="226" w:lineRule="exact"/>
              <w:rPr>
                <w:color w:val="000080"/>
              </w:rPr>
            </w:pPr>
          </w:p>
        </w:tc>
      </w:tr>
      <w:tr w:rsidR="004871C0" w:rsidRPr="004871C0" w14:paraId="11D2D483" w14:textId="77777777" w:rsidTr="00D164D9">
        <w:trPr>
          <w:trHeight w:val="756"/>
        </w:trPr>
        <w:tc>
          <w:tcPr>
            <w:tcW w:w="2161" w:type="dxa"/>
            <w:vMerge w:val="restart"/>
            <w:shd w:val="clear" w:color="auto" w:fill="E5DFEC" w:themeFill="accent4" w:themeFillTint="33"/>
          </w:tcPr>
          <w:p w14:paraId="599F30BE" w14:textId="43927EE9" w:rsidR="00820181" w:rsidRPr="004871C0" w:rsidRDefault="00820181" w:rsidP="00820181">
            <w:pPr>
              <w:pStyle w:val="TableParagraph"/>
              <w:spacing w:line="218" w:lineRule="exact"/>
              <w:rPr>
                <w:b/>
                <w:color w:val="000080"/>
              </w:rPr>
            </w:pPr>
            <w:r w:rsidRPr="004871C0">
              <w:rPr>
                <w:b/>
                <w:color w:val="000080"/>
              </w:rPr>
              <w:t>22-25 Week visit (Will be assigned to BN @ 22 weeks)</w:t>
            </w:r>
          </w:p>
          <w:p w14:paraId="11D2D47B" w14:textId="661B8D41" w:rsidR="004E27FF" w:rsidRPr="004871C0" w:rsidRDefault="001B1166" w:rsidP="00820181">
            <w:pPr>
              <w:pStyle w:val="TableParagraph"/>
              <w:spacing w:line="218" w:lineRule="exact"/>
              <w:rPr>
                <w:b/>
                <w:color w:val="000080"/>
              </w:rPr>
            </w:pPr>
            <w:r w:rsidRPr="004871C0">
              <w:rPr>
                <w:b/>
                <w:noProof/>
                <w:color w:val="000080"/>
                <w:lang w:bidi="ar-SA"/>
              </w:rPr>
              <w:drawing>
                <wp:anchor distT="0" distB="0" distL="114300" distR="114300" simplePos="0" relativeHeight="251658286" behindDoc="0" locked="0" layoutInCell="1" allowOverlap="1" wp14:anchorId="4CFC0631" wp14:editId="75109D65">
                  <wp:simplePos x="0" y="0"/>
                  <wp:positionH relativeFrom="column">
                    <wp:posOffset>860425</wp:posOffset>
                  </wp:positionH>
                  <wp:positionV relativeFrom="paragraph">
                    <wp:posOffset>356870</wp:posOffset>
                  </wp:positionV>
                  <wp:extent cx="420370" cy="292735"/>
                  <wp:effectExtent l="0" t="0" r="0"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r w:rsidR="004E27FF" w:rsidRPr="004871C0">
              <w:rPr>
                <w:b/>
                <w:color w:val="000080"/>
              </w:rPr>
              <w:t>New for 2025</w:t>
            </w:r>
          </w:p>
        </w:tc>
        <w:tc>
          <w:tcPr>
            <w:tcW w:w="2835" w:type="dxa"/>
            <w:vMerge w:val="restart"/>
          </w:tcPr>
          <w:p w14:paraId="67BD7913" w14:textId="4B3F517D" w:rsidR="00D5626C" w:rsidRPr="004871C0" w:rsidRDefault="002F737B" w:rsidP="00D5626C">
            <w:pPr>
              <w:pStyle w:val="TableParagraph"/>
              <w:ind w:right="24"/>
              <w:rPr>
                <w:b/>
                <w:color w:val="000080"/>
              </w:rPr>
            </w:pPr>
            <w:r w:rsidRPr="004871C0">
              <w:rPr>
                <w:b/>
                <w:color w:val="000080"/>
              </w:rPr>
              <w:t>C</w:t>
            </w:r>
            <w:r w:rsidR="00D5626C" w:rsidRPr="004871C0">
              <w:rPr>
                <w:b/>
                <w:color w:val="000080"/>
              </w:rPr>
              <w:t>ontracepti</w:t>
            </w:r>
            <w:r w:rsidRPr="004871C0">
              <w:rPr>
                <w:b/>
                <w:color w:val="000080"/>
              </w:rPr>
              <w:t>on</w:t>
            </w:r>
            <w:r w:rsidR="00D5626C" w:rsidRPr="004871C0">
              <w:rPr>
                <w:b/>
                <w:color w:val="000080"/>
              </w:rPr>
              <w:t xml:space="preserve"> after</w:t>
            </w:r>
            <w:r w:rsidRPr="004871C0">
              <w:rPr>
                <w:b/>
                <w:color w:val="000080"/>
              </w:rPr>
              <w:t xml:space="preserve"> having</w:t>
            </w:r>
            <w:r w:rsidR="00D5626C" w:rsidRPr="004871C0">
              <w:rPr>
                <w:b/>
                <w:color w:val="000080"/>
              </w:rPr>
              <w:t xml:space="preserve"> a</w:t>
            </w:r>
            <w:r w:rsidR="00D5626C" w:rsidRPr="004871C0">
              <w:rPr>
                <w:b/>
                <w:color w:val="000080"/>
                <w:spacing w:val="-2"/>
              </w:rPr>
              <w:t xml:space="preserve"> </w:t>
            </w:r>
            <w:r w:rsidR="00D5626C" w:rsidRPr="004871C0">
              <w:rPr>
                <w:b/>
                <w:color w:val="000080"/>
              </w:rPr>
              <w:t>baby</w:t>
            </w:r>
            <w:r w:rsidRPr="004871C0">
              <w:rPr>
                <w:b/>
                <w:color w:val="000080"/>
              </w:rPr>
              <w:t>:</w:t>
            </w:r>
          </w:p>
          <w:p w14:paraId="11D2D47E" w14:textId="586BFC2E" w:rsidR="00820181" w:rsidRPr="004871C0" w:rsidRDefault="00530B6A" w:rsidP="00820181">
            <w:pPr>
              <w:pStyle w:val="TableParagraph"/>
              <w:rPr>
                <w:bCs/>
                <w:color w:val="000080"/>
              </w:rPr>
            </w:pPr>
            <w:r w:rsidRPr="004871C0">
              <w:rPr>
                <w:bCs/>
                <w:color w:val="000080"/>
              </w:rPr>
              <w:t xml:space="preserve">There are lots of choices of </w:t>
            </w:r>
            <w:r w:rsidR="00F3657B" w:rsidRPr="004871C0">
              <w:rPr>
                <w:bCs/>
                <w:color w:val="000080"/>
              </w:rPr>
              <w:t>contracept</w:t>
            </w:r>
            <w:r w:rsidRPr="004871C0">
              <w:rPr>
                <w:bCs/>
                <w:color w:val="000080"/>
              </w:rPr>
              <w:t>i</w:t>
            </w:r>
            <w:r w:rsidR="009463E2" w:rsidRPr="004871C0">
              <w:rPr>
                <w:bCs/>
                <w:color w:val="000080"/>
              </w:rPr>
              <w:t>on after having a baby. This leaflet helps you make that decision</w:t>
            </w:r>
            <w:r w:rsidR="009E236F" w:rsidRPr="004871C0">
              <w:rPr>
                <w:bCs/>
                <w:color w:val="000080"/>
              </w:rPr>
              <w:t>.</w:t>
            </w:r>
          </w:p>
        </w:tc>
        <w:tc>
          <w:tcPr>
            <w:tcW w:w="1985" w:type="dxa"/>
            <w:vMerge w:val="restart"/>
          </w:tcPr>
          <w:p w14:paraId="11D2D47F" w14:textId="4FF41369" w:rsidR="00820181" w:rsidRPr="004871C0" w:rsidRDefault="00C928EC" w:rsidP="00820181">
            <w:pPr>
              <w:pStyle w:val="TableParagraph"/>
              <w:ind w:left="397"/>
              <w:rPr>
                <w:b/>
                <w:bCs/>
                <w:color w:val="000080"/>
              </w:rPr>
            </w:pPr>
            <w:r w:rsidRPr="004871C0">
              <w:rPr>
                <w:b/>
                <w:bCs/>
                <w:noProof/>
                <w:color w:val="000080"/>
              </w:rPr>
              <w:drawing>
                <wp:inline distT="0" distB="0" distL="0" distR="0" wp14:anchorId="61998BAB" wp14:editId="623F22AE">
                  <wp:extent cx="731184" cy="900000"/>
                  <wp:effectExtent l="0" t="0" r="0" b="0"/>
                  <wp:docPr id="1920905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05497" name=""/>
                          <pic:cNvPicPr/>
                        </pic:nvPicPr>
                        <pic:blipFill>
                          <a:blip r:embed="rId204"/>
                          <a:stretch>
                            <a:fillRect/>
                          </a:stretch>
                        </pic:blipFill>
                        <pic:spPr>
                          <a:xfrm>
                            <a:off x="0" y="0"/>
                            <a:ext cx="731184" cy="900000"/>
                          </a:xfrm>
                          <a:prstGeom prst="rect">
                            <a:avLst/>
                          </a:prstGeom>
                        </pic:spPr>
                      </pic:pic>
                    </a:graphicData>
                  </a:graphic>
                </wp:inline>
              </w:drawing>
            </w:r>
          </w:p>
        </w:tc>
        <w:tc>
          <w:tcPr>
            <w:tcW w:w="2126" w:type="dxa"/>
            <w:gridSpan w:val="2"/>
          </w:tcPr>
          <w:p w14:paraId="513AC7F1" w14:textId="77777777" w:rsidR="00820181" w:rsidRPr="004871C0" w:rsidRDefault="00820181" w:rsidP="00820181">
            <w:pPr>
              <w:pStyle w:val="TableParagraph"/>
              <w:spacing w:line="276" w:lineRule="auto"/>
              <w:ind w:right="112"/>
              <w:rPr>
                <w:b/>
                <w:bCs/>
                <w:color w:val="000080"/>
              </w:rPr>
            </w:pPr>
            <w:r w:rsidRPr="004871C0">
              <w:rPr>
                <w:b/>
                <w:bCs/>
                <w:color w:val="000080"/>
              </w:rPr>
              <w:t xml:space="preserve">Midwife or Family Nurse </w:t>
            </w:r>
          </w:p>
          <w:p w14:paraId="11D2D480" w14:textId="110C5E84" w:rsidR="00820181" w:rsidRPr="004871C0" w:rsidRDefault="00820181" w:rsidP="00820181">
            <w:pPr>
              <w:pStyle w:val="TableParagraph"/>
              <w:spacing w:line="278" w:lineRule="auto"/>
              <w:ind w:right="112"/>
              <w:rPr>
                <w:b/>
                <w:bCs/>
                <w:color w:val="000080"/>
              </w:rPr>
            </w:pPr>
          </w:p>
        </w:tc>
        <w:tc>
          <w:tcPr>
            <w:tcW w:w="2552" w:type="dxa"/>
          </w:tcPr>
          <w:p w14:paraId="571551F9" w14:textId="77777777" w:rsidR="00820181" w:rsidRPr="004871C0" w:rsidRDefault="00820181" w:rsidP="00820181">
            <w:pPr>
              <w:pStyle w:val="TableParagraph"/>
              <w:spacing w:line="221" w:lineRule="exact"/>
              <w:rPr>
                <w:b/>
                <w:bCs/>
                <w:color w:val="000080"/>
              </w:rPr>
            </w:pPr>
            <w:r w:rsidRPr="004871C0">
              <w:rPr>
                <w:b/>
                <w:bCs/>
                <w:color w:val="000080"/>
              </w:rPr>
              <w:t xml:space="preserve">Family planning association </w:t>
            </w:r>
          </w:p>
          <w:p w14:paraId="67F6AD19" w14:textId="77777777" w:rsidR="00820181" w:rsidRPr="004871C0" w:rsidRDefault="00820181" w:rsidP="00820181">
            <w:pPr>
              <w:pStyle w:val="TableParagraph"/>
              <w:spacing w:line="221" w:lineRule="exact"/>
              <w:rPr>
                <w:b/>
                <w:bCs/>
                <w:color w:val="000080"/>
              </w:rPr>
            </w:pPr>
          </w:p>
          <w:p w14:paraId="11D2D481" w14:textId="2292B73C" w:rsidR="00820181" w:rsidRPr="004871C0" w:rsidRDefault="00820181" w:rsidP="00820181">
            <w:pPr>
              <w:pStyle w:val="TableParagraph"/>
              <w:spacing w:line="223" w:lineRule="exact"/>
              <w:rPr>
                <w:b/>
                <w:bCs/>
                <w:color w:val="000080"/>
              </w:rPr>
            </w:pPr>
          </w:p>
        </w:tc>
        <w:tc>
          <w:tcPr>
            <w:tcW w:w="4208" w:type="dxa"/>
            <w:vMerge w:val="restart"/>
          </w:tcPr>
          <w:p w14:paraId="1517B294" w14:textId="77777777" w:rsidR="00D5626C" w:rsidRPr="004871C0" w:rsidRDefault="00D5626C" w:rsidP="00D5626C">
            <w:pPr>
              <w:pStyle w:val="TableParagraph"/>
              <w:rPr>
                <w:color w:val="000080"/>
              </w:rPr>
            </w:pPr>
            <w:r w:rsidRPr="004871C0">
              <w:rPr>
                <w:color w:val="000080"/>
              </w:rPr>
              <w:t>Information can also be accessed here</w:t>
            </w:r>
          </w:p>
          <w:p w14:paraId="492A938F" w14:textId="77777777" w:rsidR="00D5626C" w:rsidRPr="004871C0" w:rsidRDefault="00D5626C" w:rsidP="00D5626C">
            <w:pPr>
              <w:pStyle w:val="TableParagraph"/>
              <w:rPr>
                <w:color w:val="000080"/>
              </w:rPr>
            </w:pPr>
          </w:p>
          <w:p w14:paraId="11D2D482" w14:textId="5B34CF7E" w:rsidR="00820181" w:rsidRPr="004871C0" w:rsidRDefault="00D5626C" w:rsidP="00437E8A">
            <w:pPr>
              <w:pStyle w:val="TableParagraph"/>
              <w:rPr>
                <w:b/>
                <w:bCs/>
                <w:color w:val="000080"/>
              </w:rPr>
            </w:pPr>
            <w:hyperlink r:id="rId205" w:history="1">
              <w:r w:rsidRPr="004871C0">
                <w:rPr>
                  <w:rStyle w:val="Hyperlink"/>
                  <w:b/>
                  <w:bCs/>
                  <w:color w:val="000080"/>
                  <w:u w:val="none"/>
                </w:rPr>
                <w:t>Contraception, STI and Health Guides for Medical Professionals</w:t>
              </w:r>
            </w:hyperlink>
          </w:p>
        </w:tc>
      </w:tr>
      <w:tr w:rsidR="004871C0" w:rsidRPr="004871C0" w14:paraId="11D2D48C" w14:textId="77777777" w:rsidTr="00D164D9">
        <w:trPr>
          <w:trHeight w:val="863"/>
        </w:trPr>
        <w:tc>
          <w:tcPr>
            <w:tcW w:w="2161" w:type="dxa"/>
            <w:vMerge/>
            <w:shd w:val="clear" w:color="auto" w:fill="E5DFEC" w:themeFill="accent4" w:themeFillTint="33"/>
          </w:tcPr>
          <w:p w14:paraId="11D2D484" w14:textId="77777777" w:rsidR="00820181" w:rsidRPr="004871C0" w:rsidRDefault="00820181" w:rsidP="00820181">
            <w:pPr>
              <w:rPr>
                <w:color w:val="000080"/>
                <w:sz w:val="2"/>
                <w:szCs w:val="2"/>
              </w:rPr>
            </w:pPr>
          </w:p>
        </w:tc>
        <w:tc>
          <w:tcPr>
            <w:tcW w:w="2835" w:type="dxa"/>
            <w:vMerge/>
          </w:tcPr>
          <w:p w14:paraId="11D2D485" w14:textId="77777777" w:rsidR="00820181" w:rsidRPr="004871C0" w:rsidRDefault="00820181" w:rsidP="00820181">
            <w:pPr>
              <w:rPr>
                <w:color w:val="000080"/>
                <w:sz w:val="2"/>
                <w:szCs w:val="2"/>
              </w:rPr>
            </w:pPr>
          </w:p>
        </w:tc>
        <w:tc>
          <w:tcPr>
            <w:tcW w:w="1985" w:type="dxa"/>
            <w:vMerge/>
          </w:tcPr>
          <w:p w14:paraId="11D2D486" w14:textId="77777777" w:rsidR="00820181" w:rsidRPr="004871C0" w:rsidRDefault="00820181" w:rsidP="00820181">
            <w:pPr>
              <w:rPr>
                <w:color w:val="000080"/>
                <w:sz w:val="2"/>
                <w:szCs w:val="2"/>
              </w:rPr>
            </w:pPr>
          </w:p>
        </w:tc>
        <w:tc>
          <w:tcPr>
            <w:tcW w:w="2126" w:type="dxa"/>
            <w:gridSpan w:val="2"/>
          </w:tcPr>
          <w:p w14:paraId="11D2D488" w14:textId="1E0A98F0" w:rsidR="00820181" w:rsidRPr="004871C0" w:rsidRDefault="00820181" w:rsidP="00437E8A">
            <w:pPr>
              <w:pStyle w:val="TableParagraph"/>
              <w:spacing w:before="138"/>
              <w:ind w:left="0"/>
              <w:rPr>
                <w:b/>
                <w:bCs/>
                <w:color w:val="000080"/>
              </w:rPr>
            </w:pPr>
            <w:r w:rsidRPr="004871C0">
              <w:rPr>
                <w:b/>
                <w:bCs/>
                <w:color w:val="000080"/>
              </w:rPr>
              <w:t>Universal</w:t>
            </w:r>
          </w:p>
        </w:tc>
        <w:tc>
          <w:tcPr>
            <w:tcW w:w="2552" w:type="dxa"/>
          </w:tcPr>
          <w:p w14:paraId="11D2D48A" w14:textId="6DC7CE0A" w:rsidR="00820181" w:rsidRPr="004871C0" w:rsidRDefault="00820181" w:rsidP="00437E8A">
            <w:pPr>
              <w:pStyle w:val="TableParagraph"/>
              <w:spacing w:before="138"/>
              <w:ind w:left="0"/>
              <w:rPr>
                <w:b/>
                <w:bCs/>
                <w:color w:val="000080"/>
              </w:rPr>
            </w:pPr>
            <w:r w:rsidRPr="004871C0">
              <w:rPr>
                <w:b/>
                <w:bCs/>
                <w:color w:val="000080"/>
              </w:rPr>
              <w:t>HIRS L1C</w:t>
            </w:r>
            <w:r w:rsidR="00987EF3" w:rsidRPr="004871C0">
              <w:rPr>
                <w:b/>
                <w:bCs/>
                <w:color w:val="000080"/>
              </w:rPr>
              <w:t>pb/028/l</w:t>
            </w:r>
          </w:p>
        </w:tc>
        <w:tc>
          <w:tcPr>
            <w:tcW w:w="4208" w:type="dxa"/>
            <w:vMerge/>
            <w:tcBorders>
              <w:top w:val="nil"/>
            </w:tcBorders>
          </w:tcPr>
          <w:p w14:paraId="11D2D48B" w14:textId="77777777" w:rsidR="00820181" w:rsidRPr="004871C0" w:rsidRDefault="00820181" w:rsidP="00820181">
            <w:pPr>
              <w:rPr>
                <w:color w:val="000080"/>
                <w:sz w:val="2"/>
                <w:szCs w:val="2"/>
              </w:rPr>
            </w:pPr>
          </w:p>
        </w:tc>
      </w:tr>
      <w:tr w:rsidR="004871C0" w:rsidRPr="004871C0" w14:paraId="65344296" w14:textId="77777777" w:rsidTr="00FD5DA9">
        <w:trPr>
          <w:trHeight w:val="923"/>
        </w:trPr>
        <w:tc>
          <w:tcPr>
            <w:tcW w:w="2161" w:type="dxa"/>
            <w:vMerge w:val="restart"/>
            <w:shd w:val="clear" w:color="auto" w:fill="E5DFEC" w:themeFill="accent4" w:themeFillTint="33"/>
          </w:tcPr>
          <w:p w14:paraId="40EB3974" w14:textId="4D72B865" w:rsidR="00FD5DA9" w:rsidRPr="004871C0" w:rsidRDefault="00FD5DA9" w:rsidP="00FD5DA9">
            <w:pPr>
              <w:pStyle w:val="TableParagraph"/>
              <w:spacing w:line="221" w:lineRule="exact"/>
              <w:rPr>
                <w:b/>
                <w:color w:val="000080"/>
              </w:rPr>
            </w:pPr>
            <w:proofErr w:type="gramStart"/>
            <w:r w:rsidRPr="004871C0">
              <w:rPr>
                <w:b/>
                <w:color w:val="000080"/>
              </w:rPr>
              <w:t>22-25 week</w:t>
            </w:r>
            <w:proofErr w:type="gramEnd"/>
            <w:r w:rsidRPr="004871C0">
              <w:rPr>
                <w:b/>
                <w:color w:val="000080"/>
              </w:rPr>
              <w:t xml:space="preserve"> visit</w:t>
            </w:r>
          </w:p>
          <w:p w14:paraId="633F86DB" w14:textId="45A82CC6" w:rsidR="00FD5DA9" w:rsidRPr="004871C0" w:rsidRDefault="00FD5DA9" w:rsidP="00FD5DA9">
            <w:pPr>
              <w:pStyle w:val="TableParagraph"/>
              <w:spacing w:line="221" w:lineRule="exact"/>
              <w:rPr>
                <w:b/>
                <w:color w:val="000080"/>
              </w:rPr>
            </w:pPr>
            <w:r w:rsidRPr="004871C0">
              <w:rPr>
                <w:b/>
                <w:color w:val="000080"/>
              </w:rPr>
              <w:t>*Give</w:t>
            </w:r>
            <w:r w:rsidR="004612A0" w:rsidRPr="004871C0">
              <w:rPr>
                <w:b/>
                <w:color w:val="000080"/>
              </w:rPr>
              <w:t>n as</w:t>
            </w:r>
            <w:r w:rsidRPr="004871C0">
              <w:rPr>
                <w:b/>
                <w:color w:val="000080"/>
              </w:rPr>
              <w:t xml:space="preserve"> hard copy</w:t>
            </w:r>
            <w:r w:rsidR="00807C32" w:rsidRPr="004871C0">
              <w:rPr>
                <w:b/>
                <w:color w:val="000080"/>
              </w:rPr>
              <w:t xml:space="preserve"> </w:t>
            </w:r>
          </w:p>
          <w:p w14:paraId="38C9C82C" w14:textId="77777777" w:rsidR="00AA6CEE" w:rsidRPr="004871C0" w:rsidRDefault="00AA6CEE" w:rsidP="00FD5DA9">
            <w:pPr>
              <w:pStyle w:val="TableParagraph"/>
              <w:spacing w:line="221" w:lineRule="exact"/>
              <w:rPr>
                <w:b/>
                <w:color w:val="000080"/>
              </w:rPr>
            </w:pPr>
          </w:p>
          <w:p w14:paraId="1A43CEE6" w14:textId="77777777" w:rsidR="00AA6CEE" w:rsidRPr="004871C0" w:rsidRDefault="00AA6CEE" w:rsidP="00FD5DA9">
            <w:pPr>
              <w:pStyle w:val="TableParagraph"/>
              <w:spacing w:line="221" w:lineRule="exact"/>
              <w:rPr>
                <w:b/>
                <w:color w:val="000080"/>
              </w:rPr>
            </w:pPr>
          </w:p>
          <w:p w14:paraId="5B8965B7" w14:textId="77777777" w:rsidR="00AA6CEE" w:rsidRPr="004871C0" w:rsidRDefault="00AA6CEE" w:rsidP="00FD5DA9">
            <w:pPr>
              <w:pStyle w:val="TableParagraph"/>
              <w:spacing w:line="221" w:lineRule="exact"/>
              <w:rPr>
                <w:b/>
                <w:color w:val="000080"/>
              </w:rPr>
            </w:pPr>
          </w:p>
          <w:p w14:paraId="1F027A45" w14:textId="3BBDE990" w:rsidR="00AA6CEE" w:rsidRPr="004871C0" w:rsidRDefault="00AA6CEE" w:rsidP="00FD5DA9">
            <w:pPr>
              <w:pStyle w:val="TableParagraph"/>
              <w:spacing w:line="221" w:lineRule="exact"/>
              <w:rPr>
                <w:b/>
                <w:color w:val="000080"/>
              </w:rPr>
            </w:pPr>
            <w:r w:rsidRPr="004871C0">
              <w:rPr>
                <w:b/>
                <w:color w:val="000080"/>
              </w:rPr>
              <w:t>New for 2025</w:t>
            </w:r>
          </w:p>
          <w:p w14:paraId="1B07E2BF" w14:textId="77777777" w:rsidR="00FD5DA9" w:rsidRPr="004871C0" w:rsidRDefault="00FD5DA9" w:rsidP="00FD5DA9">
            <w:pPr>
              <w:pStyle w:val="TableParagraph"/>
              <w:spacing w:line="221" w:lineRule="exact"/>
              <w:rPr>
                <w:b/>
                <w:color w:val="000080"/>
              </w:rPr>
            </w:pPr>
          </w:p>
          <w:p w14:paraId="3A7850C2" w14:textId="77777777" w:rsidR="00FD5DA9" w:rsidRPr="004871C0" w:rsidRDefault="00FD5DA9" w:rsidP="00820181">
            <w:pPr>
              <w:rPr>
                <w:color w:val="000080"/>
                <w:sz w:val="2"/>
                <w:szCs w:val="2"/>
              </w:rPr>
            </w:pPr>
          </w:p>
        </w:tc>
        <w:tc>
          <w:tcPr>
            <w:tcW w:w="2835" w:type="dxa"/>
            <w:vMerge w:val="restart"/>
          </w:tcPr>
          <w:p w14:paraId="34BEF0A1" w14:textId="11560C09" w:rsidR="00FD5DA9" w:rsidRPr="004871C0" w:rsidRDefault="00FD5DA9" w:rsidP="00820181">
            <w:pPr>
              <w:rPr>
                <w:b/>
                <w:color w:val="000080"/>
                <w:sz w:val="20"/>
                <w:szCs w:val="20"/>
              </w:rPr>
            </w:pPr>
            <w:r w:rsidRPr="004871C0">
              <w:rPr>
                <w:b/>
                <w:color w:val="000080"/>
                <w:sz w:val="20"/>
                <w:szCs w:val="20"/>
              </w:rPr>
              <w:t xml:space="preserve">Receiving anti-D immunoglobulin in pregnancy </w:t>
            </w:r>
            <w:r w:rsidRPr="004871C0">
              <w:rPr>
                <w:bCs/>
                <w:color w:val="000080"/>
                <w:sz w:val="20"/>
                <w:szCs w:val="20"/>
              </w:rPr>
              <w:t>This leaflet explains blood group D and antibodies. It also explains the importance of preventing haemolytic disease of the fetus &amp; newborn (HDFN)</w:t>
            </w:r>
            <w:r w:rsidR="00F163E1" w:rsidRPr="004871C0">
              <w:rPr>
                <w:bCs/>
                <w:color w:val="000080"/>
                <w:sz w:val="20"/>
                <w:szCs w:val="20"/>
              </w:rPr>
              <w:t xml:space="preserve"> </w:t>
            </w:r>
          </w:p>
        </w:tc>
        <w:tc>
          <w:tcPr>
            <w:tcW w:w="1985" w:type="dxa"/>
            <w:vMerge w:val="restart"/>
          </w:tcPr>
          <w:p w14:paraId="1C221546" w14:textId="1D7F14BF" w:rsidR="00FD5DA9" w:rsidRPr="004871C0" w:rsidRDefault="00FD5DA9" w:rsidP="00820181">
            <w:pPr>
              <w:rPr>
                <w:color w:val="000080"/>
                <w:sz w:val="2"/>
                <w:szCs w:val="2"/>
              </w:rPr>
            </w:pPr>
            <w:r w:rsidRPr="004871C0">
              <w:rPr>
                <w:noProof/>
                <w:color w:val="000080"/>
              </w:rPr>
              <w:t xml:space="preserve">       </w:t>
            </w:r>
            <w:r w:rsidRPr="004871C0">
              <w:rPr>
                <w:noProof/>
                <w:color w:val="000080"/>
                <w:lang w:bidi="ar-SA"/>
              </w:rPr>
              <w:drawing>
                <wp:inline distT="0" distB="0" distL="0" distR="0" wp14:anchorId="739E05DC" wp14:editId="1053C9F4">
                  <wp:extent cx="497205" cy="719455"/>
                  <wp:effectExtent l="0" t="0" r="0" b="4445"/>
                  <wp:docPr id="1525162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162496" name="Picture 1"/>
                          <pic:cNvPicPr>
                            <a:picLocks noChangeAspect="1"/>
                          </pic:cNvPicPr>
                        </pic:nvPicPr>
                        <pic:blipFill>
                          <a:blip r:embed="rId206"/>
                          <a:stretch>
                            <a:fillRect/>
                          </a:stretch>
                        </pic:blipFill>
                        <pic:spPr>
                          <a:xfrm>
                            <a:off x="0" y="0"/>
                            <a:ext cx="497205" cy="719455"/>
                          </a:xfrm>
                          <a:prstGeom prst="rect">
                            <a:avLst/>
                          </a:prstGeom>
                        </pic:spPr>
                      </pic:pic>
                    </a:graphicData>
                  </a:graphic>
                </wp:inline>
              </w:drawing>
            </w:r>
          </w:p>
        </w:tc>
        <w:tc>
          <w:tcPr>
            <w:tcW w:w="2116" w:type="dxa"/>
          </w:tcPr>
          <w:p w14:paraId="4EB4EED7" w14:textId="43EAE07A" w:rsidR="00FD5DA9" w:rsidRPr="004871C0" w:rsidRDefault="00FD5DA9" w:rsidP="00437E8A">
            <w:pPr>
              <w:pStyle w:val="TableParagraph"/>
              <w:spacing w:before="138"/>
              <w:ind w:left="0"/>
              <w:rPr>
                <w:b/>
                <w:bCs/>
                <w:color w:val="000080"/>
              </w:rPr>
            </w:pPr>
            <w:r w:rsidRPr="004871C0">
              <w:rPr>
                <w:b/>
                <w:bCs/>
                <w:color w:val="000080"/>
              </w:rPr>
              <w:t>Midwife</w:t>
            </w:r>
          </w:p>
        </w:tc>
        <w:tc>
          <w:tcPr>
            <w:tcW w:w="2562" w:type="dxa"/>
            <w:gridSpan w:val="2"/>
          </w:tcPr>
          <w:p w14:paraId="5349918D" w14:textId="48841044" w:rsidR="00FD5DA9" w:rsidRPr="004871C0" w:rsidRDefault="00FD5DA9" w:rsidP="00437E8A">
            <w:pPr>
              <w:pStyle w:val="TableParagraph"/>
              <w:spacing w:before="138"/>
              <w:ind w:left="0"/>
              <w:rPr>
                <w:b/>
                <w:bCs/>
                <w:color w:val="000080"/>
              </w:rPr>
            </w:pPr>
            <w:r w:rsidRPr="004871C0">
              <w:rPr>
                <w:b/>
                <w:bCs/>
                <w:color w:val="000080"/>
              </w:rPr>
              <w:t>NHS Scotland/Scottish National Blood Transfusion</w:t>
            </w:r>
          </w:p>
        </w:tc>
        <w:tc>
          <w:tcPr>
            <w:tcW w:w="4208" w:type="dxa"/>
            <w:vMerge w:val="restart"/>
            <w:tcBorders>
              <w:top w:val="nil"/>
            </w:tcBorders>
          </w:tcPr>
          <w:p w14:paraId="4861A643" w14:textId="77777777" w:rsidR="00FD5DA9" w:rsidRPr="004871C0" w:rsidRDefault="00FD5DA9" w:rsidP="00820181">
            <w:pPr>
              <w:rPr>
                <w:color w:val="000080"/>
                <w:sz w:val="2"/>
                <w:szCs w:val="2"/>
              </w:rPr>
            </w:pPr>
          </w:p>
        </w:tc>
      </w:tr>
      <w:tr w:rsidR="004871C0" w:rsidRPr="004871C0" w14:paraId="78FF0E61" w14:textId="77777777" w:rsidTr="00FD5DA9">
        <w:trPr>
          <w:trHeight w:val="922"/>
        </w:trPr>
        <w:tc>
          <w:tcPr>
            <w:tcW w:w="2161" w:type="dxa"/>
            <w:vMerge/>
            <w:shd w:val="clear" w:color="auto" w:fill="E5DFEC" w:themeFill="accent4" w:themeFillTint="33"/>
          </w:tcPr>
          <w:p w14:paraId="35F17059" w14:textId="77777777" w:rsidR="00FD5DA9" w:rsidRPr="004871C0" w:rsidRDefault="00FD5DA9" w:rsidP="00FD5DA9">
            <w:pPr>
              <w:pStyle w:val="TableParagraph"/>
              <w:spacing w:line="221" w:lineRule="exact"/>
              <w:rPr>
                <w:b/>
                <w:color w:val="000080"/>
              </w:rPr>
            </w:pPr>
          </w:p>
        </w:tc>
        <w:tc>
          <w:tcPr>
            <w:tcW w:w="2835" w:type="dxa"/>
            <w:vMerge/>
          </w:tcPr>
          <w:p w14:paraId="0A6FD1F0" w14:textId="77777777" w:rsidR="00FD5DA9" w:rsidRPr="004871C0" w:rsidRDefault="00FD5DA9" w:rsidP="00820181">
            <w:pPr>
              <w:rPr>
                <w:b/>
                <w:color w:val="000080"/>
                <w:sz w:val="20"/>
                <w:szCs w:val="20"/>
              </w:rPr>
            </w:pPr>
          </w:p>
        </w:tc>
        <w:tc>
          <w:tcPr>
            <w:tcW w:w="1985" w:type="dxa"/>
            <w:vMerge/>
          </w:tcPr>
          <w:p w14:paraId="7ED5A23A" w14:textId="77777777" w:rsidR="00FD5DA9" w:rsidRPr="004871C0" w:rsidRDefault="00FD5DA9" w:rsidP="00820181">
            <w:pPr>
              <w:rPr>
                <w:noProof/>
                <w:color w:val="000080"/>
              </w:rPr>
            </w:pPr>
          </w:p>
        </w:tc>
        <w:tc>
          <w:tcPr>
            <w:tcW w:w="2116" w:type="dxa"/>
          </w:tcPr>
          <w:p w14:paraId="5B66929A" w14:textId="05C26E11" w:rsidR="00FD5DA9" w:rsidRPr="004871C0" w:rsidRDefault="00FD5DA9" w:rsidP="00437E8A">
            <w:pPr>
              <w:pStyle w:val="TableParagraph"/>
              <w:spacing w:before="138"/>
              <w:ind w:left="0"/>
              <w:rPr>
                <w:b/>
                <w:bCs/>
                <w:color w:val="000080"/>
              </w:rPr>
            </w:pPr>
            <w:r w:rsidRPr="004871C0">
              <w:rPr>
                <w:b/>
                <w:bCs/>
                <w:color w:val="000080"/>
              </w:rPr>
              <w:t>Targeted</w:t>
            </w:r>
          </w:p>
        </w:tc>
        <w:tc>
          <w:tcPr>
            <w:tcW w:w="2562" w:type="dxa"/>
            <w:gridSpan w:val="2"/>
          </w:tcPr>
          <w:p w14:paraId="64BD7431" w14:textId="3F66AC77" w:rsidR="00FD5DA9" w:rsidRPr="004871C0" w:rsidRDefault="00FD5DA9" w:rsidP="00437E8A">
            <w:pPr>
              <w:pStyle w:val="TableParagraph"/>
              <w:spacing w:before="138"/>
              <w:ind w:left="0"/>
              <w:rPr>
                <w:b/>
                <w:bCs/>
                <w:color w:val="000080"/>
              </w:rPr>
            </w:pPr>
            <w:r w:rsidRPr="004871C0">
              <w:rPr>
                <w:b/>
                <w:bCs/>
                <w:color w:val="000080"/>
              </w:rPr>
              <w:t>HIRS L1BAB/100/L</w:t>
            </w:r>
          </w:p>
        </w:tc>
        <w:tc>
          <w:tcPr>
            <w:tcW w:w="4208" w:type="dxa"/>
            <w:vMerge/>
          </w:tcPr>
          <w:p w14:paraId="531F7602" w14:textId="77777777" w:rsidR="00FD5DA9" w:rsidRPr="004871C0" w:rsidRDefault="00FD5DA9" w:rsidP="00820181">
            <w:pPr>
              <w:rPr>
                <w:color w:val="000080"/>
                <w:sz w:val="2"/>
                <w:szCs w:val="2"/>
              </w:rPr>
            </w:pPr>
          </w:p>
        </w:tc>
      </w:tr>
    </w:tbl>
    <w:p w14:paraId="624734A3" w14:textId="77777777" w:rsidR="00594869" w:rsidRPr="004871C0" w:rsidRDefault="00594869">
      <w:pPr>
        <w:rPr>
          <w:color w:val="000080"/>
        </w:rPr>
      </w:pPr>
      <w:r w:rsidRPr="004871C0">
        <w:rPr>
          <w:color w:val="000080"/>
        </w:rPr>
        <w:br w:type="page"/>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1"/>
        <w:gridCol w:w="2835"/>
        <w:gridCol w:w="1985"/>
        <w:gridCol w:w="2116"/>
        <w:gridCol w:w="10"/>
        <w:gridCol w:w="2552"/>
        <w:gridCol w:w="4208"/>
      </w:tblGrid>
      <w:tr w:rsidR="004871C0" w:rsidRPr="004871C0" w14:paraId="677B7F96" w14:textId="77777777" w:rsidTr="00820181">
        <w:trPr>
          <w:trHeight w:val="770"/>
        </w:trPr>
        <w:tc>
          <w:tcPr>
            <w:tcW w:w="2161" w:type="dxa"/>
            <w:vMerge w:val="restart"/>
            <w:shd w:val="clear" w:color="auto" w:fill="DBE4F0"/>
          </w:tcPr>
          <w:p w14:paraId="170C818F" w14:textId="7A9FDF52" w:rsidR="00820181" w:rsidRPr="004871C0" w:rsidRDefault="00820181" w:rsidP="00820181">
            <w:pPr>
              <w:pStyle w:val="TableParagraph"/>
              <w:ind w:left="0"/>
              <w:rPr>
                <w:rFonts w:ascii="Times New Roman"/>
                <w:color w:val="000080"/>
                <w:sz w:val="18"/>
              </w:rPr>
            </w:pPr>
            <w:r w:rsidRPr="004871C0">
              <w:rPr>
                <w:b/>
                <w:noProof/>
                <w:color w:val="000080"/>
                <w:lang w:bidi="ar-SA"/>
              </w:rPr>
              <w:lastRenderedPageBreak/>
              <w:drawing>
                <wp:anchor distT="0" distB="0" distL="114300" distR="114300" simplePos="0" relativeHeight="251658280" behindDoc="0" locked="0" layoutInCell="1" allowOverlap="1" wp14:anchorId="2227F279" wp14:editId="30C78813">
                  <wp:simplePos x="0" y="0"/>
                  <wp:positionH relativeFrom="column">
                    <wp:posOffset>871855</wp:posOffset>
                  </wp:positionH>
                  <wp:positionV relativeFrom="paragraph">
                    <wp:posOffset>669925</wp:posOffset>
                  </wp:positionV>
                  <wp:extent cx="420370" cy="292735"/>
                  <wp:effectExtent l="0" t="0" r="0" b="0"/>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r w:rsidRPr="004871C0">
              <w:rPr>
                <w:b/>
                <w:noProof/>
                <w:color w:val="000080"/>
                <w:lang w:bidi="ar-SA"/>
              </w:rPr>
              <w:t>28 Week visit (Will be assigned to BN @ 28 weeks)</w:t>
            </w:r>
          </w:p>
        </w:tc>
        <w:tc>
          <w:tcPr>
            <w:tcW w:w="2835" w:type="dxa"/>
            <w:vMerge w:val="restart"/>
          </w:tcPr>
          <w:p w14:paraId="4F7E2C78" w14:textId="77777777" w:rsidR="00D2129A" w:rsidRPr="004871C0" w:rsidRDefault="00D2129A" w:rsidP="00D2129A">
            <w:pPr>
              <w:pStyle w:val="TableParagraph"/>
              <w:ind w:right="482"/>
              <w:rPr>
                <w:b/>
                <w:bCs/>
                <w:color w:val="000080"/>
                <w:w w:val="95"/>
              </w:rPr>
            </w:pPr>
            <w:hyperlink r:id="rId207" w:history="1">
              <w:r w:rsidRPr="004871C0">
                <w:rPr>
                  <w:rStyle w:val="Hyperlink"/>
                  <w:b/>
                  <w:bCs/>
                  <w:color w:val="000080"/>
                  <w:w w:val="95"/>
                  <w:u w:val="none"/>
                </w:rPr>
                <w:t>Off to a good start: All you need to know about breastfeeding</w:t>
              </w:r>
            </w:hyperlink>
          </w:p>
          <w:p w14:paraId="49CC13E1" w14:textId="77777777" w:rsidR="00820181" w:rsidRPr="004871C0" w:rsidRDefault="00820181" w:rsidP="00820181">
            <w:pPr>
              <w:pStyle w:val="TableParagraph"/>
              <w:rPr>
                <w:color w:val="000080"/>
              </w:rPr>
            </w:pPr>
          </w:p>
          <w:p w14:paraId="30851887" w14:textId="77777777" w:rsidR="00820181" w:rsidRPr="004871C0" w:rsidRDefault="00D2129A" w:rsidP="00820181">
            <w:pPr>
              <w:pStyle w:val="TableParagraph"/>
              <w:ind w:right="1283"/>
              <w:rPr>
                <w:b/>
                <w:bCs/>
                <w:color w:val="000080"/>
              </w:rPr>
            </w:pPr>
            <w:r w:rsidRPr="004871C0">
              <w:rPr>
                <w:b/>
                <w:bCs/>
                <w:color w:val="000080"/>
              </w:rPr>
              <w:t>June</w:t>
            </w:r>
            <w:r w:rsidR="00820181" w:rsidRPr="004871C0">
              <w:rPr>
                <w:b/>
                <w:bCs/>
                <w:color w:val="000080"/>
              </w:rPr>
              <w:t xml:space="preserve"> 202</w:t>
            </w:r>
            <w:r w:rsidRPr="004871C0">
              <w:rPr>
                <w:b/>
                <w:bCs/>
                <w:color w:val="000080"/>
              </w:rPr>
              <w:t>3 version</w:t>
            </w:r>
            <w:r w:rsidR="00D7309C" w:rsidRPr="004871C0">
              <w:rPr>
                <w:b/>
                <w:bCs/>
                <w:color w:val="000080"/>
              </w:rPr>
              <w:t xml:space="preserve"> </w:t>
            </w:r>
          </w:p>
          <w:p w14:paraId="55D311E8" w14:textId="26CA8D4E" w:rsidR="00137F2E" w:rsidRPr="004871C0" w:rsidRDefault="00137F2E" w:rsidP="00820181">
            <w:pPr>
              <w:pStyle w:val="TableParagraph"/>
              <w:ind w:right="1283"/>
              <w:rPr>
                <w:b/>
                <w:bCs/>
                <w:color w:val="000080"/>
              </w:rPr>
            </w:pPr>
            <w:r w:rsidRPr="004871C0">
              <w:rPr>
                <w:b/>
                <w:bCs/>
                <w:color w:val="000080"/>
              </w:rPr>
              <w:t>New 2025 version</w:t>
            </w:r>
          </w:p>
        </w:tc>
        <w:tc>
          <w:tcPr>
            <w:tcW w:w="1985" w:type="dxa"/>
            <w:vMerge w:val="restart"/>
          </w:tcPr>
          <w:p w14:paraId="1D62CBA6" w14:textId="3005F2B6" w:rsidR="00820181" w:rsidRPr="004871C0" w:rsidRDefault="00820181" w:rsidP="00820181">
            <w:pPr>
              <w:pStyle w:val="TableParagraph"/>
              <w:ind w:left="340"/>
              <w:rPr>
                <w:noProof/>
                <w:color w:val="000080"/>
                <w:lang w:bidi="ar-SA"/>
              </w:rPr>
            </w:pPr>
            <w:r w:rsidRPr="004871C0">
              <w:rPr>
                <w:noProof/>
                <w:color w:val="000080"/>
                <w:lang w:bidi="ar-SA"/>
              </w:rPr>
              <w:drawing>
                <wp:anchor distT="0" distB="0" distL="114300" distR="114300" simplePos="0" relativeHeight="251658281" behindDoc="0" locked="0" layoutInCell="1" allowOverlap="1" wp14:anchorId="6F3CF606" wp14:editId="71BC1A37">
                  <wp:simplePos x="0" y="0"/>
                  <wp:positionH relativeFrom="column">
                    <wp:posOffset>215265</wp:posOffset>
                  </wp:positionH>
                  <wp:positionV relativeFrom="paragraph">
                    <wp:posOffset>98425</wp:posOffset>
                  </wp:positionV>
                  <wp:extent cx="783590" cy="857250"/>
                  <wp:effectExtent l="0" t="0" r="0"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783590" cy="857250"/>
                          </a:xfrm>
                          <a:prstGeom prst="rect">
                            <a:avLst/>
                          </a:prstGeom>
                        </pic:spPr>
                      </pic:pic>
                    </a:graphicData>
                  </a:graphic>
                  <wp14:sizeRelH relativeFrom="margin">
                    <wp14:pctWidth>0</wp14:pctWidth>
                  </wp14:sizeRelH>
                  <wp14:sizeRelV relativeFrom="margin">
                    <wp14:pctHeight>0</wp14:pctHeight>
                  </wp14:sizeRelV>
                </wp:anchor>
              </w:drawing>
            </w:r>
          </w:p>
        </w:tc>
        <w:tc>
          <w:tcPr>
            <w:tcW w:w="2126" w:type="dxa"/>
            <w:gridSpan w:val="2"/>
          </w:tcPr>
          <w:p w14:paraId="722B5507" w14:textId="5EBC3852" w:rsidR="00820181" w:rsidRPr="004871C0" w:rsidRDefault="00820181" w:rsidP="00820181">
            <w:pPr>
              <w:pStyle w:val="TableParagraph"/>
              <w:spacing w:line="276" w:lineRule="auto"/>
              <w:ind w:right="112"/>
              <w:rPr>
                <w:b/>
                <w:bCs/>
                <w:color w:val="000080"/>
              </w:rPr>
            </w:pPr>
            <w:r w:rsidRPr="004871C0">
              <w:rPr>
                <w:b/>
                <w:bCs/>
                <w:color w:val="000080"/>
              </w:rPr>
              <w:t>Midwife or Family Nurse</w:t>
            </w:r>
          </w:p>
        </w:tc>
        <w:tc>
          <w:tcPr>
            <w:tcW w:w="2552" w:type="dxa"/>
          </w:tcPr>
          <w:p w14:paraId="0369D074" w14:textId="75C97F72" w:rsidR="00820181" w:rsidRPr="004871C0" w:rsidRDefault="00820181" w:rsidP="00820181">
            <w:pPr>
              <w:pStyle w:val="TableParagraph"/>
              <w:ind w:right="110"/>
              <w:rPr>
                <w:b/>
                <w:bCs/>
                <w:color w:val="000080"/>
              </w:rPr>
            </w:pPr>
            <w:r w:rsidRPr="004871C0">
              <w:rPr>
                <w:b/>
                <w:bCs/>
                <w:color w:val="000080"/>
              </w:rPr>
              <w:t>Public Health Scotland</w:t>
            </w:r>
          </w:p>
        </w:tc>
        <w:tc>
          <w:tcPr>
            <w:tcW w:w="4208" w:type="dxa"/>
            <w:vMerge w:val="restart"/>
          </w:tcPr>
          <w:p w14:paraId="557914A5" w14:textId="54585153" w:rsidR="005A1AE1" w:rsidRPr="004871C0" w:rsidRDefault="00437E8A" w:rsidP="00437E8A">
            <w:pPr>
              <w:pStyle w:val="TableParagraph"/>
              <w:ind w:left="0" w:right="482"/>
              <w:rPr>
                <w:color w:val="000080"/>
              </w:rPr>
            </w:pPr>
            <w:r w:rsidRPr="004871C0">
              <w:rPr>
                <w:color w:val="000080"/>
              </w:rPr>
              <w:t xml:space="preserve">  </w:t>
            </w:r>
            <w:r w:rsidR="00820181" w:rsidRPr="004871C0">
              <w:rPr>
                <w:color w:val="000080"/>
              </w:rPr>
              <w:t>Available to download in</w:t>
            </w:r>
            <w:r w:rsidR="006B6A3D" w:rsidRPr="004871C0">
              <w:rPr>
                <w:color w:val="000080"/>
              </w:rPr>
              <w:t xml:space="preserve"> </w:t>
            </w:r>
            <w:r w:rsidR="0072546B" w:rsidRPr="004871C0">
              <w:rPr>
                <w:color w:val="000080"/>
              </w:rPr>
              <w:t>Arabic, Polish and Ukrainian</w:t>
            </w:r>
          </w:p>
          <w:p w14:paraId="16FDB0CE" w14:textId="10FA42E7" w:rsidR="00D7309C" w:rsidRPr="004871C0" w:rsidRDefault="005A1AE1" w:rsidP="00820181">
            <w:pPr>
              <w:pStyle w:val="TableParagraph"/>
              <w:ind w:right="482"/>
              <w:rPr>
                <w:color w:val="000080"/>
              </w:rPr>
            </w:pPr>
            <w:r w:rsidRPr="004871C0">
              <w:rPr>
                <w:color w:val="000080"/>
              </w:rPr>
              <w:t>Also available in easy read</w:t>
            </w:r>
            <w:r w:rsidR="0072546B" w:rsidRPr="004871C0">
              <w:rPr>
                <w:color w:val="000080"/>
              </w:rPr>
              <w:t xml:space="preserve"> (Accessible)</w:t>
            </w:r>
            <w:r w:rsidRPr="004871C0">
              <w:rPr>
                <w:color w:val="000080"/>
              </w:rPr>
              <w:t xml:space="preserve"> format</w:t>
            </w:r>
          </w:p>
          <w:p w14:paraId="12A007CE" w14:textId="4A6D7D47" w:rsidR="00D7309C" w:rsidRPr="004871C0" w:rsidRDefault="00D2129A" w:rsidP="00820181">
            <w:pPr>
              <w:pStyle w:val="TableParagraph"/>
              <w:ind w:right="482"/>
              <w:rPr>
                <w:b/>
                <w:bCs/>
                <w:color w:val="000080"/>
                <w:w w:val="95"/>
              </w:rPr>
            </w:pPr>
            <w:hyperlink r:id="rId209" w:history="1">
              <w:r w:rsidRPr="004871C0">
                <w:rPr>
                  <w:rStyle w:val="Hyperlink"/>
                  <w:b/>
                  <w:bCs/>
                  <w:color w:val="000080"/>
                  <w:w w:val="95"/>
                  <w:u w:val="none"/>
                </w:rPr>
                <w:t>Off to a good start: All you need to know about breastfeeding</w:t>
              </w:r>
            </w:hyperlink>
          </w:p>
          <w:p w14:paraId="0D6E9CA1" w14:textId="39732D5C" w:rsidR="00D7309C" w:rsidRPr="004871C0" w:rsidRDefault="00D7309C" w:rsidP="00820181">
            <w:pPr>
              <w:pStyle w:val="TableParagraph"/>
              <w:ind w:right="482"/>
              <w:rPr>
                <w:color w:val="000080"/>
              </w:rPr>
            </w:pPr>
            <w:r w:rsidRPr="004871C0">
              <w:rPr>
                <w:color w:val="000080"/>
                <w:szCs w:val="20"/>
              </w:rPr>
              <w:t xml:space="preserve">Alternative formats (Large print, braille, and audio versions) email </w:t>
            </w:r>
            <w:hyperlink r:id="rId210" w:history="1">
              <w:r w:rsidRPr="004871C0">
                <w:rPr>
                  <w:rStyle w:val="Hyperlink"/>
                  <w:color w:val="000080"/>
                  <w:szCs w:val="20"/>
                </w:rPr>
                <w:t>phs.otherformats@phs.scot</w:t>
              </w:r>
            </w:hyperlink>
          </w:p>
        </w:tc>
      </w:tr>
      <w:tr w:rsidR="004871C0" w:rsidRPr="004871C0" w14:paraId="371FE562" w14:textId="77777777" w:rsidTr="002879BB">
        <w:trPr>
          <w:trHeight w:val="770"/>
        </w:trPr>
        <w:tc>
          <w:tcPr>
            <w:tcW w:w="2161" w:type="dxa"/>
            <w:vMerge/>
            <w:shd w:val="clear" w:color="auto" w:fill="DBE4F0"/>
          </w:tcPr>
          <w:p w14:paraId="3C9EF681" w14:textId="77777777" w:rsidR="00820181" w:rsidRPr="004871C0" w:rsidRDefault="00820181" w:rsidP="00820181">
            <w:pPr>
              <w:pStyle w:val="TableParagraph"/>
              <w:ind w:left="0"/>
              <w:rPr>
                <w:b/>
                <w:noProof/>
                <w:color w:val="000080"/>
                <w:lang w:bidi="ar-SA"/>
              </w:rPr>
            </w:pPr>
          </w:p>
        </w:tc>
        <w:tc>
          <w:tcPr>
            <w:tcW w:w="2835" w:type="dxa"/>
            <w:vMerge/>
          </w:tcPr>
          <w:p w14:paraId="39637A7F" w14:textId="77777777" w:rsidR="00820181" w:rsidRPr="004871C0" w:rsidRDefault="00820181" w:rsidP="00820181">
            <w:pPr>
              <w:pStyle w:val="TableParagraph"/>
              <w:rPr>
                <w:color w:val="000080"/>
              </w:rPr>
            </w:pPr>
          </w:p>
        </w:tc>
        <w:tc>
          <w:tcPr>
            <w:tcW w:w="1985" w:type="dxa"/>
            <w:vMerge/>
          </w:tcPr>
          <w:p w14:paraId="385F267D" w14:textId="77777777" w:rsidR="00820181" w:rsidRPr="004871C0" w:rsidRDefault="00820181" w:rsidP="00820181">
            <w:pPr>
              <w:pStyle w:val="TableParagraph"/>
              <w:ind w:left="340"/>
              <w:rPr>
                <w:noProof/>
                <w:color w:val="000080"/>
                <w:lang w:bidi="ar-SA"/>
              </w:rPr>
            </w:pPr>
          </w:p>
        </w:tc>
        <w:tc>
          <w:tcPr>
            <w:tcW w:w="2126" w:type="dxa"/>
            <w:gridSpan w:val="2"/>
          </w:tcPr>
          <w:p w14:paraId="355466C6" w14:textId="5C89EE3F" w:rsidR="00820181" w:rsidRPr="004871C0" w:rsidRDefault="00820181" w:rsidP="00820181">
            <w:pPr>
              <w:pStyle w:val="TableParagraph"/>
              <w:spacing w:line="276" w:lineRule="auto"/>
              <w:ind w:right="112"/>
              <w:rPr>
                <w:b/>
                <w:bCs/>
                <w:color w:val="000080"/>
              </w:rPr>
            </w:pPr>
            <w:r w:rsidRPr="004871C0">
              <w:rPr>
                <w:b/>
                <w:bCs/>
                <w:color w:val="000080"/>
              </w:rPr>
              <w:t>Universal</w:t>
            </w:r>
          </w:p>
        </w:tc>
        <w:tc>
          <w:tcPr>
            <w:tcW w:w="2552" w:type="dxa"/>
          </w:tcPr>
          <w:p w14:paraId="01F779D9" w14:textId="711AD095" w:rsidR="00820181" w:rsidRPr="004871C0" w:rsidRDefault="00820181" w:rsidP="00820181">
            <w:pPr>
              <w:pStyle w:val="TableParagraph"/>
              <w:ind w:right="110"/>
              <w:rPr>
                <w:b/>
                <w:bCs/>
                <w:color w:val="000080"/>
              </w:rPr>
            </w:pPr>
            <w:r w:rsidRPr="004871C0">
              <w:rPr>
                <w:b/>
                <w:bCs/>
                <w:color w:val="000080"/>
              </w:rPr>
              <w:t>HIRS L1BAB/004/L</w:t>
            </w:r>
          </w:p>
        </w:tc>
        <w:tc>
          <w:tcPr>
            <w:tcW w:w="4208" w:type="dxa"/>
            <w:vMerge/>
          </w:tcPr>
          <w:p w14:paraId="0E0A2AFD" w14:textId="77777777" w:rsidR="00820181" w:rsidRPr="004871C0" w:rsidRDefault="00820181" w:rsidP="00820181">
            <w:pPr>
              <w:pStyle w:val="TableParagraph"/>
              <w:ind w:right="482"/>
              <w:rPr>
                <w:color w:val="000080"/>
              </w:rPr>
            </w:pPr>
          </w:p>
        </w:tc>
      </w:tr>
      <w:tr w:rsidR="004871C0" w:rsidRPr="004871C0" w14:paraId="11D2D4A4" w14:textId="77777777" w:rsidTr="00D164D9">
        <w:trPr>
          <w:trHeight w:val="77"/>
        </w:trPr>
        <w:tc>
          <w:tcPr>
            <w:tcW w:w="2161" w:type="dxa"/>
            <w:vMerge w:val="restart"/>
            <w:shd w:val="clear" w:color="auto" w:fill="DBE4F0"/>
          </w:tcPr>
          <w:p w14:paraId="6AA9F655" w14:textId="5DF11DF7" w:rsidR="00EE3F8E" w:rsidRPr="004871C0" w:rsidRDefault="00EE3F8E">
            <w:pPr>
              <w:pStyle w:val="TableParagraph"/>
              <w:ind w:left="0"/>
              <w:rPr>
                <w:rFonts w:ascii="Times New Roman"/>
                <w:color w:val="000080"/>
                <w:sz w:val="18"/>
              </w:rPr>
            </w:pPr>
          </w:p>
          <w:p w14:paraId="06EA1B71" w14:textId="0CD29620" w:rsidR="00EE3F8E" w:rsidRPr="004871C0" w:rsidRDefault="00EE3F8E">
            <w:pPr>
              <w:pStyle w:val="TableParagraph"/>
              <w:ind w:left="0"/>
              <w:rPr>
                <w:rFonts w:ascii="Times New Roman"/>
                <w:color w:val="000080"/>
                <w:sz w:val="18"/>
              </w:rPr>
            </w:pPr>
            <w:r w:rsidRPr="004871C0">
              <w:rPr>
                <w:b/>
                <w:color w:val="000080"/>
              </w:rPr>
              <w:t>28 weeks pregnant</w:t>
            </w:r>
          </w:p>
          <w:p w14:paraId="426D2833" w14:textId="2F388215" w:rsidR="00EE3F8E" w:rsidRPr="004871C0" w:rsidRDefault="00EE3F8E">
            <w:pPr>
              <w:pStyle w:val="TableParagraph"/>
              <w:ind w:left="0"/>
              <w:rPr>
                <w:rFonts w:ascii="Times New Roman"/>
                <w:color w:val="000080"/>
                <w:sz w:val="18"/>
              </w:rPr>
            </w:pPr>
          </w:p>
          <w:p w14:paraId="1299D488" w14:textId="4EC4D5F7" w:rsidR="00EE3F8E" w:rsidRPr="004871C0" w:rsidRDefault="00EE3F8E">
            <w:pPr>
              <w:pStyle w:val="TableParagraph"/>
              <w:ind w:left="0"/>
              <w:rPr>
                <w:rFonts w:ascii="Times New Roman"/>
                <w:color w:val="000080"/>
                <w:sz w:val="18"/>
              </w:rPr>
            </w:pPr>
          </w:p>
          <w:p w14:paraId="36F7ED77" w14:textId="3852929D" w:rsidR="00EE3F8E" w:rsidRPr="004871C0" w:rsidRDefault="00EE3F8E">
            <w:pPr>
              <w:pStyle w:val="TableParagraph"/>
              <w:ind w:left="0"/>
              <w:rPr>
                <w:rFonts w:ascii="Times New Roman"/>
                <w:color w:val="000080"/>
                <w:sz w:val="18"/>
              </w:rPr>
            </w:pPr>
          </w:p>
          <w:p w14:paraId="072D7F19" w14:textId="77777777" w:rsidR="00EE3F8E" w:rsidRPr="004871C0" w:rsidRDefault="00EE3F8E">
            <w:pPr>
              <w:pStyle w:val="TableParagraph"/>
              <w:ind w:left="0"/>
              <w:rPr>
                <w:rFonts w:ascii="Times New Roman"/>
                <w:color w:val="000080"/>
                <w:sz w:val="18"/>
              </w:rPr>
            </w:pPr>
          </w:p>
          <w:p w14:paraId="59A07659" w14:textId="47A8BE82" w:rsidR="00EE3F8E" w:rsidRPr="004871C0" w:rsidRDefault="00EE3F8E">
            <w:pPr>
              <w:pStyle w:val="TableParagraph"/>
              <w:ind w:left="0"/>
              <w:rPr>
                <w:rFonts w:ascii="Times New Roman"/>
                <w:color w:val="000080"/>
                <w:sz w:val="18"/>
              </w:rPr>
            </w:pPr>
          </w:p>
          <w:p w14:paraId="370AFD12" w14:textId="1004D689" w:rsidR="00EE3F8E" w:rsidRPr="004871C0" w:rsidRDefault="00EE3F8E">
            <w:pPr>
              <w:pStyle w:val="TableParagraph"/>
              <w:ind w:left="0"/>
              <w:rPr>
                <w:rFonts w:ascii="Times New Roman"/>
                <w:color w:val="000080"/>
                <w:sz w:val="18"/>
              </w:rPr>
            </w:pPr>
          </w:p>
          <w:p w14:paraId="550CE641" w14:textId="2573ADCC" w:rsidR="00EE3F8E" w:rsidRPr="004871C0" w:rsidRDefault="00EE3F8E">
            <w:pPr>
              <w:pStyle w:val="TableParagraph"/>
              <w:ind w:left="0"/>
              <w:rPr>
                <w:rFonts w:ascii="Times New Roman"/>
                <w:color w:val="000080"/>
                <w:sz w:val="18"/>
              </w:rPr>
            </w:pPr>
          </w:p>
          <w:p w14:paraId="37043E46" w14:textId="107C6CB3" w:rsidR="00EE3F8E" w:rsidRPr="004871C0" w:rsidRDefault="00EE3F8E">
            <w:pPr>
              <w:pStyle w:val="TableParagraph"/>
              <w:ind w:left="0"/>
              <w:rPr>
                <w:rFonts w:ascii="Times New Roman"/>
                <w:color w:val="000080"/>
                <w:sz w:val="18"/>
              </w:rPr>
            </w:pPr>
          </w:p>
          <w:p w14:paraId="7F73F349" w14:textId="469577B4" w:rsidR="00EE3F8E" w:rsidRPr="004871C0" w:rsidRDefault="00EE3F8E">
            <w:pPr>
              <w:pStyle w:val="TableParagraph"/>
              <w:ind w:left="0"/>
              <w:rPr>
                <w:rFonts w:ascii="Times New Roman"/>
                <w:color w:val="000080"/>
                <w:sz w:val="18"/>
              </w:rPr>
            </w:pPr>
          </w:p>
          <w:p w14:paraId="11D2D49D" w14:textId="1EF8D96E" w:rsidR="00EE3F8E" w:rsidRPr="004871C0" w:rsidRDefault="00EE3F8E">
            <w:pPr>
              <w:pStyle w:val="TableParagraph"/>
              <w:ind w:left="0"/>
              <w:rPr>
                <w:rFonts w:ascii="Times New Roman"/>
                <w:color w:val="000080"/>
                <w:sz w:val="18"/>
              </w:rPr>
            </w:pPr>
          </w:p>
        </w:tc>
        <w:tc>
          <w:tcPr>
            <w:tcW w:w="2835" w:type="dxa"/>
            <w:vMerge w:val="restart"/>
          </w:tcPr>
          <w:p w14:paraId="11D2D49E" w14:textId="77777777" w:rsidR="00EE3F8E" w:rsidRPr="004871C0" w:rsidRDefault="00EE3F8E">
            <w:pPr>
              <w:pStyle w:val="TableParagraph"/>
              <w:ind w:right="1283"/>
              <w:rPr>
                <w:b/>
                <w:color w:val="000080"/>
              </w:rPr>
            </w:pPr>
            <w:hyperlink r:id="rId211">
              <w:r w:rsidRPr="004871C0">
                <w:rPr>
                  <w:b/>
                  <w:color w:val="000080"/>
                </w:rPr>
                <w:t>From Bump to</w:t>
              </w:r>
            </w:hyperlink>
            <w:r w:rsidRPr="004871C0">
              <w:rPr>
                <w:b/>
                <w:color w:val="000080"/>
              </w:rPr>
              <w:t xml:space="preserve"> </w:t>
            </w:r>
            <w:hyperlink r:id="rId212">
              <w:r w:rsidRPr="004871C0">
                <w:rPr>
                  <w:b/>
                  <w:color w:val="000080"/>
                </w:rPr>
                <w:t>Breastfeeding</w:t>
              </w:r>
            </w:hyperlink>
          </w:p>
          <w:p w14:paraId="11D2D49F" w14:textId="0184EEDE" w:rsidR="00EE3F8E" w:rsidRPr="004871C0" w:rsidRDefault="00437E8A" w:rsidP="00437E8A">
            <w:pPr>
              <w:pStyle w:val="TableParagraph"/>
              <w:ind w:right="304"/>
              <w:rPr>
                <w:color w:val="000080"/>
              </w:rPr>
            </w:pPr>
            <w:r w:rsidRPr="004871C0">
              <w:rPr>
                <w:color w:val="000080"/>
              </w:rPr>
              <w:t>These videos clips are useful for all</w:t>
            </w:r>
            <w:r w:rsidR="00EE3F8E" w:rsidRPr="004871C0">
              <w:rPr>
                <w:color w:val="000080"/>
              </w:rPr>
              <w:t xml:space="preserve"> pregnant women</w:t>
            </w:r>
            <w:r w:rsidRPr="004871C0">
              <w:rPr>
                <w:color w:val="000080"/>
              </w:rPr>
              <w:t>, especially those</w:t>
            </w:r>
            <w:r w:rsidR="00EE3F8E" w:rsidRPr="004871C0">
              <w:rPr>
                <w:color w:val="000080"/>
              </w:rPr>
              <w:t xml:space="preserve"> considered to have literacy issues, or would benefit from an audio/visual format, alternative language, or</w:t>
            </w:r>
            <w:r w:rsidR="00413C37" w:rsidRPr="004871C0">
              <w:rPr>
                <w:color w:val="000080"/>
              </w:rPr>
              <w:t xml:space="preserve"> </w:t>
            </w:r>
            <w:r w:rsidR="00EE3F8E" w:rsidRPr="004871C0">
              <w:rPr>
                <w:color w:val="000080"/>
              </w:rPr>
              <w:t>have limited digital</w:t>
            </w:r>
            <w:r w:rsidRPr="004871C0">
              <w:rPr>
                <w:color w:val="000080"/>
              </w:rPr>
              <w:t xml:space="preserve"> access.</w:t>
            </w:r>
          </w:p>
        </w:tc>
        <w:tc>
          <w:tcPr>
            <w:tcW w:w="1985" w:type="dxa"/>
            <w:vMerge w:val="restart"/>
          </w:tcPr>
          <w:p w14:paraId="11D2D4A0" w14:textId="77777777" w:rsidR="00EE3F8E" w:rsidRPr="004871C0" w:rsidRDefault="00EE3F8E">
            <w:pPr>
              <w:pStyle w:val="TableParagraph"/>
              <w:ind w:left="340"/>
              <w:rPr>
                <w:color w:val="000080"/>
              </w:rPr>
            </w:pPr>
            <w:r w:rsidRPr="004871C0">
              <w:rPr>
                <w:noProof/>
                <w:color w:val="000080"/>
                <w:lang w:bidi="ar-SA"/>
              </w:rPr>
              <w:drawing>
                <wp:inline distT="0" distB="0" distL="0" distR="0" wp14:anchorId="11D2D935" wp14:editId="58469D99">
                  <wp:extent cx="783703" cy="659987"/>
                  <wp:effectExtent l="0" t="0" r="0" b="0"/>
                  <wp:docPr id="83"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6.jpeg"/>
                          <pic:cNvPicPr/>
                        </pic:nvPicPr>
                        <pic:blipFill>
                          <a:blip r:embed="rId213" cstate="print"/>
                          <a:stretch>
                            <a:fillRect/>
                          </a:stretch>
                        </pic:blipFill>
                        <pic:spPr>
                          <a:xfrm>
                            <a:off x="0" y="0"/>
                            <a:ext cx="783703" cy="659987"/>
                          </a:xfrm>
                          <a:prstGeom prst="rect">
                            <a:avLst/>
                          </a:prstGeom>
                        </pic:spPr>
                      </pic:pic>
                    </a:graphicData>
                  </a:graphic>
                </wp:inline>
              </w:drawing>
            </w:r>
          </w:p>
        </w:tc>
        <w:tc>
          <w:tcPr>
            <w:tcW w:w="2126" w:type="dxa"/>
            <w:gridSpan w:val="2"/>
          </w:tcPr>
          <w:p w14:paraId="11D2D4A1" w14:textId="77777777" w:rsidR="00EE3F8E" w:rsidRPr="004871C0" w:rsidRDefault="00EE3F8E">
            <w:pPr>
              <w:pStyle w:val="TableParagraph"/>
              <w:spacing w:line="276" w:lineRule="auto"/>
              <w:ind w:right="112"/>
              <w:rPr>
                <w:b/>
                <w:bCs/>
                <w:color w:val="000080"/>
              </w:rPr>
            </w:pPr>
            <w:r w:rsidRPr="004871C0">
              <w:rPr>
                <w:b/>
                <w:bCs/>
                <w:color w:val="000080"/>
              </w:rPr>
              <w:t>Midwife or Family Nurse</w:t>
            </w:r>
          </w:p>
        </w:tc>
        <w:tc>
          <w:tcPr>
            <w:tcW w:w="2552" w:type="dxa"/>
          </w:tcPr>
          <w:p w14:paraId="11D2D4A2" w14:textId="78DD8A65" w:rsidR="00EE3F8E" w:rsidRPr="004871C0" w:rsidRDefault="00EE3F8E">
            <w:pPr>
              <w:pStyle w:val="TableParagraph"/>
              <w:ind w:right="110"/>
              <w:rPr>
                <w:b/>
                <w:bCs/>
                <w:color w:val="000080"/>
              </w:rPr>
            </w:pPr>
            <w:r w:rsidRPr="004871C0">
              <w:rPr>
                <w:b/>
                <w:bCs/>
                <w:color w:val="000080"/>
              </w:rPr>
              <w:t>Produced by Best Beginnings and distributed by Public Health Scotland</w:t>
            </w:r>
          </w:p>
        </w:tc>
        <w:tc>
          <w:tcPr>
            <w:tcW w:w="4208" w:type="dxa"/>
            <w:vMerge w:val="restart"/>
          </w:tcPr>
          <w:p w14:paraId="2655C993" w14:textId="77777777" w:rsidR="00EE3F8E" w:rsidRPr="004871C0" w:rsidRDefault="00EE3F8E">
            <w:pPr>
              <w:pStyle w:val="TableParagraph"/>
              <w:ind w:right="482"/>
              <w:rPr>
                <w:b/>
                <w:bCs/>
                <w:color w:val="000080"/>
              </w:rPr>
            </w:pPr>
            <w:r w:rsidRPr="004871C0">
              <w:rPr>
                <w:color w:val="000080"/>
              </w:rPr>
              <w:t xml:space="preserve">The full set of DVD video clips are available online at the Best Beginnings website: </w:t>
            </w:r>
            <w:hyperlink r:id="rId214">
              <w:r w:rsidRPr="004871C0">
                <w:rPr>
                  <w:b/>
                  <w:bCs/>
                  <w:color w:val="000080"/>
                </w:rPr>
                <w:t>www.bestbeginnings.org.uk/from-bump-to-</w:t>
              </w:r>
            </w:hyperlink>
            <w:r w:rsidRPr="004871C0">
              <w:rPr>
                <w:b/>
                <w:bCs/>
                <w:color w:val="000080"/>
              </w:rPr>
              <w:t xml:space="preserve"> </w:t>
            </w:r>
            <w:hyperlink r:id="rId215">
              <w:r w:rsidRPr="004871C0">
                <w:rPr>
                  <w:b/>
                  <w:bCs/>
                  <w:color w:val="000080"/>
                </w:rPr>
                <w:t>breastfeeding</w:t>
              </w:r>
            </w:hyperlink>
          </w:p>
          <w:p w14:paraId="5E795A50" w14:textId="77777777" w:rsidR="002879BB" w:rsidRPr="004871C0" w:rsidRDefault="002879BB">
            <w:pPr>
              <w:pStyle w:val="TableParagraph"/>
              <w:ind w:right="482"/>
              <w:rPr>
                <w:color w:val="000080"/>
              </w:rPr>
            </w:pPr>
          </w:p>
          <w:p w14:paraId="11D2D4A3" w14:textId="166B8B4E" w:rsidR="001427F1" w:rsidRPr="004871C0" w:rsidRDefault="001427F1">
            <w:pPr>
              <w:pStyle w:val="TableParagraph"/>
              <w:ind w:right="482"/>
              <w:rPr>
                <w:color w:val="000080"/>
              </w:rPr>
            </w:pPr>
          </w:p>
        </w:tc>
      </w:tr>
      <w:tr w:rsidR="004871C0" w:rsidRPr="004871C0" w14:paraId="44D39183" w14:textId="77777777" w:rsidTr="00D164D9">
        <w:trPr>
          <w:trHeight w:val="1576"/>
        </w:trPr>
        <w:tc>
          <w:tcPr>
            <w:tcW w:w="2161" w:type="dxa"/>
            <w:vMerge/>
            <w:shd w:val="clear" w:color="auto" w:fill="DBE4F0"/>
          </w:tcPr>
          <w:p w14:paraId="3CBAF69A" w14:textId="77777777" w:rsidR="00EE3F8E" w:rsidRPr="004871C0" w:rsidRDefault="00EE3F8E">
            <w:pPr>
              <w:pStyle w:val="TableParagraph"/>
              <w:ind w:left="0"/>
              <w:rPr>
                <w:rFonts w:ascii="Times New Roman"/>
                <w:color w:val="000080"/>
                <w:sz w:val="18"/>
              </w:rPr>
            </w:pPr>
          </w:p>
        </w:tc>
        <w:tc>
          <w:tcPr>
            <w:tcW w:w="2835" w:type="dxa"/>
            <w:vMerge/>
          </w:tcPr>
          <w:p w14:paraId="6B934770" w14:textId="77777777" w:rsidR="00EE3F8E" w:rsidRPr="004871C0" w:rsidRDefault="00EE3F8E">
            <w:pPr>
              <w:pStyle w:val="TableParagraph"/>
              <w:ind w:right="1283"/>
              <w:rPr>
                <w:color w:val="000080"/>
              </w:rPr>
            </w:pPr>
          </w:p>
        </w:tc>
        <w:tc>
          <w:tcPr>
            <w:tcW w:w="1985" w:type="dxa"/>
            <w:vMerge/>
          </w:tcPr>
          <w:p w14:paraId="0C287732" w14:textId="77777777" w:rsidR="00EE3F8E" w:rsidRPr="004871C0" w:rsidRDefault="00EE3F8E">
            <w:pPr>
              <w:pStyle w:val="TableParagraph"/>
              <w:ind w:left="340"/>
              <w:rPr>
                <w:noProof/>
                <w:color w:val="000080"/>
                <w:lang w:bidi="ar-SA"/>
              </w:rPr>
            </w:pPr>
          </w:p>
        </w:tc>
        <w:tc>
          <w:tcPr>
            <w:tcW w:w="2126" w:type="dxa"/>
            <w:gridSpan w:val="2"/>
          </w:tcPr>
          <w:p w14:paraId="34DDEA4B" w14:textId="77777777" w:rsidR="00EE3F8E" w:rsidRPr="004871C0" w:rsidRDefault="00EE3F8E" w:rsidP="00EE3F8E">
            <w:pPr>
              <w:pStyle w:val="TableParagraph"/>
              <w:spacing w:before="1"/>
              <w:ind w:left="0"/>
              <w:rPr>
                <w:b/>
                <w:bCs/>
                <w:color w:val="000080"/>
              </w:rPr>
            </w:pPr>
          </w:p>
          <w:p w14:paraId="07717509" w14:textId="4072103E" w:rsidR="00EE3F8E" w:rsidRPr="004871C0" w:rsidRDefault="00EE3F8E" w:rsidP="00EE3F8E">
            <w:pPr>
              <w:pStyle w:val="TableParagraph"/>
              <w:spacing w:line="276" w:lineRule="auto"/>
              <w:ind w:right="112"/>
              <w:rPr>
                <w:b/>
                <w:bCs/>
                <w:color w:val="000080"/>
              </w:rPr>
            </w:pPr>
            <w:r w:rsidRPr="004871C0">
              <w:rPr>
                <w:b/>
                <w:bCs/>
                <w:color w:val="000080"/>
              </w:rPr>
              <w:t>Video Clips- Universal</w:t>
            </w:r>
          </w:p>
        </w:tc>
        <w:tc>
          <w:tcPr>
            <w:tcW w:w="2552" w:type="dxa"/>
          </w:tcPr>
          <w:p w14:paraId="4A722D13" w14:textId="77777777" w:rsidR="00437E8A" w:rsidRPr="004871C0" w:rsidRDefault="00437E8A">
            <w:pPr>
              <w:pStyle w:val="TableParagraph"/>
              <w:ind w:right="110"/>
              <w:rPr>
                <w:b/>
                <w:bCs/>
                <w:color w:val="000080"/>
              </w:rPr>
            </w:pPr>
          </w:p>
          <w:p w14:paraId="15F94BC4" w14:textId="77777777" w:rsidR="00437E8A" w:rsidRPr="004871C0" w:rsidRDefault="00437E8A">
            <w:pPr>
              <w:pStyle w:val="TableParagraph"/>
              <w:ind w:right="110"/>
              <w:rPr>
                <w:b/>
                <w:bCs/>
                <w:color w:val="000080"/>
              </w:rPr>
            </w:pPr>
          </w:p>
          <w:p w14:paraId="26A392C4" w14:textId="52F415C3" w:rsidR="00EE3F8E" w:rsidRPr="004871C0" w:rsidRDefault="00301C48">
            <w:pPr>
              <w:pStyle w:val="TableParagraph"/>
              <w:ind w:right="110"/>
              <w:rPr>
                <w:b/>
                <w:bCs/>
                <w:color w:val="000080"/>
              </w:rPr>
            </w:pPr>
            <w:r w:rsidRPr="004871C0">
              <w:rPr>
                <w:b/>
                <w:bCs/>
                <w:color w:val="000080"/>
              </w:rPr>
              <w:t>Online</w:t>
            </w:r>
          </w:p>
        </w:tc>
        <w:tc>
          <w:tcPr>
            <w:tcW w:w="4208" w:type="dxa"/>
            <w:vMerge/>
          </w:tcPr>
          <w:p w14:paraId="6C424164" w14:textId="77777777" w:rsidR="00EE3F8E" w:rsidRPr="004871C0" w:rsidRDefault="00EE3F8E">
            <w:pPr>
              <w:pStyle w:val="TableParagraph"/>
              <w:ind w:right="482"/>
              <w:rPr>
                <w:color w:val="000080"/>
              </w:rPr>
            </w:pPr>
          </w:p>
        </w:tc>
      </w:tr>
      <w:tr w:rsidR="004871C0" w:rsidRPr="004871C0" w14:paraId="3361AD6A" w14:textId="77777777" w:rsidTr="00585527">
        <w:trPr>
          <w:trHeight w:val="1155"/>
        </w:trPr>
        <w:tc>
          <w:tcPr>
            <w:tcW w:w="2161" w:type="dxa"/>
            <w:vMerge w:val="restart"/>
            <w:shd w:val="clear" w:color="auto" w:fill="DBE4F0"/>
          </w:tcPr>
          <w:p w14:paraId="106704D0" w14:textId="403D9F43" w:rsidR="00585527" w:rsidRPr="004871C0" w:rsidRDefault="00585527">
            <w:pPr>
              <w:pStyle w:val="TableParagraph"/>
              <w:ind w:left="0"/>
              <w:rPr>
                <w:rFonts w:ascii="Times New Roman"/>
                <w:color w:val="000080"/>
                <w:sz w:val="18"/>
              </w:rPr>
            </w:pPr>
            <w:r w:rsidRPr="004871C0">
              <w:rPr>
                <w:b/>
                <w:color w:val="000080"/>
              </w:rPr>
              <w:t>28 Week visit</w:t>
            </w:r>
          </w:p>
        </w:tc>
        <w:tc>
          <w:tcPr>
            <w:tcW w:w="2835" w:type="dxa"/>
            <w:vMerge w:val="restart"/>
          </w:tcPr>
          <w:p w14:paraId="33C5B158" w14:textId="77777777" w:rsidR="00585527" w:rsidRPr="004871C0" w:rsidRDefault="00585527" w:rsidP="00B2722A">
            <w:pPr>
              <w:pStyle w:val="TableParagraph"/>
              <w:spacing w:line="242" w:lineRule="auto"/>
              <w:ind w:left="0" w:right="471"/>
              <w:rPr>
                <w:b/>
                <w:color w:val="000080"/>
              </w:rPr>
            </w:pPr>
            <w:proofErr w:type="spellStart"/>
            <w:r w:rsidRPr="004871C0">
              <w:rPr>
                <w:b/>
                <w:color w:val="000080"/>
              </w:rPr>
              <w:t>SilverCloud</w:t>
            </w:r>
            <w:proofErr w:type="spellEnd"/>
          </w:p>
          <w:p w14:paraId="5B30477F" w14:textId="2039FDA3" w:rsidR="00585527" w:rsidRPr="004871C0" w:rsidRDefault="00585527" w:rsidP="00585527">
            <w:pPr>
              <w:pStyle w:val="TableParagraph"/>
              <w:ind w:left="0" w:right="1283"/>
              <w:rPr>
                <w:color w:val="000080"/>
              </w:rPr>
            </w:pPr>
            <w:r w:rsidRPr="004871C0">
              <w:rPr>
                <w:color w:val="000080"/>
              </w:rPr>
              <w:t>An online programme designed to relieve symptoms of worry and low mood in the perinatal period</w:t>
            </w:r>
          </w:p>
        </w:tc>
        <w:tc>
          <w:tcPr>
            <w:tcW w:w="1985" w:type="dxa"/>
            <w:vMerge w:val="restart"/>
          </w:tcPr>
          <w:p w14:paraId="6633CC38" w14:textId="208EF75B" w:rsidR="00585527" w:rsidRPr="004871C0" w:rsidRDefault="00585527">
            <w:pPr>
              <w:pStyle w:val="TableParagraph"/>
              <w:ind w:left="340"/>
              <w:rPr>
                <w:noProof/>
                <w:color w:val="000080"/>
                <w:lang w:bidi="ar-SA"/>
              </w:rPr>
            </w:pPr>
            <w:r w:rsidRPr="004871C0">
              <w:rPr>
                <w:noProof/>
                <w:color w:val="000080"/>
                <w:lang w:bidi="ar-SA"/>
              </w:rPr>
              <w:drawing>
                <wp:inline distT="0" distB="0" distL="0" distR="0" wp14:anchorId="27B42FF5" wp14:editId="46A091EF">
                  <wp:extent cx="902589" cy="50101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913044" cy="506818"/>
                          </a:xfrm>
                          <a:prstGeom prst="rect">
                            <a:avLst/>
                          </a:prstGeom>
                        </pic:spPr>
                      </pic:pic>
                    </a:graphicData>
                  </a:graphic>
                </wp:inline>
              </w:drawing>
            </w:r>
          </w:p>
        </w:tc>
        <w:tc>
          <w:tcPr>
            <w:tcW w:w="2116" w:type="dxa"/>
          </w:tcPr>
          <w:p w14:paraId="09366CA5" w14:textId="5D3B5FDF" w:rsidR="00585527" w:rsidRPr="004871C0" w:rsidRDefault="00B2722A">
            <w:pPr>
              <w:pStyle w:val="TableParagraph"/>
              <w:ind w:right="110"/>
              <w:rPr>
                <w:b/>
                <w:bCs/>
                <w:color w:val="000080"/>
              </w:rPr>
            </w:pPr>
            <w:r w:rsidRPr="004871C0">
              <w:rPr>
                <w:b/>
                <w:bCs/>
                <w:color w:val="000080"/>
              </w:rPr>
              <w:t>GP</w:t>
            </w:r>
          </w:p>
        </w:tc>
        <w:tc>
          <w:tcPr>
            <w:tcW w:w="2562" w:type="dxa"/>
            <w:gridSpan w:val="2"/>
          </w:tcPr>
          <w:p w14:paraId="4C546B92" w14:textId="6497D1CB" w:rsidR="00585527" w:rsidRPr="004871C0" w:rsidRDefault="00B2722A">
            <w:pPr>
              <w:pStyle w:val="TableParagraph"/>
              <w:ind w:right="110"/>
              <w:rPr>
                <w:b/>
                <w:bCs/>
                <w:color w:val="000080"/>
              </w:rPr>
            </w:pPr>
            <w:r w:rsidRPr="004871C0">
              <w:rPr>
                <w:b/>
                <w:bCs/>
                <w:color w:val="000080"/>
              </w:rPr>
              <w:t>NHS Inform</w:t>
            </w:r>
          </w:p>
        </w:tc>
        <w:tc>
          <w:tcPr>
            <w:tcW w:w="4208" w:type="dxa"/>
            <w:vMerge w:val="restart"/>
          </w:tcPr>
          <w:p w14:paraId="7E939E18" w14:textId="77777777" w:rsidR="00585527" w:rsidRPr="004871C0" w:rsidRDefault="00585527" w:rsidP="00585527">
            <w:pPr>
              <w:pStyle w:val="TableParagraph"/>
              <w:rPr>
                <w:color w:val="000080"/>
                <w:szCs w:val="20"/>
                <w:shd w:val="clear" w:color="auto" w:fill="FFFFFF"/>
              </w:rPr>
            </w:pPr>
            <w:proofErr w:type="spellStart"/>
            <w:r w:rsidRPr="004871C0">
              <w:rPr>
                <w:color w:val="000080"/>
                <w:szCs w:val="20"/>
                <w:shd w:val="clear" w:color="auto" w:fill="FFFFFF"/>
              </w:rPr>
              <w:t>SilverCloud</w:t>
            </w:r>
            <w:proofErr w:type="spellEnd"/>
            <w:r w:rsidRPr="004871C0">
              <w:rPr>
                <w:color w:val="000080"/>
                <w:szCs w:val="20"/>
                <w:shd w:val="clear" w:color="auto" w:fill="FFFFFF"/>
              </w:rPr>
              <w:t xml:space="preserve"> is a website with courses to improve mental wellbeing by using CBT techniques</w:t>
            </w:r>
          </w:p>
          <w:p w14:paraId="0024F2B6" w14:textId="77777777" w:rsidR="00585527" w:rsidRPr="004871C0" w:rsidRDefault="00585527" w:rsidP="00585527">
            <w:pPr>
              <w:pStyle w:val="TableParagraph"/>
              <w:rPr>
                <w:color w:val="000080"/>
                <w:szCs w:val="20"/>
                <w:shd w:val="clear" w:color="auto" w:fill="FFFFFF"/>
              </w:rPr>
            </w:pPr>
          </w:p>
          <w:p w14:paraId="5DAF912F" w14:textId="247FEA7D" w:rsidR="00585527" w:rsidRPr="004871C0" w:rsidRDefault="00585527" w:rsidP="00585527">
            <w:pPr>
              <w:pStyle w:val="TableParagraph"/>
              <w:ind w:right="482"/>
              <w:rPr>
                <w:color w:val="000080"/>
              </w:rPr>
            </w:pPr>
            <w:hyperlink r:id="rId217" w:history="1">
              <w:r w:rsidRPr="004871C0">
                <w:rPr>
                  <w:rStyle w:val="Hyperlink"/>
                  <w:b/>
                  <w:bCs/>
                  <w:color w:val="000080"/>
                  <w:u w:val="none"/>
                </w:rPr>
                <w:t>Get help with your mental health and wellbeing | NHS inform</w:t>
              </w:r>
            </w:hyperlink>
          </w:p>
        </w:tc>
      </w:tr>
      <w:tr w:rsidR="004871C0" w:rsidRPr="004871C0" w14:paraId="6BB45571" w14:textId="77777777" w:rsidTr="00585527">
        <w:trPr>
          <w:trHeight w:val="1155"/>
        </w:trPr>
        <w:tc>
          <w:tcPr>
            <w:tcW w:w="2161" w:type="dxa"/>
            <w:vMerge/>
            <w:shd w:val="clear" w:color="auto" w:fill="DBE4F0"/>
          </w:tcPr>
          <w:p w14:paraId="60417B75" w14:textId="77777777" w:rsidR="00585527" w:rsidRPr="004871C0" w:rsidRDefault="00585527">
            <w:pPr>
              <w:pStyle w:val="TableParagraph"/>
              <w:ind w:left="0"/>
              <w:rPr>
                <w:b/>
                <w:color w:val="000080"/>
              </w:rPr>
            </w:pPr>
          </w:p>
        </w:tc>
        <w:tc>
          <w:tcPr>
            <w:tcW w:w="2835" w:type="dxa"/>
            <w:vMerge/>
          </w:tcPr>
          <w:p w14:paraId="4B2A128B" w14:textId="77777777" w:rsidR="00585527" w:rsidRPr="004871C0" w:rsidRDefault="00585527" w:rsidP="00585527">
            <w:pPr>
              <w:pStyle w:val="TableParagraph"/>
              <w:spacing w:line="242" w:lineRule="auto"/>
              <w:ind w:right="471"/>
              <w:rPr>
                <w:b/>
                <w:color w:val="000080"/>
              </w:rPr>
            </w:pPr>
          </w:p>
        </w:tc>
        <w:tc>
          <w:tcPr>
            <w:tcW w:w="1985" w:type="dxa"/>
            <w:vMerge/>
          </w:tcPr>
          <w:p w14:paraId="28162C93" w14:textId="77777777" w:rsidR="00585527" w:rsidRPr="004871C0" w:rsidRDefault="00585527">
            <w:pPr>
              <w:pStyle w:val="TableParagraph"/>
              <w:ind w:left="340"/>
              <w:rPr>
                <w:noProof/>
                <w:color w:val="000080"/>
                <w:lang w:bidi="ar-SA"/>
              </w:rPr>
            </w:pPr>
          </w:p>
        </w:tc>
        <w:tc>
          <w:tcPr>
            <w:tcW w:w="2116" w:type="dxa"/>
          </w:tcPr>
          <w:p w14:paraId="6165AAC7" w14:textId="6131402C" w:rsidR="00585527" w:rsidRPr="004871C0" w:rsidRDefault="00B2722A">
            <w:pPr>
              <w:pStyle w:val="TableParagraph"/>
              <w:ind w:right="110"/>
              <w:rPr>
                <w:b/>
                <w:bCs/>
                <w:color w:val="000080"/>
              </w:rPr>
            </w:pPr>
            <w:r w:rsidRPr="004871C0">
              <w:rPr>
                <w:b/>
                <w:bCs/>
                <w:color w:val="000080"/>
              </w:rPr>
              <w:t>Targeted</w:t>
            </w:r>
          </w:p>
        </w:tc>
        <w:tc>
          <w:tcPr>
            <w:tcW w:w="2562" w:type="dxa"/>
            <w:gridSpan w:val="2"/>
          </w:tcPr>
          <w:p w14:paraId="75B8C137" w14:textId="66E4D3FD" w:rsidR="00585527" w:rsidRPr="004871C0" w:rsidRDefault="00DC2789">
            <w:pPr>
              <w:pStyle w:val="TableParagraph"/>
              <w:ind w:right="110"/>
              <w:rPr>
                <w:b/>
                <w:bCs/>
                <w:color w:val="000080"/>
              </w:rPr>
            </w:pPr>
            <w:r w:rsidRPr="004871C0">
              <w:rPr>
                <w:b/>
                <w:bCs/>
                <w:color w:val="000080"/>
              </w:rPr>
              <w:t>Online- access code: NHS24</w:t>
            </w:r>
          </w:p>
        </w:tc>
        <w:tc>
          <w:tcPr>
            <w:tcW w:w="4208" w:type="dxa"/>
            <w:vMerge/>
          </w:tcPr>
          <w:p w14:paraId="4BD95590" w14:textId="77777777" w:rsidR="00585527" w:rsidRPr="004871C0" w:rsidRDefault="00585527">
            <w:pPr>
              <w:pStyle w:val="TableParagraph"/>
              <w:ind w:right="482"/>
              <w:rPr>
                <w:color w:val="000080"/>
              </w:rPr>
            </w:pPr>
          </w:p>
        </w:tc>
      </w:tr>
      <w:tr w:rsidR="004871C0" w:rsidRPr="004871C0" w14:paraId="358304AD" w14:textId="77777777" w:rsidTr="00CE6466">
        <w:trPr>
          <w:trHeight w:val="788"/>
        </w:trPr>
        <w:tc>
          <w:tcPr>
            <w:tcW w:w="2161" w:type="dxa"/>
            <w:vMerge w:val="restart"/>
            <w:shd w:val="clear" w:color="auto" w:fill="DBE4F0"/>
          </w:tcPr>
          <w:p w14:paraId="37742254" w14:textId="37B23EBC" w:rsidR="00CE6466" w:rsidRPr="004871C0" w:rsidRDefault="00CE6466">
            <w:pPr>
              <w:pStyle w:val="TableParagraph"/>
              <w:ind w:left="0"/>
              <w:rPr>
                <w:rFonts w:ascii="Times New Roman"/>
                <w:color w:val="000080"/>
                <w:sz w:val="18"/>
              </w:rPr>
            </w:pPr>
            <w:r w:rsidRPr="004871C0">
              <w:rPr>
                <w:rFonts w:ascii="Times New Roman"/>
                <w:color w:val="000080"/>
                <w:sz w:val="18"/>
              </w:rPr>
              <w:t xml:space="preserve">  </w:t>
            </w:r>
            <w:r w:rsidRPr="004871C0">
              <w:rPr>
                <w:b/>
                <w:color w:val="000080"/>
              </w:rPr>
              <w:t>28 Week visit (Can be assigned to BN @ 28 weeks)</w:t>
            </w:r>
          </w:p>
        </w:tc>
        <w:tc>
          <w:tcPr>
            <w:tcW w:w="2835" w:type="dxa"/>
            <w:vMerge w:val="restart"/>
          </w:tcPr>
          <w:p w14:paraId="4F7CCB94" w14:textId="77777777" w:rsidR="00CE6466" w:rsidRPr="004871C0" w:rsidRDefault="00CE6466" w:rsidP="00B2722A">
            <w:pPr>
              <w:pStyle w:val="TableParagraph"/>
              <w:ind w:right="215"/>
              <w:rPr>
                <w:color w:val="000080"/>
              </w:rPr>
            </w:pPr>
            <w:r w:rsidRPr="004871C0">
              <w:rPr>
                <w:b/>
                <w:color w:val="000080"/>
              </w:rPr>
              <w:t xml:space="preserve">Pregnancy Related Pelvic Girdle Pain </w:t>
            </w:r>
            <w:r w:rsidRPr="004871C0">
              <w:rPr>
                <w:color w:val="000080"/>
              </w:rPr>
              <w:t>A leaflet for women experiencing pelvic girdle pain giving self-care advice</w:t>
            </w:r>
          </w:p>
          <w:p w14:paraId="7D55B226" w14:textId="28FDD75C" w:rsidR="00CE6466" w:rsidRPr="004871C0" w:rsidRDefault="00CE6466" w:rsidP="00B2722A">
            <w:pPr>
              <w:pStyle w:val="TableParagraph"/>
              <w:ind w:right="1283"/>
              <w:rPr>
                <w:color w:val="000080"/>
              </w:rPr>
            </w:pPr>
            <w:r w:rsidRPr="004871C0">
              <w:rPr>
                <w:b/>
                <w:color w:val="000080"/>
              </w:rPr>
              <w:t>2023 Version</w:t>
            </w:r>
          </w:p>
        </w:tc>
        <w:tc>
          <w:tcPr>
            <w:tcW w:w="1985" w:type="dxa"/>
            <w:vMerge w:val="restart"/>
          </w:tcPr>
          <w:p w14:paraId="5BA06080" w14:textId="2E3C28EE" w:rsidR="00CE6466" w:rsidRPr="004871C0" w:rsidRDefault="00CE6466">
            <w:pPr>
              <w:pStyle w:val="TableParagraph"/>
              <w:ind w:left="340"/>
              <w:rPr>
                <w:noProof/>
                <w:color w:val="000080"/>
                <w:lang w:bidi="ar-SA"/>
              </w:rPr>
            </w:pPr>
            <w:r w:rsidRPr="004871C0">
              <w:rPr>
                <w:noProof/>
                <w:color w:val="000080"/>
                <w:lang w:bidi="ar-SA"/>
              </w:rPr>
              <w:drawing>
                <wp:inline distT="0" distB="0" distL="0" distR="0" wp14:anchorId="54FB0182" wp14:editId="3C75CA45">
                  <wp:extent cx="469013" cy="674751"/>
                  <wp:effectExtent l="0" t="0" r="0" b="0"/>
                  <wp:docPr id="87"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8.jpeg"/>
                          <pic:cNvPicPr/>
                        </pic:nvPicPr>
                        <pic:blipFill>
                          <a:blip r:embed="rId218" cstate="print"/>
                          <a:stretch>
                            <a:fillRect/>
                          </a:stretch>
                        </pic:blipFill>
                        <pic:spPr>
                          <a:xfrm>
                            <a:off x="0" y="0"/>
                            <a:ext cx="469013" cy="674751"/>
                          </a:xfrm>
                          <a:prstGeom prst="rect">
                            <a:avLst/>
                          </a:prstGeom>
                        </pic:spPr>
                      </pic:pic>
                    </a:graphicData>
                  </a:graphic>
                </wp:inline>
              </w:drawing>
            </w:r>
          </w:p>
        </w:tc>
        <w:tc>
          <w:tcPr>
            <w:tcW w:w="2116" w:type="dxa"/>
          </w:tcPr>
          <w:p w14:paraId="4B3C20AE" w14:textId="0E13B532" w:rsidR="00CE6466" w:rsidRPr="004871C0" w:rsidRDefault="009C25F9">
            <w:pPr>
              <w:pStyle w:val="TableParagraph"/>
              <w:ind w:right="110"/>
              <w:rPr>
                <w:b/>
                <w:bCs/>
                <w:color w:val="000080"/>
              </w:rPr>
            </w:pPr>
            <w:r w:rsidRPr="004871C0">
              <w:rPr>
                <w:b/>
                <w:bCs/>
                <w:color w:val="000080"/>
              </w:rPr>
              <w:t>Midwife</w:t>
            </w:r>
          </w:p>
        </w:tc>
        <w:tc>
          <w:tcPr>
            <w:tcW w:w="2562" w:type="dxa"/>
            <w:gridSpan w:val="2"/>
          </w:tcPr>
          <w:p w14:paraId="32ABF5C1" w14:textId="55F86F8B" w:rsidR="00CE6466" w:rsidRPr="004871C0" w:rsidRDefault="009C25F9">
            <w:pPr>
              <w:pStyle w:val="TableParagraph"/>
              <w:ind w:right="110"/>
              <w:rPr>
                <w:b/>
                <w:bCs/>
                <w:color w:val="000080"/>
              </w:rPr>
            </w:pPr>
            <w:r w:rsidRPr="004871C0">
              <w:rPr>
                <w:b/>
                <w:bCs/>
                <w:color w:val="000080"/>
              </w:rPr>
              <w:t>POGPH</w:t>
            </w:r>
          </w:p>
        </w:tc>
        <w:tc>
          <w:tcPr>
            <w:tcW w:w="4208" w:type="dxa"/>
            <w:vMerge w:val="restart"/>
          </w:tcPr>
          <w:p w14:paraId="09FFCDB3" w14:textId="3284A914" w:rsidR="00CE6466" w:rsidRPr="004871C0" w:rsidRDefault="009D1BF1">
            <w:pPr>
              <w:pStyle w:val="TableParagraph"/>
              <w:ind w:right="482"/>
              <w:rPr>
                <w:color w:val="000080"/>
              </w:rPr>
            </w:pPr>
            <w:r w:rsidRPr="004871C0">
              <w:rPr>
                <w:color w:val="000080"/>
              </w:rPr>
              <w:t>Information helping pregnant women to manage symptoms of Pelvic Girdle Pain</w:t>
            </w:r>
          </w:p>
        </w:tc>
      </w:tr>
      <w:tr w:rsidR="004871C0" w:rsidRPr="004871C0" w14:paraId="12F982B7" w14:textId="77777777" w:rsidTr="00CE6466">
        <w:trPr>
          <w:trHeight w:val="787"/>
        </w:trPr>
        <w:tc>
          <w:tcPr>
            <w:tcW w:w="2161" w:type="dxa"/>
            <w:vMerge/>
            <w:shd w:val="clear" w:color="auto" w:fill="DBE4F0"/>
          </w:tcPr>
          <w:p w14:paraId="65730A0F" w14:textId="77777777" w:rsidR="00CE6466" w:rsidRPr="004871C0" w:rsidRDefault="00CE6466">
            <w:pPr>
              <w:pStyle w:val="TableParagraph"/>
              <w:ind w:left="0"/>
              <w:rPr>
                <w:rFonts w:ascii="Times New Roman"/>
                <w:color w:val="000080"/>
                <w:sz w:val="18"/>
              </w:rPr>
            </w:pPr>
          </w:p>
        </w:tc>
        <w:tc>
          <w:tcPr>
            <w:tcW w:w="2835" w:type="dxa"/>
            <w:vMerge/>
          </w:tcPr>
          <w:p w14:paraId="0955C4F5" w14:textId="77777777" w:rsidR="00CE6466" w:rsidRPr="004871C0" w:rsidRDefault="00CE6466" w:rsidP="00B2722A">
            <w:pPr>
              <w:pStyle w:val="TableParagraph"/>
              <w:ind w:right="215"/>
              <w:rPr>
                <w:b/>
                <w:color w:val="000080"/>
              </w:rPr>
            </w:pPr>
          </w:p>
        </w:tc>
        <w:tc>
          <w:tcPr>
            <w:tcW w:w="1985" w:type="dxa"/>
            <w:vMerge/>
          </w:tcPr>
          <w:p w14:paraId="3A71A6DF" w14:textId="77777777" w:rsidR="00CE6466" w:rsidRPr="004871C0" w:rsidRDefault="00CE6466">
            <w:pPr>
              <w:pStyle w:val="TableParagraph"/>
              <w:ind w:left="340"/>
              <w:rPr>
                <w:noProof/>
                <w:color w:val="000080"/>
                <w:lang w:bidi="ar-SA"/>
              </w:rPr>
            </w:pPr>
          </w:p>
        </w:tc>
        <w:tc>
          <w:tcPr>
            <w:tcW w:w="2116" w:type="dxa"/>
          </w:tcPr>
          <w:p w14:paraId="162C1F49" w14:textId="0CEEADB7" w:rsidR="00CE6466" w:rsidRPr="004871C0" w:rsidRDefault="009C25F9">
            <w:pPr>
              <w:pStyle w:val="TableParagraph"/>
              <w:ind w:right="110"/>
              <w:rPr>
                <w:b/>
                <w:bCs/>
                <w:color w:val="000080"/>
              </w:rPr>
            </w:pPr>
            <w:r w:rsidRPr="004871C0">
              <w:rPr>
                <w:b/>
                <w:bCs/>
                <w:color w:val="000080"/>
              </w:rPr>
              <w:t>Targeted</w:t>
            </w:r>
          </w:p>
        </w:tc>
        <w:tc>
          <w:tcPr>
            <w:tcW w:w="2562" w:type="dxa"/>
            <w:gridSpan w:val="2"/>
          </w:tcPr>
          <w:p w14:paraId="52197A37" w14:textId="77777777" w:rsidR="009D1BF1" w:rsidRPr="004871C0" w:rsidRDefault="009D1BF1" w:rsidP="009D1BF1">
            <w:pPr>
              <w:pStyle w:val="TableParagraph"/>
              <w:spacing w:before="120"/>
              <w:rPr>
                <w:b/>
                <w:color w:val="000080"/>
              </w:rPr>
            </w:pPr>
            <w:r w:rsidRPr="004871C0">
              <w:rPr>
                <w:b/>
                <w:color w:val="000080"/>
              </w:rPr>
              <w:t>HIRS LCPB/006/L</w:t>
            </w:r>
          </w:p>
          <w:p w14:paraId="351B97DF" w14:textId="225AF315" w:rsidR="00CE6466" w:rsidRPr="004871C0" w:rsidRDefault="00CE6466">
            <w:pPr>
              <w:pStyle w:val="TableParagraph"/>
              <w:ind w:right="110"/>
              <w:rPr>
                <w:b/>
                <w:bCs/>
                <w:color w:val="000080"/>
              </w:rPr>
            </w:pPr>
          </w:p>
        </w:tc>
        <w:tc>
          <w:tcPr>
            <w:tcW w:w="4208" w:type="dxa"/>
            <w:vMerge/>
          </w:tcPr>
          <w:p w14:paraId="7E9E1E33" w14:textId="77777777" w:rsidR="00CE6466" w:rsidRPr="004871C0" w:rsidRDefault="00CE6466">
            <w:pPr>
              <w:pStyle w:val="TableParagraph"/>
              <w:ind w:right="482"/>
              <w:rPr>
                <w:color w:val="000080"/>
              </w:rPr>
            </w:pPr>
          </w:p>
        </w:tc>
      </w:tr>
    </w:tbl>
    <w:p w14:paraId="11D2D4A5" w14:textId="77777777" w:rsidR="005B4CE5" w:rsidRPr="004871C0" w:rsidRDefault="005B4CE5">
      <w:pPr>
        <w:rPr>
          <w:color w:val="000080"/>
          <w:sz w:val="20"/>
        </w:rPr>
        <w:sectPr w:rsidR="005B4CE5" w:rsidRPr="004871C0">
          <w:pgSz w:w="16840" w:h="11910" w:orient="landscape"/>
          <w:pgMar w:top="720" w:right="240" w:bottom="360" w:left="500" w:header="0" w:footer="174" w:gutter="0"/>
          <w:cols w:space="720"/>
        </w:sect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1"/>
        <w:gridCol w:w="2835"/>
        <w:gridCol w:w="1985"/>
        <w:gridCol w:w="2126"/>
        <w:gridCol w:w="2693"/>
        <w:gridCol w:w="4067"/>
      </w:tblGrid>
      <w:tr w:rsidR="004871C0" w:rsidRPr="004871C0" w14:paraId="11D2D4DD" w14:textId="77777777" w:rsidTr="00A14144">
        <w:trPr>
          <w:trHeight w:val="758"/>
        </w:trPr>
        <w:tc>
          <w:tcPr>
            <w:tcW w:w="2161" w:type="dxa"/>
            <w:vMerge w:val="restart"/>
            <w:shd w:val="clear" w:color="auto" w:fill="DBE4F0"/>
          </w:tcPr>
          <w:p w14:paraId="11D2D4D6" w14:textId="2B118902" w:rsidR="005B4CE5" w:rsidRPr="004871C0" w:rsidRDefault="002C65BE">
            <w:pPr>
              <w:pStyle w:val="TableParagraph"/>
              <w:ind w:left="0"/>
              <w:rPr>
                <w:rFonts w:ascii="Times New Roman"/>
                <w:color w:val="000080"/>
                <w:sz w:val="18"/>
              </w:rPr>
            </w:pPr>
            <w:r w:rsidRPr="004871C0">
              <w:rPr>
                <w:b/>
                <w:noProof/>
                <w:color w:val="000080"/>
                <w:lang w:bidi="ar-SA"/>
              </w:rPr>
              <w:lastRenderedPageBreak/>
              <w:drawing>
                <wp:anchor distT="0" distB="0" distL="114300" distR="114300" simplePos="0" relativeHeight="251658272" behindDoc="0" locked="0" layoutInCell="1" allowOverlap="1" wp14:anchorId="2BA7A739" wp14:editId="5470A4FE">
                  <wp:simplePos x="0" y="0"/>
                  <wp:positionH relativeFrom="column">
                    <wp:posOffset>898699</wp:posOffset>
                  </wp:positionH>
                  <wp:positionV relativeFrom="paragraph">
                    <wp:posOffset>982229</wp:posOffset>
                  </wp:positionV>
                  <wp:extent cx="420370" cy="292735"/>
                  <wp:effectExtent l="0" t="0" r="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r w:rsidRPr="004871C0">
              <w:rPr>
                <w:b/>
                <w:color w:val="000080"/>
              </w:rPr>
              <w:t>28 Week visit (Can be assigned to BN @ 28 weeks)</w:t>
            </w:r>
          </w:p>
        </w:tc>
        <w:tc>
          <w:tcPr>
            <w:tcW w:w="2835" w:type="dxa"/>
            <w:vMerge w:val="restart"/>
          </w:tcPr>
          <w:p w14:paraId="77E366C3" w14:textId="0F55DBCC" w:rsidR="004F23FE" w:rsidRPr="004871C0" w:rsidRDefault="00C458F3">
            <w:pPr>
              <w:pStyle w:val="TableParagraph"/>
              <w:ind w:right="181"/>
              <w:rPr>
                <w:b/>
                <w:color w:val="000080"/>
              </w:rPr>
            </w:pPr>
            <w:hyperlink r:id="rId219" w:history="1">
              <w:r w:rsidRPr="004871C0">
                <w:rPr>
                  <w:rStyle w:val="Hyperlink"/>
                  <w:b/>
                  <w:color w:val="000080"/>
                  <w:u w:val="none"/>
                </w:rPr>
                <w:t>My Caesarean Delivery Journey: the enhanced recovery approach</w:t>
              </w:r>
            </w:hyperlink>
          </w:p>
          <w:p w14:paraId="11D2D4D7" w14:textId="2CEAC143" w:rsidR="005B4CE5" w:rsidRPr="004871C0" w:rsidRDefault="00A04527">
            <w:pPr>
              <w:pStyle w:val="TableParagraph"/>
              <w:ind w:right="181"/>
              <w:rPr>
                <w:color w:val="000080"/>
              </w:rPr>
            </w:pPr>
            <w:r w:rsidRPr="004871C0">
              <w:rPr>
                <w:color w:val="000080"/>
              </w:rPr>
              <w:t>A leaflet for women who are having a planned Caesarean Section</w:t>
            </w:r>
            <w:r w:rsidR="00C458F3" w:rsidRPr="004871C0">
              <w:rPr>
                <w:color w:val="000080"/>
              </w:rPr>
              <w:t>,</w:t>
            </w:r>
            <w:r w:rsidRPr="004871C0">
              <w:rPr>
                <w:color w:val="000080"/>
              </w:rPr>
              <w:t xml:space="preserve"> outlining the care to expect before, during and after the birth.</w:t>
            </w:r>
          </w:p>
        </w:tc>
        <w:tc>
          <w:tcPr>
            <w:tcW w:w="1985" w:type="dxa"/>
            <w:vMerge w:val="restart"/>
          </w:tcPr>
          <w:p w14:paraId="11D2D4D8" w14:textId="08153BED" w:rsidR="005B4CE5" w:rsidRPr="004871C0" w:rsidRDefault="005B4CE5">
            <w:pPr>
              <w:pStyle w:val="TableParagraph"/>
              <w:spacing w:before="7"/>
              <w:ind w:left="0"/>
              <w:rPr>
                <w:color w:val="000080"/>
                <w:sz w:val="7"/>
              </w:rPr>
            </w:pPr>
          </w:p>
          <w:p w14:paraId="11D2D4D9" w14:textId="4CAD3477" w:rsidR="005B4CE5" w:rsidRPr="004871C0" w:rsidRDefault="000C6ED7">
            <w:pPr>
              <w:pStyle w:val="TableParagraph"/>
              <w:ind w:left="432"/>
              <w:rPr>
                <w:color w:val="000080"/>
              </w:rPr>
            </w:pPr>
            <w:r w:rsidRPr="004871C0">
              <w:rPr>
                <w:noProof/>
                <w:color w:val="000080"/>
                <w:lang w:bidi="ar-SA"/>
              </w:rPr>
              <w:drawing>
                <wp:inline distT="0" distB="0" distL="0" distR="0" wp14:anchorId="2BC28EE0" wp14:editId="6A54CAA7">
                  <wp:extent cx="617613" cy="900000"/>
                  <wp:effectExtent l="0" t="0" r="0" b="0"/>
                  <wp:docPr id="773233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233277" name=""/>
                          <pic:cNvPicPr/>
                        </pic:nvPicPr>
                        <pic:blipFill>
                          <a:blip r:embed="rId220"/>
                          <a:stretch>
                            <a:fillRect/>
                          </a:stretch>
                        </pic:blipFill>
                        <pic:spPr>
                          <a:xfrm>
                            <a:off x="0" y="0"/>
                            <a:ext cx="617613" cy="900000"/>
                          </a:xfrm>
                          <a:prstGeom prst="rect">
                            <a:avLst/>
                          </a:prstGeom>
                        </pic:spPr>
                      </pic:pic>
                    </a:graphicData>
                  </a:graphic>
                </wp:inline>
              </w:drawing>
            </w:r>
          </w:p>
        </w:tc>
        <w:tc>
          <w:tcPr>
            <w:tcW w:w="2126" w:type="dxa"/>
          </w:tcPr>
          <w:p w14:paraId="11D2D4DA" w14:textId="77777777" w:rsidR="005B4CE5" w:rsidRPr="004871C0" w:rsidRDefault="00A04527">
            <w:pPr>
              <w:pStyle w:val="TableParagraph"/>
              <w:spacing w:line="225" w:lineRule="exact"/>
              <w:rPr>
                <w:color w:val="000080"/>
              </w:rPr>
            </w:pPr>
            <w:r w:rsidRPr="004871C0">
              <w:rPr>
                <w:color w:val="000080"/>
              </w:rPr>
              <w:t>ANC Staff</w:t>
            </w:r>
          </w:p>
        </w:tc>
        <w:tc>
          <w:tcPr>
            <w:tcW w:w="2693" w:type="dxa"/>
          </w:tcPr>
          <w:p w14:paraId="11D2D4DB" w14:textId="77777777" w:rsidR="005B4CE5" w:rsidRPr="004871C0" w:rsidRDefault="00A04527">
            <w:pPr>
              <w:pStyle w:val="TableParagraph"/>
              <w:spacing w:line="223" w:lineRule="exact"/>
              <w:rPr>
                <w:color w:val="000080"/>
              </w:rPr>
            </w:pPr>
            <w:r w:rsidRPr="004871C0">
              <w:rPr>
                <w:color w:val="000080"/>
              </w:rPr>
              <w:t>NHS Highland</w:t>
            </w:r>
          </w:p>
        </w:tc>
        <w:tc>
          <w:tcPr>
            <w:tcW w:w="4067" w:type="dxa"/>
            <w:vMerge w:val="restart"/>
          </w:tcPr>
          <w:p w14:paraId="11D2D4DC" w14:textId="0530A4CC" w:rsidR="007372CA" w:rsidRPr="004871C0" w:rsidRDefault="00A04527" w:rsidP="007F24BF">
            <w:pPr>
              <w:pStyle w:val="TableParagraph"/>
              <w:spacing w:line="237" w:lineRule="auto"/>
              <w:rPr>
                <w:color w:val="000080"/>
              </w:rPr>
            </w:pPr>
            <w:r w:rsidRPr="004871C0">
              <w:rPr>
                <w:color w:val="000080"/>
              </w:rPr>
              <w:t xml:space="preserve">Available at consultant ANC’s when </w:t>
            </w:r>
            <w:r w:rsidR="00FB2EBA" w:rsidRPr="004871C0">
              <w:rPr>
                <w:color w:val="000080"/>
              </w:rPr>
              <w:t xml:space="preserve">elective </w:t>
            </w:r>
            <w:r w:rsidRPr="004871C0">
              <w:rPr>
                <w:color w:val="000080"/>
              </w:rPr>
              <w:t>surgery is booked.</w:t>
            </w:r>
          </w:p>
        </w:tc>
      </w:tr>
      <w:tr w:rsidR="004871C0" w:rsidRPr="004871C0" w14:paraId="11D2D4E6" w14:textId="77777777" w:rsidTr="00293E41">
        <w:trPr>
          <w:trHeight w:val="1252"/>
        </w:trPr>
        <w:tc>
          <w:tcPr>
            <w:tcW w:w="2161" w:type="dxa"/>
            <w:vMerge/>
            <w:tcBorders>
              <w:top w:val="nil"/>
            </w:tcBorders>
            <w:shd w:val="clear" w:color="auto" w:fill="DBE4F0"/>
          </w:tcPr>
          <w:p w14:paraId="11D2D4DE" w14:textId="77777777" w:rsidR="005B4CE5" w:rsidRPr="004871C0" w:rsidRDefault="005B4CE5">
            <w:pPr>
              <w:rPr>
                <w:color w:val="000080"/>
                <w:sz w:val="2"/>
                <w:szCs w:val="2"/>
              </w:rPr>
            </w:pPr>
          </w:p>
        </w:tc>
        <w:tc>
          <w:tcPr>
            <w:tcW w:w="2835" w:type="dxa"/>
            <w:vMerge/>
            <w:tcBorders>
              <w:top w:val="nil"/>
            </w:tcBorders>
          </w:tcPr>
          <w:p w14:paraId="11D2D4DF" w14:textId="77777777" w:rsidR="005B4CE5" w:rsidRPr="004871C0" w:rsidRDefault="005B4CE5">
            <w:pPr>
              <w:rPr>
                <w:color w:val="000080"/>
                <w:sz w:val="2"/>
                <w:szCs w:val="2"/>
              </w:rPr>
            </w:pPr>
          </w:p>
        </w:tc>
        <w:tc>
          <w:tcPr>
            <w:tcW w:w="1985" w:type="dxa"/>
            <w:vMerge/>
            <w:tcBorders>
              <w:top w:val="nil"/>
            </w:tcBorders>
          </w:tcPr>
          <w:p w14:paraId="11D2D4E0" w14:textId="77777777" w:rsidR="005B4CE5" w:rsidRPr="004871C0" w:rsidRDefault="005B4CE5">
            <w:pPr>
              <w:rPr>
                <w:color w:val="000080"/>
                <w:sz w:val="2"/>
                <w:szCs w:val="2"/>
              </w:rPr>
            </w:pPr>
          </w:p>
        </w:tc>
        <w:tc>
          <w:tcPr>
            <w:tcW w:w="2126" w:type="dxa"/>
          </w:tcPr>
          <w:p w14:paraId="11D2D4E1" w14:textId="77777777" w:rsidR="005B4CE5" w:rsidRPr="004871C0" w:rsidRDefault="005B4CE5">
            <w:pPr>
              <w:pStyle w:val="TableParagraph"/>
              <w:ind w:left="0"/>
              <w:rPr>
                <w:color w:val="000080"/>
              </w:rPr>
            </w:pPr>
          </w:p>
          <w:p w14:paraId="11D2D4E2" w14:textId="77777777" w:rsidR="005B4CE5" w:rsidRPr="004871C0" w:rsidRDefault="005B4CE5">
            <w:pPr>
              <w:pStyle w:val="TableParagraph"/>
              <w:spacing w:before="8"/>
              <w:ind w:left="0"/>
              <w:rPr>
                <w:color w:val="000080"/>
                <w:sz w:val="17"/>
              </w:rPr>
            </w:pPr>
          </w:p>
          <w:p w14:paraId="11D2D4E3" w14:textId="77777777" w:rsidR="005B4CE5" w:rsidRPr="004871C0" w:rsidRDefault="00A04527">
            <w:pPr>
              <w:pStyle w:val="TableParagraph"/>
              <w:rPr>
                <w:b/>
                <w:color w:val="000080"/>
              </w:rPr>
            </w:pPr>
            <w:r w:rsidRPr="004871C0">
              <w:rPr>
                <w:b/>
                <w:color w:val="000080"/>
              </w:rPr>
              <w:t>Targeted</w:t>
            </w:r>
          </w:p>
        </w:tc>
        <w:tc>
          <w:tcPr>
            <w:tcW w:w="2693" w:type="dxa"/>
          </w:tcPr>
          <w:p w14:paraId="3D3EAE19" w14:textId="77777777" w:rsidR="005B4CE5" w:rsidRPr="004871C0" w:rsidRDefault="005B4CE5">
            <w:pPr>
              <w:pStyle w:val="TableParagraph"/>
              <w:ind w:left="0"/>
              <w:rPr>
                <w:rFonts w:ascii="Times New Roman"/>
                <w:color w:val="000080"/>
                <w:sz w:val="18"/>
              </w:rPr>
            </w:pPr>
          </w:p>
          <w:p w14:paraId="11D2D4E4" w14:textId="67913864" w:rsidR="007F24BF" w:rsidRPr="004871C0" w:rsidRDefault="007F24BF">
            <w:pPr>
              <w:pStyle w:val="TableParagraph"/>
              <w:ind w:left="0"/>
              <w:rPr>
                <w:rFonts w:ascii="Times New Roman"/>
                <w:color w:val="000080"/>
                <w:sz w:val="18"/>
              </w:rPr>
            </w:pPr>
          </w:p>
        </w:tc>
        <w:tc>
          <w:tcPr>
            <w:tcW w:w="4067" w:type="dxa"/>
            <w:vMerge/>
            <w:tcBorders>
              <w:top w:val="nil"/>
            </w:tcBorders>
          </w:tcPr>
          <w:p w14:paraId="11D2D4E5" w14:textId="77777777" w:rsidR="005B4CE5" w:rsidRPr="004871C0" w:rsidRDefault="005B4CE5">
            <w:pPr>
              <w:rPr>
                <w:color w:val="000080"/>
                <w:sz w:val="2"/>
                <w:szCs w:val="2"/>
              </w:rPr>
            </w:pPr>
          </w:p>
        </w:tc>
      </w:tr>
      <w:tr w:rsidR="004871C0" w:rsidRPr="004871C0" w14:paraId="11D2D4F0" w14:textId="77777777" w:rsidTr="00A14144">
        <w:trPr>
          <w:trHeight w:val="834"/>
        </w:trPr>
        <w:tc>
          <w:tcPr>
            <w:tcW w:w="2161" w:type="dxa"/>
            <w:vMerge w:val="restart"/>
            <w:shd w:val="clear" w:color="auto" w:fill="DBE4F0"/>
          </w:tcPr>
          <w:p w14:paraId="11D2D4E7" w14:textId="5C8DEA50" w:rsidR="005B4CE5" w:rsidRPr="004871C0" w:rsidRDefault="002C65BE">
            <w:pPr>
              <w:pStyle w:val="TableParagraph"/>
              <w:ind w:left="0"/>
              <w:rPr>
                <w:rFonts w:ascii="Times New Roman"/>
                <w:color w:val="000080"/>
                <w:sz w:val="18"/>
              </w:rPr>
            </w:pPr>
            <w:r w:rsidRPr="004871C0">
              <w:rPr>
                <w:b/>
                <w:noProof/>
                <w:color w:val="000080"/>
                <w:lang w:bidi="ar-SA"/>
              </w:rPr>
              <w:drawing>
                <wp:anchor distT="0" distB="0" distL="114300" distR="114300" simplePos="0" relativeHeight="251658273" behindDoc="0" locked="0" layoutInCell="1" allowOverlap="1" wp14:anchorId="69EC0433" wp14:editId="4A805D7C">
                  <wp:simplePos x="0" y="0"/>
                  <wp:positionH relativeFrom="column">
                    <wp:posOffset>843280</wp:posOffset>
                  </wp:positionH>
                  <wp:positionV relativeFrom="paragraph">
                    <wp:posOffset>753745</wp:posOffset>
                  </wp:positionV>
                  <wp:extent cx="420370" cy="292735"/>
                  <wp:effectExtent l="0" t="0" r="0" b="0"/>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r w:rsidR="007D1A1B" w:rsidRPr="004871C0">
              <w:rPr>
                <w:b/>
                <w:color w:val="000080"/>
              </w:rPr>
              <w:t xml:space="preserve">  </w:t>
            </w:r>
            <w:r w:rsidRPr="004871C0">
              <w:rPr>
                <w:b/>
                <w:color w:val="000080"/>
              </w:rPr>
              <w:t>28 Week visit (Will be assigned to BN @ 28 weeks)</w:t>
            </w:r>
          </w:p>
        </w:tc>
        <w:tc>
          <w:tcPr>
            <w:tcW w:w="2835" w:type="dxa"/>
            <w:vMerge w:val="restart"/>
          </w:tcPr>
          <w:p w14:paraId="36C5028D" w14:textId="418F4C34" w:rsidR="00437E8A" w:rsidRPr="004871C0" w:rsidRDefault="009431B2" w:rsidP="00E416F8">
            <w:pPr>
              <w:pStyle w:val="TableParagraph"/>
              <w:ind w:right="181"/>
              <w:rPr>
                <w:color w:val="000080"/>
              </w:rPr>
            </w:pPr>
            <w:hyperlink r:id="rId221" w:history="1">
              <w:r w:rsidRPr="004871C0">
                <w:rPr>
                  <w:rStyle w:val="Hyperlink"/>
                  <w:b/>
                  <w:bCs/>
                  <w:color w:val="000080"/>
                  <w:u w:val="none"/>
                </w:rPr>
                <w:t>Your baby! Tests offered</w:t>
              </w:r>
            </w:hyperlink>
            <w:r w:rsidRPr="004871C0">
              <w:rPr>
                <w:color w:val="000080"/>
              </w:rPr>
              <w:t xml:space="preserve"> </w:t>
            </w:r>
            <w:r w:rsidR="00437E8A" w:rsidRPr="004871C0">
              <w:rPr>
                <w:color w:val="000080"/>
              </w:rPr>
              <w:t>This booklet explains what condition your baby can be tested for and what the tests involve.</w:t>
            </w:r>
          </w:p>
          <w:p w14:paraId="7230FFB9" w14:textId="77777777" w:rsidR="00437E8A" w:rsidRPr="004871C0" w:rsidRDefault="00437E8A" w:rsidP="00E416F8">
            <w:pPr>
              <w:pStyle w:val="TableParagraph"/>
              <w:ind w:right="181"/>
              <w:rPr>
                <w:b/>
                <w:bCs/>
                <w:color w:val="000080"/>
              </w:rPr>
            </w:pPr>
          </w:p>
          <w:p w14:paraId="1A1EB9A3" w14:textId="77777777" w:rsidR="00437E8A" w:rsidRPr="004871C0" w:rsidRDefault="00437E8A" w:rsidP="00E416F8">
            <w:pPr>
              <w:pStyle w:val="TableParagraph"/>
              <w:ind w:right="181"/>
              <w:rPr>
                <w:b/>
                <w:bCs/>
                <w:color w:val="000080"/>
              </w:rPr>
            </w:pPr>
          </w:p>
          <w:p w14:paraId="31D61BF3" w14:textId="77777777" w:rsidR="00437E8A" w:rsidRPr="004871C0" w:rsidRDefault="00437E8A" w:rsidP="00E416F8">
            <w:pPr>
              <w:pStyle w:val="TableParagraph"/>
              <w:ind w:right="181"/>
              <w:rPr>
                <w:b/>
                <w:bCs/>
                <w:color w:val="000080"/>
              </w:rPr>
            </w:pPr>
          </w:p>
          <w:p w14:paraId="5F33326D" w14:textId="45081BDA" w:rsidR="00E416F8" w:rsidRPr="004871C0" w:rsidRDefault="00E416F8" w:rsidP="009431B2">
            <w:pPr>
              <w:pStyle w:val="TableParagraph"/>
              <w:ind w:right="181"/>
              <w:rPr>
                <w:b/>
                <w:bCs/>
                <w:color w:val="000080"/>
              </w:rPr>
            </w:pPr>
            <w:r w:rsidRPr="004871C0">
              <w:rPr>
                <w:b/>
                <w:bCs/>
                <w:color w:val="000080"/>
              </w:rPr>
              <w:t>April 202</w:t>
            </w:r>
            <w:r w:rsidR="009431B2" w:rsidRPr="004871C0">
              <w:rPr>
                <w:b/>
                <w:bCs/>
                <w:color w:val="000080"/>
              </w:rPr>
              <w:t>5</w:t>
            </w:r>
          </w:p>
          <w:p w14:paraId="11D2D4E8" w14:textId="6404F79B" w:rsidR="00E416F8" w:rsidRPr="004871C0" w:rsidRDefault="00E416F8" w:rsidP="00E416F8">
            <w:pPr>
              <w:pStyle w:val="TableParagraph"/>
              <w:spacing w:line="218" w:lineRule="exact"/>
              <w:ind w:left="0"/>
              <w:rPr>
                <w:b/>
                <w:color w:val="000080"/>
              </w:rPr>
            </w:pPr>
          </w:p>
        </w:tc>
        <w:tc>
          <w:tcPr>
            <w:tcW w:w="1985" w:type="dxa"/>
            <w:vMerge w:val="restart"/>
          </w:tcPr>
          <w:p w14:paraId="11D2D4E9" w14:textId="0CF30E6E" w:rsidR="005B4CE5" w:rsidRPr="004871C0" w:rsidRDefault="00E416F8">
            <w:pPr>
              <w:pStyle w:val="TableParagraph"/>
              <w:ind w:left="372"/>
              <w:rPr>
                <w:color w:val="000080"/>
              </w:rPr>
            </w:pPr>
            <w:r w:rsidRPr="004871C0">
              <w:rPr>
                <w:noProof/>
                <w:color w:val="000080"/>
                <w:lang w:bidi="ar-SA"/>
              </w:rPr>
              <w:drawing>
                <wp:anchor distT="0" distB="0" distL="114300" distR="114300" simplePos="0" relativeHeight="251658240" behindDoc="0" locked="0" layoutInCell="1" allowOverlap="1" wp14:anchorId="637D53F9" wp14:editId="398F490C">
                  <wp:simplePos x="0" y="0"/>
                  <wp:positionH relativeFrom="column">
                    <wp:posOffset>129540</wp:posOffset>
                  </wp:positionH>
                  <wp:positionV relativeFrom="paragraph">
                    <wp:posOffset>72390</wp:posOffset>
                  </wp:positionV>
                  <wp:extent cx="876300" cy="101917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876300" cy="1019175"/>
                          </a:xfrm>
                          <a:prstGeom prst="rect">
                            <a:avLst/>
                          </a:prstGeom>
                        </pic:spPr>
                      </pic:pic>
                    </a:graphicData>
                  </a:graphic>
                  <wp14:sizeRelH relativeFrom="margin">
                    <wp14:pctWidth>0</wp14:pctWidth>
                  </wp14:sizeRelH>
                  <wp14:sizeRelV relativeFrom="margin">
                    <wp14:pctHeight>0</wp14:pctHeight>
                  </wp14:sizeRelV>
                </wp:anchor>
              </w:drawing>
            </w:r>
          </w:p>
        </w:tc>
        <w:tc>
          <w:tcPr>
            <w:tcW w:w="2126" w:type="dxa"/>
          </w:tcPr>
          <w:p w14:paraId="11D2D4EA" w14:textId="77777777" w:rsidR="005B4CE5" w:rsidRPr="004871C0" w:rsidRDefault="00A04527">
            <w:pPr>
              <w:pStyle w:val="TableParagraph"/>
              <w:spacing w:line="276" w:lineRule="auto"/>
              <w:ind w:right="112"/>
              <w:rPr>
                <w:b/>
                <w:bCs/>
                <w:color w:val="000080"/>
              </w:rPr>
            </w:pPr>
            <w:r w:rsidRPr="004871C0">
              <w:rPr>
                <w:b/>
                <w:bCs/>
                <w:color w:val="000080"/>
              </w:rPr>
              <w:t>Midwife or Family Nurse</w:t>
            </w:r>
          </w:p>
        </w:tc>
        <w:tc>
          <w:tcPr>
            <w:tcW w:w="2693" w:type="dxa"/>
          </w:tcPr>
          <w:p w14:paraId="11D2D4EB" w14:textId="0B891F7A" w:rsidR="005B4CE5" w:rsidRPr="004871C0" w:rsidRDefault="00210C0C">
            <w:pPr>
              <w:pStyle w:val="TableParagraph"/>
              <w:spacing w:line="221" w:lineRule="exact"/>
              <w:rPr>
                <w:b/>
                <w:bCs/>
                <w:color w:val="000080"/>
              </w:rPr>
            </w:pPr>
            <w:r w:rsidRPr="004871C0">
              <w:rPr>
                <w:b/>
                <w:bCs/>
                <w:color w:val="000080"/>
              </w:rPr>
              <w:t>Public Health Scotland</w:t>
            </w:r>
          </w:p>
        </w:tc>
        <w:tc>
          <w:tcPr>
            <w:tcW w:w="4067" w:type="dxa"/>
            <w:vMerge w:val="restart"/>
          </w:tcPr>
          <w:p w14:paraId="66AC89B3" w14:textId="7910A8ED" w:rsidR="00E27413" w:rsidRPr="004871C0" w:rsidRDefault="00A04527" w:rsidP="00E27413">
            <w:pPr>
              <w:pStyle w:val="TableParagraph"/>
              <w:ind w:right="568"/>
              <w:jc w:val="both"/>
              <w:rPr>
                <w:color w:val="000080"/>
              </w:rPr>
            </w:pPr>
            <w:r w:rsidRPr="004871C0">
              <w:rPr>
                <w:color w:val="000080"/>
              </w:rPr>
              <w:t xml:space="preserve">Available in </w:t>
            </w:r>
            <w:r w:rsidR="00E27413" w:rsidRPr="004871C0">
              <w:rPr>
                <w:color w:val="000080"/>
              </w:rPr>
              <w:t xml:space="preserve">Arabic, </w:t>
            </w:r>
            <w:r w:rsidRPr="004871C0">
              <w:rPr>
                <w:color w:val="000080"/>
              </w:rPr>
              <w:t>simplified Chinese (Mandarin), Polish</w:t>
            </w:r>
            <w:r w:rsidR="00E27413" w:rsidRPr="004871C0">
              <w:rPr>
                <w:color w:val="000080"/>
              </w:rPr>
              <w:t xml:space="preserve"> and </w:t>
            </w:r>
            <w:r w:rsidRPr="004871C0">
              <w:rPr>
                <w:color w:val="000080"/>
              </w:rPr>
              <w:t xml:space="preserve">Urdu,  </w:t>
            </w:r>
          </w:p>
          <w:p w14:paraId="42860CC5" w14:textId="17BF922F" w:rsidR="009431B2" w:rsidRPr="004871C0" w:rsidRDefault="00914A77" w:rsidP="009431B2">
            <w:pPr>
              <w:pStyle w:val="TableParagraph"/>
              <w:ind w:right="568"/>
              <w:jc w:val="both"/>
              <w:rPr>
                <w:color w:val="000080"/>
              </w:rPr>
            </w:pPr>
            <w:r w:rsidRPr="004871C0">
              <w:rPr>
                <w:color w:val="000080"/>
              </w:rPr>
              <w:t xml:space="preserve">Also, in </w:t>
            </w:r>
            <w:r w:rsidR="00A04527" w:rsidRPr="004871C0">
              <w:rPr>
                <w:color w:val="000080"/>
              </w:rPr>
              <w:t>Easy Read and</w:t>
            </w:r>
            <w:r w:rsidR="00A04527" w:rsidRPr="004871C0">
              <w:rPr>
                <w:color w:val="000080"/>
                <w:spacing w:val="-15"/>
              </w:rPr>
              <w:t xml:space="preserve"> </w:t>
            </w:r>
            <w:r w:rsidR="00A04527" w:rsidRPr="004871C0">
              <w:rPr>
                <w:color w:val="000080"/>
              </w:rPr>
              <w:t>Audio (English</w:t>
            </w:r>
            <w:r w:rsidR="009431B2" w:rsidRPr="004871C0">
              <w:rPr>
                <w:color w:val="000080"/>
              </w:rPr>
              <w:t>)</w:t>
            </w:r>
          </w:p>
          <w:p w14:paraId="65A68D80" w14:textId="7B570F53" w:rsidR="009431B2" w:rsidRPr="004871C0" w:rsidRDefault="009431B2" w:rsidP="009431B2">
            <w:pPr>
              <w:pStyle w:val="TableParagraph"/>
              <w:ind w:right="568"/>
              <w:jc w:val="both"/>
              <w:rPr>
                <w:color w:val="000080"/>
              </w:rPr>
            </w:pPr>
            <w:hyperlink r:id="rId223" w:history="1">
              <w:r w:rsidRPr="004871C0">
                <w:rPr>
                  <w:rStyle w:val="Hyperlink"/>
                  <w:b/>
                  <w:bCs/>
                  <w:color w:val="000080"/>
                  <w:u w:val="none"/>
                </w:rPr>
                <w:t>Your baby! Tests offered</w:t>
              </w:r>
            </w:hyperlink>
          </w:p>
          <w:p w14:paraId="11D2D4EF" w14:textId="4C3EA7AC" w:rsidR="00E27413" w:rsidRPr="004871C0" w:rsidRDefault="00E27413" w:rsidP="00E27413">
            <w:pPr>
              <w:pStyle w:val="TableParagraph"/>
              <w:rPr>
                <w:b/>
                <w:bCs/>
                <w:color w:val="000080"/>
              </w:rPr>
            </w:pPr>
            <w:r w:rsidRPr="004871C0">
              <w:rPr>
                <w:color w:val="000080"/>
                <w:szCs w:val="20"/>
              </w:rPr>
              <w:t xml:space="preserve">Alternative formats (Large print, braille, and audio versions) email </w:t>
            </w:r>
            <w:hyperlink r:id="rId224" w:history="1">
              <w:r w:rsidRPr="004871C0">
                <w:rPr>
                  <w:rStyle w:val="Hyperlink"/>
                  <w:color w:val="000080"/>
                  <w:szCs w:val="20"/>
                </w:rPr>
                <w:t>phs.otherformats@phs.scot</w:t>
              </w:r>
            </w:hyperlink>
          </w:p>
        </w:tc>
      </w:tr>
      <w:tr w:rsidR="004871C0" w:rsidRPr="004871C0" w14:paraId="11D2D4FB" w14:textId="77777777" w:rsidTr="00D164D9">
        <w:trPr>
          <w:trHeight w:val="1030"/>
        </w:trPr>
        <w:tc>
          <w:tcPr>
            <w:tcW w:w="2161" w:type="dxa"/>
            <w:vMerge/>
            <w:tcBorders>
              <w:top w:val="nil"/>
            </w:tcBorders>
            <w:shd w:val="clear" w:color="auto" w:fill="DBE4F0"/>
          </w:tcPr>
          <w:p w14:paraId="11D2D4F1" w14:textId="77777777" w:rsidR="005B4CE5" w:rsidRPr="004871C0" w:rsidRDefault="005B4CE5">
            <w:pPr>
              <w:rPr>
                <w:color w:val="000080"/>
                <w:sz w:val="2"/>
                <w:szCs w:val="2"/>
              </w:rPr>
            </w:pPr>
          </w:p>
        </w:tc>
        <w:tc>
          <w:tcPr>
            <w:tcW w:w="2835" w:type="dxa"/>
            <w:vMerge/>
            <w:tcBorders>
              <w:top w:val="nil"/>
            </w:tcBorders>
          </w:tcPr>
          <w:p w14:paraId="11D2D4F2" w14:textId="77777777" w:rsidR="005B4CE5" w:rsidRPr="004871C0" w:rsidRDefault="005B4CE5">
            <w:pPr>
              <w:rPr>
                <w:color w:val="000080"/>
                <w:sz w:val="2"/>
                <w:szCs w:val="2"/>
              </w:rPr>
            </w:pPr>
          </w:p>
        </w:tc>
        <w:tc>
          <w:tcPr>
            <w:tcW w:w="1985" w:type="dxa"/>
            <w:vMerge/>
            <w:tcBorders>
              <w:top w:val="nil"/>
            </w:tcBorders>
          </w:tcPr>
          <w:p w14:paraId="11D2D4F3" w14:textId="77777777" w:rsidR="005B4CE5" w:rsidRPr="004871C0" w:rsidRDefault="005B4CE5">
            <w:pPr>
              <w:rPr>
                <w:color w:val="000080"/>
                <w:sz w:val="2"/>
                <w:szCs w:val="2"/>
              </w:rPr>
            </w:pPr>
          </w:p>
        </w:tc>
        <w:tc>
          <w:tcPr>
            <w:tcW w:w="2126" w:type="dxa"/>
          </w:tcPr>
          <w:p w14:paraId="11D2D4F4" w14:textId="77777777" w:rsidR="005B4CE5" w:rsidRPr="004871C0" w:rsidRDefault="005B4CE5">
            <w:pPr>
              <w:pStyle w:val="TableParagraph"/>
              <w:ind w:left="0"/>
              <w:rPr>
                <w:b/>
                <w:bCs/>
                <w:color w:val="000080"/>
              </w:rPr>
            </w:pPr>
          </w:p>
          <w:p w14:paraId="11D2D4F5" w14:textId="77777777" w:rsidR="005B4CE5" w:rsidRPr="004871C0" w:rsidRDefault="005B4CE5">
            <w:pPr>
              <w:pStyle w:val="TableParagraph"/>
              <w:spacing w:before="3"/>
              <w:ind w:left="0"/>
              <w:rPr>
                <w:b/>
                <w:bCs/>
                <w:color w:val="000080"/>
                <w:sz w:val="18"/>
              </w:rPr>
            </w:pPr>
          </w:p>
          <w:p w14:paraId="11D2D4F6" w14:textId="77777777" w:rsidR="005B4CE5" w:rsidRPr="004871C0" w:rsidRDefault="00A04527">
            <w:pPr>
              <w:pStyle w:val="TableParagraph"/>
              <w:rPr>
                <w:b/>
                <w:bCs/>
                <w:color w:val="000080"/>
              </w:rPr>
            </w:pPr>
            <w:r w:rsidRPr="004871C0">
              <w:rPr>
                <w:b/>
                <w:bCs/>
                <w:color w:val="000080"/>
              </w:rPr>
              <w:t>Universal</w:t>
            </w:r>
          </w:p>
        </w:tc>
        <w:tc>
          <w:tcPr>
            <w:tcW w:w="2693" w:type="dxa"/>
          </w:tcPr>
          <w:p w14:paraId="11D2D4F7" w14:textId="77777777" w:rsidR="005B4CE5" w:rsidRPr="004871C0" w:rsidRDefault="005B4CE5">
            <w:pPr>
              <w:pStyle w:val="TableParagraph"/>
              <w:ind w:left="0"/>
              <w:rPr>
                <w:b/>
                <w:bCs/>
                <w:color w:val="000080"/>
              </w:rPr>
            </w:pPr>
          </w:p>
          <w:p w14:paraId="11D2D4F8" w14:textId="77777777" w:rsidR="005B4CE5" w:rsidRPr="004871C0" w:rsidRDefault="005B4CE5">
            <w:pPr>
              <w:pStyle w:val="TableParagraph"/>
              <w:spacing w:before="3"/>
              <w:ind w:left="0"/>
              <w:rPr>
                <w:b/>
                <w:bCs/>
                <w:color w:val="000080"/>
                <w:sz w:val="18"/>
              </w:rPr>
            </w:pPr>
          </w:p>
          <w:p w14:paraId="11D2D4F9" w14:textId="77777777" w:rsidR="005B4CE5" w:rsidRPr="004871C0" w:rsidRDefault="00A04527">
            <w:pPr>
              <w:pStyle w:val="TableParagraph"/>
              <w:rPr>
                <w:b/>
                <w:bCs/>
                <w:color w:val="000080"/>
              </w:rPr>
            </w:pPr>
            <w:r w:rsidRPr="004871C0">
              <w:rPr>
                <w:b/>
                <w:bCs/>
                <w:color w:val="000080"/>
              </w:rPr>
              <w:t>HIRS L1CPB/004/L</w:t>
            </w:r>
          </w:p>
        </w:tc>
        <w:tc>
          <w:tcPr>
            <w:tcW w:w="4067" w:type="dxa"/>
            <w:vMerge/>
            <w:tcBorders>
              <w:top w:val="nil"/>
            </w:tcBorders>
          </w:tcPr>
          <w:p w14:paraId="11D2D4FA" w14:textId="77777777" w:rsidR="005B4CE5" w:rsidRPr="004871C0" w:rsidRDefault="005B4CE5">
            <w:pPr>
              <w:rPr>
                <w:color w:val="000080"/>
                <w:sz w:val="2"/>
                <w:szCs w:val="2"/>
              </w:rPr>
            </w:pPr>
          </w:p>
        </w:tc>
      </w:tr>
      <w:tr w:rsidR="004871C0" w:rsidRPr="004871C0" w14:paraId="11D2D504" w14:textId="77777777" w:rsidTr="00DD55CE">
        <w:trPr>
          <w:trHeight w:val="1181"/>
        </w:trPr>
        <w:tc>
          <w:tcPr>
            <w:tcW w:w="2161" w:type="dxa"/>
            <w:vMerge w:val="restart"/>
            <w:shd w:val="clear" w:color="auto" w:fill="FAD3B4"/>
          </w:tcPr>
          <w:p w14:paraId="11D2D4FC" w14:textId="77777777" w:rsidR="00DD55CE" w:rsidRPr="004871C0" w:rsidRDefault="00DD55CE">
            <w:pPr>
              <w:pStyle w:val="TableParagraph"/>
              <w:ind w:left="0"/>
              <w:rPr>
                <w:color w:val="000080"/>
                <w:sz w:val="19"/>
                <w:highlight w:val="yellow"/>
              </w:rPr>
            </w:pPr>
          </w:p>
          <w:p w14:paraId="11D2D4FD" w14:textId="77777777" w:rsidR="00DD55CE" w:rsidRPr="004871C0" w:rsidRDefault="00DD55CE">
            <w:pPr>
              <w:pStyle w:val="TableParagraph"/>
              <w:rPr>
                <w:b/>
                <w:color w:val="000080"/>
              </w:rPr>
            </w:pPr>
            <w:r w:rsidRPr="004871C0">
              <w:rPr>
                <w:b/>
                <w:color w:val="000080"/>
              </w:rPr>
              <w:t>HV</w:t>
            </w:r>
          </w:p>
          <w:p w14:paraId="11D2D4FE" w14:textId="77777777" w:rsidR="00DD55CE" w:rsidRPr="004871C0" w:rsidRDefault="00DD55CE">
            <w:pPr>
              <w:pStyle w:val="TableParagraph"/>
              <w:rPr>
                <w:b/>
                <w:color w:val="000080"/>
                <w:highlight w:val="yellow"/>
              </w:rPr>
            </w:pPr>
            <w:r w:rsidRPr="004871C0">
              <w:rPr>
                <w:b/>
                <w:color w:val="000080"/>
              </w:rPr>
              <w:t>32–34 weeks</w:t>
            </w:r>
          </w:p>
        </w:tc>
        <w:tc>
          <w:tcPr>
            <w:tcW w:w="2835" w:type="dxa"/>
            <w:vMerge w:val="restart"/>
          </w:tcPr>
          <w:p w14:paraId="4738370D" w14:textId="1187A499" w:rsidR="00DD55CE" w:rsidRPr="004871C0" w:rsidRDefault="00DD55CE">
            <w:pPr>
              <w:pStyle w:val="TableParagraph"/>
              <w:ind w:right="449"/>
              <w:rPr>
                <w:b/>
                <w:bCs/>
                <w:color w:val="000080"/>
              </w:rPr>
            </w:pPr>
            <w:r w:rsidRPr="004871C0">
              <w:rPr>
                <w:color w:val="000080"/>
              </w:rPr>
              <w:t xml:space="preserve"> Money worries Leaflet</w:t>
            </w:r>
            <w:r w:rsidR="001427F1" w:rsidRPr="004871C0">
              <w:rPr>
                <w:color w:val="000080"/>
              </w:rPr>
              <w:t xml:space="preserve"> </w:t>
            </w:r>
          </w:p>
          <w:p w14:paraId="166BF248" w14:textId="77777777" w:rsidR="00DD55CE" w:rsidRPr="004871C0" w:rsidRDefault="00DD55CE">
            <w:pPr>
              <w:pStyle w:val="TableParagraph"/>
              <w:ind w:right="449"/>
              <w:rPr>
                <w:color w:val="000080"/>
              </w:rPr>
            </w:pPr>
          </w:p>
          <w:p w14:paraId="11D2D4FF" w14:textId="65A903C9" w:rsidR="00DD55CE" w:rsidRPr="004871C0" w:rsidRDefault="00DD55CE">
            <w:pPr>
              <w:pStyle w:val="TableParagraph"/>
              <w:ind w:right="449"/>
              <w:rPr>
                <w:color w:val="000080"/>
                <w:highlight w:val="yellow"/>
              </w:rPr>
            </w:pPr>
            <w:r w:rsidRPr="004871C0">
              <w:rPr>
                <w:color w:val="000080"/>
              </w:rPr>
              <w:t>Pre-birth contact from HV</w:t>
            </w:r>
          </w:p>
        </w:tc>
        <w:tc>
          <w:tcPr>
            <w:tcW w:w="1985" w:type="dxa"/>
            <w:vMerge w:val="restart"/>
          </w:tcPr>
          <w:p w14:paraId="11D2D500" w14:textId="19953728" w:rsidR="00DD55CE" w:rsidRPr="004871C0" w:rsidRDefault="00D164D9">
            <w:pPr>
              <w:pStyle w:val="TableParagraph"/>
              <w:ind w:left="0"/>
              <w:rPr>
                <w:rFonts w:ascii="Times New Roman"/>
                <w:color w:val="000080"/>
                <w:sz w:val="18"/>
                <w:highlight w:val="yellow"/>
              </w:rPr>
            </w:pPr>
            <w:r w:rsidRPr="004871C0">
              <w:rPr>
                <w:rFonts w:ascii="Times New Roman"/>
                <w:noProof/>
                <w:color w:val="000080"/>
                <w:sz w:val="18"/>
                <w:lang w:bidi="ar-SA"/>
              </w:rPr>
              <w:drawing>
                <wp:anchor distT="0" distB="0" distL="114300" distR="114300" simplePos="0" relativeHeight="251658276" behindDoc="0" locked="0" layoutInCell="1" allowOverlap="1" wp14:anchorId="3B8438F7" wp14:editId="48F21385">
                  <wp:simplePos x="0" y="0"/>
                  <wp:positionH relativeFrom="column">
                    <wp:posOffset>52070</wp:posOffset>
                  </wp:positionH>
                  <wp:positionV relativeFrom="paragraph">
                    <wp:posOffset>214630</wp:posOffset>
                  </wp:positionV>
                  <wp:extent cx="1122045" cy="780415"/>
                  <wp:effectExtent l="0" t="0" r="1905" b="63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122045" cy="780415"/>
                          </a:xfrm>
                          <a:prstGeom prst="rect">
                            <a:avLst/>
                          </a:prstGeom>
                          <a:noFill/>
                        </pic:spPr>
                      </pic:pic>
                    </a:graphicData>
                  </a:graphic>
                  <wp14:sizeRelH relativeFrom="page">
                    <wp14:pctWidth>0</wp14:pctWidth>
                  </wp14:sizeRelH>
                  <wp14:sizeRelV relativeFrom="page">
                    <wp14:pctHeight>0</wp14:pctHeight>
                  </wp14:sizeRelV>
                </wp:anchor>
              </w:drawing>
            </w:r>
          </w:p>
        </w:tc>
        <w:tc>
          <w:tcPr>
            <w:tcW w:w="2126" w:type="dxa"/>
          </w:tcPr>
          <w:p w14:paraId="11D2D501" w14:textId="77777777" w:rsidR="00DD55CE" w:rsidRPr="004871C0" w:rsidRDefault="00DD55CE">
            <w:pPr>
              <w:pStyle w:val="TableParagraph"/>
              <w:spacing w:line="278" w:lineRule="auto"/>
              <w:rPr>
                <w:color w:val="000080"/>
                <w:highlight w:val="yellow"/>
              </w:rPr>
            </w:pPr>
            <w:r w:rsidRPr="004871C0">
              <w:rPr>
                <w:color w:val="000080"/>
              </w:rPr>
              <w:t>Health Visitor or Family Nurse</w:t>
            </w:r>
          </w:p>
        </w:tc>
        <w:tc>
          <w:tcPr>
            <w:tcW w:w="2693" w:type="dxa"/>
          </w:tcPr>
          <w:p w14:paraId="11D2D502" w14:textId="5C64C52E" w:rsidR="00DD55CE" w:rsidRPr="004871C0" w:rsidRDefault="00D164D9">
            <w:pPr>
              <w:pStyle w:val="TableParagraph"/>
              <w:ind w:left="0"/>
              <w:rPr>
                <w:rFonts w:ascii="Times New Roman"/>
                <w:color w:val="000080"/>
                <w:sz w:val="18"/>
                <w:highlight w:val="yellow"/>
              </w:rPr>
            </w:pPr>
            <w:r w:rsidRPr="004871C0">
              <w:rPr>
                <w:color w:val="000080"/>
              </w:rPr>
              <w:t xml:space="preserve">Joint Publication NHS </w:t>
            </w:r>
            <w:r w:rsidR="00F0395A" w:rsidRPr="004871C0">
              <w:rPr>
                <w:color w:val="000080"/>
              </w:rPr>
              <w:t>Highland</w:t>
            </w:r>
            <w:r w:rsidRPr="004871C0">
              <w:rPr>
                <w:color w:val="000080"/>
              </w:rPr>
              <w:t>/</w:t>
            </w:r>
            <w:r w:rsidR="00F0395A" w:rsidRPr="004871C0">
              <w:rPr>
                <w:color w:val="000080"/>
              </w:rPr>
              <w:t>Highland</w:t>
            </w:r>
            <w:r w:rsidRPr="004871C0">
              <w:rPr>
                <w:color w:val="000080"/>
              </w:rPr>
              <w:t xml:space="preserve"> Council</w:t>
            </w:r>
          </w:p>
        </w:tc>
        <w:tc>
          <w:tcPr>
            <w:tcW w:w="4067" w:type="dxa"/>
            <w:vMerge w:val="restart"/>
          </w:tcPr>
          <w:p w14:paraId="7C110215" w14:textId="19D702CA" w:rsidR="00DD55CE" w:rsidRPr="004871C0" w:rsidRDefault="00D164D9">
            <w:pPr>
              <w:pStyle w:val="TableParagraph"/>
              <w:spacing w:line="276" w:lineRule="auto"/>
              <w:ind w:right="304"/>
              <w:rPr>
                <w:color w:val="000080"/>
              </w:rPr>
            </w:pPr>
            <w:r w:rsidRPr="004871C0">
              <w:rPr>
                <w:color w:val="000080"/>
              </w:rPr>
              <w:t xml:space="preserve">This leaflet </w:t>
            </w:r>
            <w:r w:rsidR="009431B2" w:rsidRPr="004871C0">
              <w:rPr>
                <w:color w:val="000080"/>
              </w:rPr>
              <w:t>should</w:t>
            </w:r>
            <w:r w:rsidRPr="004871C0">
              <w:rPr>
                <w:color w:val="000080"/>
              </w:rPr>
              <w:t xml:space="preserve"> also</w:t>
            </w:r>
            <w:r w:rsidR="009431B2" w:rsidRPr="004871C0">
              <w:rPr>
                <w:color w:val="000080"/>
              </w:rPr>
              <w:t xml:space="preserve"> be</w:t>
            </w:r>
            <w:r w:rsidRPr="004871C0">
              <w:rPr>
                <w:color w:val="000080"/>
              </w:rPr>
              <w:t xml:space="preserve"> offered at booking but serve</w:t>
            </w:r>
            <w:r w:rsidR="009431B2" w:rsidRPr="004871C0">
              <w:rPr>
                <w:color w:val="000080"/>
              </w:rPr>
              <w:t>s</w:t>
            </w:r>
            <w:r w:rsidRPr="004871C0">
              <w:rPr>
                <w:color w:val="000080"/>
              </w:rPr>
              <w:t xml:space="preserve"> as a reminder that financial circumstances may have changed and should be discussed.</w:t>
            </w:r>
          </w:p>
          <w:p w14:paraId="4A658B3F" w14:textId="77777777" w:rsidR="00DD55CE" w:rsidRPr="004871C0" w:rsidRDefault="00DD55CE">
            <w:pPr>
              <w:pStyle w:val="TableParagraph"/>
              <w:spacing w:line="276" w:lineRule="auto"/>
              <w:ind w:right="304"/>
              <w:rPr>
                <w:color w:val="000080"/>
                <w:highlight w:val="yellow"/>
              </w:rPr>
            </w:pPr>
          </w:p>
          <w:p w14:paraId="59EF7B36" w14:textId="77777777" w:rsidR="00DD55CE" w:rsidRPr="004871C0" w:rsidRDefault="00DD55CE">
            <w:pPr>
              <w:pStyle w:val="TableParagraph"/>
              <w:spacing w:line="276" w:lineRule="auto"/>
              <w:ind w:right="304"/>
              <w:rPr>
                <w:color w:val="000080"/>
                <w:highlight w:val="yellow"/>
              </w:rPr>
            </w:pPr>
          </w:p>
          <w:p w14:paraId="406CF69D" w14:textId="77777777" w:rsidR="00DD55CE" w:rsidRPr="004871C0" w:rsidRDefault="00DD55CE">
            <w:pPr>
              <w:pStyle w:val="TableParagraph"/>
              <w:spacing w:line="276" w:lineRule="auto"/>
              <w:ind w:right="304"/>
              <w:rPr>
                <w:color w:val="000080"/>
                <w:highlight w:val="yellow"/>
              </w:rPr>
            </w:pPr>
          </w:p>
          <w:p w14:paraId="11D2D503" w14:textId="5356B510" w:rsidR="00DD55CE" w:rsidRPr="004871C0" w:rsidRDefault="00DD55CE">
            <w:pPr>
              <w:pStyle w:val="TableParagraph"/>
              <w:spacing w:line="276" w:lineRule="auto"/>
              <w:ind w:right="304"/>
              <w:rPr>
                <w:color w:val="000080"/>
                <w:highlight w:val="yellow"/>
              </w:rPr>
            </w:pPr>
          </w:p>
        </w:tc>
      </w:tr>
      <w:tr w:rsidR="004871C0" w:rsidRPr="004871C0" w14:paraId="7E9B0E6A" w14:textId="77777777" w:rsidTr="00A14144">
        <w:trPr>
          <w:trHeight w:val="1180"/>
        </w:trPr>
        <w:tc>
          <w:tcPr>
            <w:tcW w:w="2161" w:type="dxa"/>
            <w:vMerge/>
            <w:shd w:val="clear" w:color="auto" w:fill="FAD3B4"/>
          </w:tcPr>
          <w:p w14:paraId="66ACD081" w14:textId="77777777" w:rsidR="00DD55CE" w:rsidRPr="004871C0" w:rsidRDefault="00DD55CE">
            <w:pPr>
              <w:pStyle w:val="TableParagraph"/>
              <w:ind w:left="0"/>
              <w:rPr>
                <w:color w:val="000080"/>
                <w:sz w:val="19"/>
                <w:highlight w:val="yellow"/>
              </w:rPr>
            </w:pPr>
          </w:p>
        </w:tc>
        <w:tc>
          <w:tcPr>
            <w:tcW w:w="2835" w:type="dxa"/>
            <w:vMerge/>
          </w:tcPr>
          <w:p w14:paraId="0EC7C7B2" w14:textId="77777777" w:rsidR="00DD55CE" w:rsidRPr="004871C0" w:rsidDel="00DD55CE" w:rsidRDefault="00DD55CE">
            <w:pPr>
              <w:pStyle w:val="TableParagraph"/>
              <w:ind w:right="449"/>
              <w:rPr>
                <w:color w:val="000080"/>
              </w:rPr>
            </w:pPr>
          </w:p>
        </w:tc>
        <w:tc>
          <w:tcPr>
            <w:tcW w:w="1985" w:type="dxa"/>
            <w:vMerge/>
          </w:tcPr>
          <w:p w14:paraId="2144C18C" w14:textId="77777777" w:rsidR="00DD55CE" w:rsidRPr="004871C0" w:rsidRDefault="00DD55CE">
            <w:pPr>
              <w:pStyle w:val="TableParagraph"/>
              <w:ind w:left="0"/>
              <w:rPr>
                <w:rFonts w:ascii="Times New Roman"/>
                <w:noProof/>
                <w:color w:val="000080"/>
                <w:sz w:val="18"/>
              </w:rPr>
            </w:pPr>
          </w:p>
        </w:tc>
        <w:tc>
          <w:tcPr>
            <w:tcW w:w="2126" w:type="dxa"/>
          </w:tcPr>
          <w:p w14:paraId="65C1CF14" w14:textId="15A2E314" w:rsidR="00DD55CE" w:rsidRPr="004871C0" w:rsidRDefault="00D164D9" w:rsidP="00D164D9">
            <w:pPr>
              <w:pStyle w:val="TableParagraph"/>
              <w:rPr>
                <w:color w:val="000080"/>
              </w:rPr>
            </w:pPr>
            <w:r w:rsidRPr="004871C0">
              <w:rPr>
                <w:b/>
                <w:color w:val="000080"/>
              </w:rPr>
              <w:t>Universal</w:t>
            </w:r>
          </w:p>
        </w:tc>
        <w:tc>
          <w:tcPr>
            <w:tcW w:w="2693" w:type="dxa"/>
          </w:tcPr>
          <w:p w14:paraId="57322D72" w14:textId="2F84195A" w:rsidR="00DD55CE" w:rsidRPr="004871C0" w:rsidRDefault="00D164D9" w:rsidP="00D164D9">
            <w:pPr>
              <w:pStyle w:val="TableParagraph"/>
              <w:rPr>
                <w:rFonts w:ascii="Times New Roman"/>
                <w:color w:val="000080"/>
                <w:sz w:val="18"/>
                <w:highlight w:val="yellow"/>
              </w:rPr>
            </w:pPr>
            <w:r w:rsidRPr="004871C0">
              <w:rPr>
                <w:b/>
                <w:color w:val="000080"/>
              </w:rPr>
              <w:t>HIRS LMONE/001/L</w:t>
            </w:r>
          </w:p>
        </w:tc>
        <w:tc>
          <w:tcPr>
            <w:tcW w:w="4067" w:type="dxa"/>
            <w:vMerge/>
          </w:tcPr>
          <w:p w14:paraId="3B065FEE" w14:textId="77777777" w:rsidR="00DD55CE" w:rsidRPr="004871C0" w:rsidRDefault="00DD55CE">
            <w:pPr>
              <w:pStyle w:val="TableParagraph"/>
              <w:spacing w:line="276" w:lineRule="auto"/>
              <w:ind w:right="304"/>
              <w:rPr>
                <w:color w:val="000080"/>
              </w:rPr>
            </w:pPr>
          </w:p>
        </w:tc>
      </w:tr>
    </w:tbl>
    <w:p w14:paraId="11D2D505" w14:textId="77777777" w:rsidR="005B4CE5" w:rsidRPr="004871C0" w:rsidRDefault="005B4CE5">
      <w:pPr>
        <w:spacing w:line="276" w:lineRule="auto"/>
        <w:rPr>
          <w:color w:val="000080"/>
          <w:sz w:val="20"/>
        </w:rPr>
        <w:sectPr w:rsidR="005B4CE5" w:rsidRPr="004871C0">
          <w:pgSz w:w="16840" w:h="11910" w:orient="landscape"/>
          <w:pgMar w:top="720" w:right="240" w:bottom="360" w:left="500" w:header="0" w:footer="174"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8"/>
        <w:gridCol w:w="2835"/>
        <w:gridCol w:w="1985"/>
        <w:gridCol w:w="2126"/>
        <w:gridCol w:w="2683"/>
        <w:gridCol w:w="3969"/>
      </w:tblGrid>
      <w:tr w:rsidR="004871C0" w:rsidRPr="004871C0" w14:paraId="11D2D511" w14:textId="77777777" w:rsidTr="0055185B">
        <w:trPr>
          <w:trHeight w:val="837"/>
        </w:trPr>
        <w:tc>
          <w:tcPr>
            <w:tcW w:w="2278" w:type="dxa"/>
            <w:vMerge w:val="restart"/>
            <w:shd w:val="clear" w:color="auto" w:fill="F1DBDB"/>
          </w:tcPr>
          <w:p w14:paraId="11D2D506" w14:textId="3CF1757F" w:rsidR="005B4CE5" w:rsidRPr="004871C0" w:rsidRDefault="002C65BE">
            <w:pPr>
              <w:pStyle w:val="TableParagraph"/>
              <w:ind w:right="167"/>
              <w:rPr>
                <w:b/>
                <w:color w:val="000080"/>
              </w:rPr>
            </w:pPr>
            <w:r w:rsidRPr="004871C0">
              <w:rPr>
                <w:b/>
                <w:noProof/>
                <w:color w:val="000080"/>
                <w:lang w:bidi="ar-SA"/>
              </w:rPr>
              <w:lastRenderedPageBreak/>
              <w:drawing>
                <wp:anchor distT="0" distB="0" distL="114300" distR="114300" simplePos="0" relativeHeight="251658284" behindDoc="0" locked="0" layoutInCell="1" allowOverlap="1" wp14:anchorId="18087EB0" wp14:editId="701E8A55">
                  <wp:simplePos x="0" y="0"/>
                  <wp:positionH relativeFrom="column">
                    <wp:posOffset>962198</wp:posOffset>
                  </wp:positionH>
                  <wp:positionV relativeFrom="paragraph">
                    <wp:posOffset>1252855</wp:posOffset>
                  </wp:positionV>
                  <wp:extent cx="420370" cy="292735"/>
                  <wp:effectExtent l="0" t="0" r="0"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r w:rsidR="00A04527" w:rsidRPr="004871C0">
              <w:rPr>
                <w:b/>
                <w:color w:val="000080"/>
              </w:rPr>
              <w:t xml:space="preserve">Post-birth </w:t>
            </w:r>
            <w:r w:rsidRPr="004871C0">
              <w:rPr>
                <w:b/>
                <w:color w:val="000080"/>
              </w:rPr>
              <w:t>prior to</w:t>
            </w:r>
            <w:r w:rsidR="00A04527" w:rsidRPr="004871C0">
              <w:rPr>
                <w:b/>
                <w:color w:val="000080"/>
              </w:rPr>
              <w:t xml:space="preserve"> discharge from hospital or home birth</w:t>
            </w:r>
            <w:r w:rsidRPr="004871C0">
              <w:rPr>
                <w:b/>
                <w:color w:val="000080"/>
              </w:rPr>
              <w:t xml:space="preserve"> (Will be assigned to BN @ 1day post birth</w:t>
            </w:r>
            <w:r w:rsidR="005D0C1D" w:rsidRPr="004871C0">
              <w:rPr>
                <w:b/>
                <w:color w:val="000080"/>
              </w:rPr>
              <w:t xml:space="preserve"> </w:t>
            </w:r>
            <w:r w:rsidRPr="004871C0">
              <w:rPr>
                <w:b/>
                <w:color w:val="000080"/>
              </w:rPr>
              <w:t>)</w:t>
            </w:r>
          </w:p>
        </w:tc>
        <w:tc>
          <w:tcPr>
            <w:tcW w:w="2835" w:type="dxa"/>
            <w:vMerge w:val="restart"/>
          </w:tcPr>
          <w:p w14:paraId="2E11BA13" w14:textId="77777777" w:rsidR="000C3B69" w:rsidRPr="004871C0" w:rsidRDefault="000C3B69" w:rsidP="000C3B69">
            <w:pPr>
              <w:pStyle w:val="TableParagraph"/>
              <w:spacing w:line="242" w:lineRule="auto"/>
              <w:ind w:right="347"/>
              <w:rPr>
                <w:b/>
                <w:bCs/>
                <w:color w:val="000080"/>
              </w:rPr>
            </w:pPr>
            <w:hyperlink r:id="rId226" w:history="1">
              <w:r w:rsidRPr="004871C0">
                <w:rPr>
                  <w:rStyle w:val="Hyperlink"/>
                  <w:b/>
                  <w:bCs/>
                  <w:color w:val="000080"/>
                  <w:u w:val="none"/>
                </w:rPr>
                <w:t>Formula feeding: How to feed your baby safely</w:t>
              </w:r>
            </w:hyperlink>
          </w:p>
          <w:p w14:paraId="11D2D507" w14:textId="13E0B1CD" w:rsidR="005B4CE5" w:rsidRPr="004871C0" w:rsidRDefault="00A04527" w:rsidP="000C3B69">
            <w:pPr>
              <w:pStyle w:val="TableParagraph"/>
              <w:spacing w:line="242" w:lineRule="auto"/>
              <w:ind w:right="347"/>
              <w:rPr>
                <w:b/>
                <w:bCs/>
                <w:color w:val="000080"/>
              </w:rPr>
            </w:pPr>
            <w:r w:rsidRPr="004871C0">
              <w:rPr>
                <w:color w:val="000080"/>
              </w:rPr>
              <w:t>To make an informed decision around</w:t>
            </w:r>
            <w:r w:rsidRPr="004871C0">
              <w:rPr>
                <w:color w:val="000080"/>
                <w:spacing w:val="-3"/>
              </w:rPr>
              <w:t xml:space="preserve"> </w:t>
            </w:r>
            <w:r w:rsidRPr="004871C0">
              <w:rPr>
                <w:color w:val="000080"/>
              </w:rPr>
              <w:t>infant</w:t>
            </w:r>
          </w:p>
          <w:p w14:paraId="11D2D508" w14:textId="11ADC882" w:rsidR="005B4CE5" w:rsidRPr="004871C0" w:rsidRDefault="00A04527">
            <w:pPr>
              <w:pStyle w:val="TableParagraph"/>
              <w:ind w:right="281"/>
              <w:jc w:val="both"/>
              <w:rPr>
                <w:color w:val="000080"/>
              </w:rPr>
            </w:pPr>
            <w:r w:rsidRPr="004871C0">
              <w:rPr>
                <w:color w:val="000080"/>
              </w:rPr>
              <w:t>feeding and information on how to formula feed</w:t>
            </w:r>
            <w:r w:rsidRPr="004871C0">
              <w:rPr>
                <w:color w:val="000080"/>
                <w:spacing w:val="-12"/>
              </w:rPr>
              <w:t xml:space="preserve"> </w:t>
            </w:r>
            <w:r w:rsidRPr="004871C0">
              <w:rPr>
                <w:color w:val="000080"/>
              </w:rPr>
              <w:t xml:space="preserve">safely. Endorsed by </w:t>
            </w:r>
            <w:r w:rsidR="001A6136" w:rsidRPr="004871C0">
              <w:rPr>
                <w:color w:val="000080"/>
              </w:rPr>
              <w:t>UNICEF</w:t>
            </w:r>
            <w:r w:rsidRPr="004871C0">
              <w:rPr>
                <w:color w:val="000080"/>
                <w:spacing w:val="-6"/>
              </w:rPr>
              <w:t xml:space="preserve"> </w:t>
            </w:r>
            <w:r w:rsidRPr="004871C0">
              <w:rPr>
                <w:color w:val="000080"/>
              </w:rPr>
              <w:t>baby</w:t>
            </w:r>
          </w:p>
          <w:p w14:paraId="4B711C64" w14:textId="77777777" w:rsidR="00F46827" w:rsidRPr="004871C0" w:rsidRDefault="00A04527">
            <w:pPr>
              <w:pStyle w:val="TableParagraph"/>
              <w:spacing w:line="219" w:lineRule="exact"/>
              <w:rPr>
                <w:color w:val="000080"/>
              </w:rPr>
            </w:pPr>
            <w:r w:rsidRPr="004871C0">
              <w:rPr>
                <w:color w:val="000080"/>
              </w:rPr>
              <w:t>friendly initiative.</w:t>
            </w:r>
            <w:r w:rsidR="00B7156F" w:rsidRPr="004871C0">
              <w:rPr>
                <w:color w:val="000080"/>
              </w:rPr>
              <w:t xml:space="preserve"> </w:t>
            </w:r>
          </w:p>
          <w:p w14:paraId="40A267DB" w14:textId="77777777" w:rsidR="00885BBF" w:rsidRPr="004871C0" w:rsidRDefault="00885BBF">
            <w:pPr>
              <w:pStyle w:val="TableParagraph"/>
              <w:spacing w:line="219" w:lineRule="exact"/>
              <w:rPr>
                <w:color w:val="000080"/>
              </w:rPr>
            </w:pPr>
          </w:p>
          <w:p w14:paraId="3D759D54" w14:textId="5A294B91" w:rsidR="005B4CE5" w:rsidRPr="004871C0" w:rsidRDefault="00947F50">
            <w:pPr>
              <w:pStyle w:val="TableParagraph"/>
              <w:spacing w:line="219" w:lineRule="exact"/>
              <w:rPr>
                <w:b/>
                <w:bCs/>
                <w:color w:val="000080"/>
              </w:rPr>
            </w:pPr>
            <w:r w:rsidRPr="004871C0">
              <w:rPr>
                <w:b/>
                <w:bCs/>
                <w:color w:val="000080"/>
              </w:rPr>
              <w:t>September 2024</w:t>
            </w:r>
          </w:p>
          <w:p w14:paraId="11D2D509" w14:textId="31770132" w:rsidR="00885BBF" w:rsidRPr="004871C0" w:rsidRDefault="00885BBF">
            <w:pPr>
              <w:pStyle w:val="TableParagraph"/>
              <w:spacing w:line="219" w:lineRule="exact"/>
              <w:rPr>
                <w:b/>
                <w:bCs/>
                <w:color w:val="000080"/>
              </w:rPr>
            </w:pPr>
          </w:p>
        </w:tc>
        <w:tc>
          <w:tcPr>
            <w:tcW w:w="1985" w:type="dxa"/>
            <w:vMerge w:val="restart"/>
          </w:tcPr>
          <w:p w14:paraId="11D2D50A" w14:textId="46026018" w:rsidR="005B4CE5" w:rsidRPr="004871C0" w:rsidRDefault="00CD29A0">
            <w:pPr>
              <w:pStyle w:val="TableParagraph"/>
              <w:spacing w:before="7" w:after="1"/>
              <w:ind w:left="0"/>
              <w:rPr>
                <w:color w:val="000080"/>
                <w:sz w:val="11"/>
              </w:rPr>
            </w:pPr>
            <w:r w:rsidRPr="004871C0">
              <w:rPr>
                <w:noProof/>
                <w:color w:val="000080"/>
                <w:lang w:bidi="ar-SA"/>
              </w:rPr>
              <w:drawing>
                <wp:anchor distT="0" distB="0" distL="114300" distR="114300" simplePos="0" relativeHeight="251658243" behindDoc="0" locked="0" layoutInCell="1" allowOverlap="1" wp14:anchorId="7D6C9F72" wp14:editId="00FF6979">
                  <wp:simplePos x="0" y="0"/>
                  <wp:positionH relativeFrom="column">
                    <wp:posOffset>253365</wp:posOffset>
                  </wp:positionH>
                  <wp:positionV relativeFrom="paragraph">
                    <wp:posOffset>88900</wp:posOffset>
                  </wp:positionV>
                  <wp:extent cx="666750" cy="904875"/>
                  <wp:effectExtent l="0" t="0" r="0" b="9525"/>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666750" cy="904875"/>
                          </a:xfrm>
                          <a:prstGeom prst="rect">
                            <a:avLst/>
                          </a:prstGeom>
                        </pic:spPr>
                      </pic:pic>
                    </a:graphicData>
                  </a:graphic>
                  <wp14:sizeRelH relativeFrom="margin">
                    <wp14:pctWidth>0</wp14:pctWidth>
                  </wp14:sizeRelH>
                  <wp14:sizeRelV relativeFrom="margin">
                    <wp14:pctHeight>0</wp14:pctHeight>
                  </wp14:sizeRelV>
                </wp:anchor>
              </w:drawing>
            </w:r>
          </w:p>
          <w:p w14:paraId="11D2D50B" w14:textId="12EBCF66" w:rsidR="005B4CE5" w:rsidRPr="004871C0" w:rsidRDefault="005B4CE5">
            <w:pPr>
              <w:pStyle w:val="TableParagraph"/>
              <w:ind w:left="492"/>
              <w:rPr>
                <w:color w:val="000080"/>
              </w:rPr>
            </w:pPr>
          </w:p>
        </w:tc>
        <w:tc>
          <w:tcPr>
            <w:tcW w:w="2126" w:type="dxa"/>
          </w:tcPr>
          <w:p w14:paraId="11D2D50C" w14:textId="77777777" w:rsidR="005B4CE5" w:rsidRPr="004871C0" w:rsidRDefault="00A04527">
            <w:pPr>
              <w:pStyle w:val="TableParagraph"/>
              <w:spacing w:line="276" w:lineRule="auto"/>
              <w:ind w:right="112"/>
              <w:rPr>
                <w:b/>
                <w:bCs/>
                <w:color w:val="000080"/>
              </w:rPr>
            </w:pPr>
            <w:r w:rsidRPr="004871C0">
              <w:rPr>
                <w:b/>
                <w:bCs/>
                <w:color w:val="000080"/>
              </w:rPr>
              <w:t>Midwife or Family Nurse</w:t>
            </w:r>
          </w:p>
        </w:tc>
        <w:tc>
          <w:tcPr>
            <w:tcW w:w="2683" w:type="dxa"/>
          </w:tcPr>
          <w:p w14:paraId="11D2D50D" w14:textId="7BB93894" w:rsidR="005B4CE5" w:rsidRPr="004871C0" w:rsidRDefault="00210C0C">
            <w:pPr>
              <w:pStyle w:val="TableParagraph"/>
              <w:spacing w:line="223" w:lineRule="exact"/>
              <w:rPr>
                <w:b/>
                <w:bCs/>
                <w:color w:val="000080"/>
              </w:rPr>
            </w:pPr>
            <w:r w:rsidRPr="004871C0">
              <w:rPr>
                <w:b/>
                <w:bCs/>
                <w:color w:val="000080"/>
              </w:rPr>
              <w:t>Public Health Scotland</w:t>
            </w:r>
          </w:p>
        </w:tc>
        <w:tc>
          <w:tcPr>
            <w:tcW w:w="3969" w:type="dxa"/>
            <w:vMerge w:val="restart"/>
          </w:tcPr>
          <w:p w14:paraId="11D2D50F" w14:textId="122F1024" w:rsidR="005B4CE5" w:rsidRPr="004871C0" w:rsidRDefault="00A04527" w:rsidP="000C3B69">
            <w:pPr>
              <w:pStyle w:val="TableParagraph"/>
              <w:rPr>
                <w:rStyle w:val="Hyperlink"/>
                <w:color w:val="000080"/>
                <w:szCs w:val="20"/>
              </w:rPr>
            </w:pPr>
            <w:r w:rsidRPr="004871C0">
              <w:rPr>
                <w:color w:val="000080"/>
                <w:szCs w:val="20"/>
              </w:rPr>
              <w:t>Available in Polish</w:t>
            </w:r>
            <w:r w:rsidR="00CD29A0" w:rsidRPr="004871C0">
              <w:rPr>
                <w:color w:val="000080"/>
                <w:szCs w:val="20"/>
              </w:rPr>
              <w:t xml:space="preserve">, Arabic, </w:t>
            </w:r>
            <w:r w:rsidR="000C3B69" w:rsidRPr="004871C0">
              <w:rPr>
                <w:color w:val="000080"/>
                <w:szCs w:val="20"/>
              </w:rPr>
              <w:t xml:space="preserve">Polish, </w:t>
            </w:r>
            <w:r w:rsidR="00CD29A0" w:rsidRPr="004871C0">
              <w:rPr>
                <w:color w:val="000080"/>
                <w:szCs w:val="20"/>
              </w:rPr>
              <w:t>Romanian, Slovak</w:t>
            </w:r>
            <w:r w:rsidR="000C3B69" w:rsidRPr="004871C0">
              <w:rPr>
                <w:color w:val="000080"/>
                <w:szCs w:val="20"/>
              </w:rPr>
              <w:t>ian</w:t>
            </w:r>
            <w:r w:rsidR="00CD29A0" w:rsidRPr="004871C0">
              <w:rPr>
                <w:color w:val="000080"/>
                <w:szCs w:val="20"/>
              </w:rPr>
              <w:t xml:space="preserve">, </w:t>
            </w:r>
            <w:r w:rsidR="00C50AF5" w:rsidRPr="004871C0">
              <w:rPr>
                <w:color w:val="000080"/>
                <w:szCs w:val="20"/>
              </w:rPr>
              <w:t>U</w:t>
            </w:r>
            <w:r w:rsidR="00CD29A0" w:rsidRPr="004871C0">
              <w:rPr>
                <w:color w:val="000080"/>
                <w:szCs w:val="20"/>
              </w:rPr>
              <w:t>rdu</w:t>
            </w:r>
            <w:r w:rsidRPr="004871C0">
              <w:rPr>
                <w:color w:val="000080"/>
                <w:szCs w:val="20"/>
              </w:rPr>
              <w:t xml:space="preserve"> and </w:t>
            </w:r>
            <w:r w:rsidR="00B7156F" w:rsidRPr="004871C0">
              <w:rPr>
                <w:color w:val="000080"/>
                <w:szCs w:val="20"/>
              </w:rPr>
              <w:t xml:space="preserve">easy </w:t>
            </w:r>
            <w:r w:rsidR="00CC26FA" w:rsidRPr="004871C0">
              <w:rPr>
                <w:color w:val="000080"/>
                <w:szCs w:val="20"/>
              </w:rPr>
              <w:t>read (</w:t>
            </w:r>
            <w:r w:rsidRPr="004871C0">
              <w:rPr>
                <w:color w:val="000080"/>
                <w:szCs w:val="20"/>
              </w:rPr>
              <w:t xml:space="preserve">English) </w:t>
            </w:r>
          </w:p>
          <w:p w14:paraId="63EFBB9D" w14:textId="13CB49C3" w:rsidR="00EE3E4E" w:rsidRPr="004871C0" w:rsidRDefault="00CC26FA" w:rsidP="00CC26FA">
            <w:pPr>
              <w:pStyle w:val="TableParagraph"/>
              <w:rPr>
                <w:color w:val="000080"/>
                <w:szCs w:val="20"/>
              </w:rPr>
            </w:pPr>
            <w:hyperlink r:id="rId228" w:history="1">
              <w:r w:rsidRPr="004871C0">
                <w:rPr>
                  <w:rStyle w:val="Hyperlink"/>
                  <w:b/>
                  <w:bCs/>
                  <w:color w:val="000080"/>
                  <w:u w:val="none"/>
                </w:rPr>
                <w:t>Formula feeding: How to feed your baby safely</w:t>
              </w:r>
            </w:hyperlink>
          </w:p>
          <w:p w14:paraId="49167F83" w14:textId="77777777" w:rsidR="00CC26FA" w:rsidRPr="004871C0" w:rsidRDefault="00CC26FA" w:rsidP="00CC26FA">
            <w:pPr>
              <w:pStyle w:val="TableParagraph"/>
              <w:rPr>
                <w:color w:val="000080"/>
                <w:szCs w:val="20"/>
              </w:rPr>
            </w:pPr>
          </w:p>
          <w:p w14:paraId="15FED4E2" w14:textId="73DD20BA" w:rsidR="00330101" w:rsidRPr="004871C0" w:rsidRDefault="00B349B6" w:rsidP="000A76DC">
            <w:pPr>
              <w:pStyle w:val="TableParagraph"/>
              <w:rPr>
                <w:b/>
                <w:bCs/>
                <w:color w:val="000080"/>
              </w:rPr>
            </w:pPr>
            <w:r w:rsidRPr="004871C0">
              <w:rPr>
                <w:color w:val="000080"/>
              </w:rPr>
              <w:t>Now</w:t>
            </w:r>
            <w:r w:rsidR="00E85227" w:rsidRPr="004871C0">
              <w:rPr>
                <w:color w:val="000080"/>
              </w:rPr>
              <w:t xml:space="preserve"> available to order form </w:t>
            </w:r>
            <w:r w:rsidR="00CC26FA" w:rsidRPr="004871C0">
              <w:rPr>
                <w:color w:val="000080"/>
              </w:rPr>
              <w:t>HIRS in</w:t>
            </w:r>
            <w:r w:rsidRPr="004871C0">
              <w:rPr>
                <w:color w:val="000080"/>
              </w:rPr>
              <w:t xml:space="preserve"> an easy </w:t>
            </w:r>
            <w:r w:rsidR="00E85227" w:rsidRPr="004871C0">
              <w:rPr>
                <w:color w:val="000080"/>
              </w:rPr>
              <w:t xml:space="preserve">read </w:t>
            </w:r>
            <w:r w:rsidR="00CC26FA" w:rsidRPr="004871C0">
              <w:rPr>
                <w:color w:val="000080"/>
              </w:rPr>
              <w:t>format</w:t>
            </w:r>
            <w:r w:rsidRPr="004871C0">
              <w:rPr>
                <w:color w:val="000080"/>
              </w:rPr>
              <w:t xml:space="preserve"> </w:t>
            </w:r>
            <w:r w:rsidRPr="004871C0">
              <w:rPr>
                <w:b/>
                <w:bCs/>
                <w:color w:val="000080"/>
              </w:rPr>
              <w:t>L1BAB/049/L</w:t>
            </w:r>
          </w:p>
          <w:p w14:paraId="11D2D510" w14:textId="389FD6D0" w:rsidR="00E85227" w:rsidRPr="004871C0" w:rsidRDefault="00E85227" w:rsidP="000A76DC">
            <w:pPr>
              <w:pStyle w:val="TableParagraph"/>
              <w:rPr>
                <w:color w:val="000080"/>
              </w:rPr>
            </w:pPr>
          </w:p>
        </w:tc>
      </w:tr>
      <w:tr w:rsidR="004871C0" w:rsidRPr="004871C0" w14:paraId="11D2D51C" w14:textId="77777777" w:rsidTr="005D0C1D">
        <w:trPr>
          <w:trHeight w:val="1413"/>
        </w:trPr>
        <w:tc>
          <w:tcPr>
            <w:tcW w:w="2278" w:type="dxa"/>
            <w:vMerge/>
            <w:tcBorders>
              <w:top w:val="nil"/>
            </w:tcBorders>
            <w:shd w:val="clear" w:color="auto" w:fill="F1DBDB"/>
          </w:tcPr>
          <w:p w14:paraId="11D2D512" w14:textId="77777777" w:rsidR="005B4CE5" w:rsidRPr="004871C0" w:rsidRDefault="005B4CE5">
            <w:pPr>
              <w:rPr>
                <w:color w:val="000080"/>
                <w:sz w:val="2"/>
                <w:szCs w:val="2"/>
              </w:rPr>
            </w:pPr>
          </w:p>
        </w:tc>
        <w:tc>
          <w:tcPr>
            <w:tcW w:w="2835" w:type="dxa"/>
            <w:vMerge/>
            <w:tcBorders>
              <w:top w:val="nil"/>
            </w:tcBorders>
          </w:tcPr>
          <w:p w14:paraId="11D2D513" w14:textId="77777777" w:rsidR="005B4CE5" w:rsidRPr="004871C0" w:rsidRDefault="005B4CE5">
            <w:pPr>
              <w:rPr>
                <w:color w:val="000080"/>
                <w:sz w:val="2"/>
                <w:szCs w:val="2"/>
              </w:rPr>
            </w:pPr>
          </w:p>
        </w:tc>
        <w:tc>
          <w:tcPr>
            <w:tcW w:w="1985" w:type="dxa"/>
            <w:vMerge/>
            <w:tcBorders>
              <w:top w:val="nil"/>
            </w:tcBorders>
          </w:tcPr>
          <w:p w14:paraId="11D2D514" w14:textId="77777777" w:rsidR="005B4CE5" w:rsidRPr="004871C0" w:rsidRDefault="005B4CE5">
            <w:pPr>
              <w:rPr>
                <w:color w:val="000080"/>
                <w:sz w:val="2"/>
                <w:szCs w:val="2"/>
              </w:rPr>
            </w:pPr>
          </w:p>
        </w:tc>
        <w:tc>
          <w:tcPr>
            <w:tcW w:w="2126" w:type="dxa"/>
          </w:tcPr>
          <w:p w14:paraId="11D2D515" w14:textId="77777777" w:rsidR="005B4CE5" w:rsidRPr="004871C0" w:rsidRDefault="005B4CE5">
            <w:pPr>
              <w:pStyle w:val="TableParagraph"/>
              <w:ind w:left="0"/>
              <w:rPr>
                <w:b/>
                <w:bCs/>
                <w:color w:val="000080"/>
              </w:rPr>
            </w:pPr>
          </w:p>
          <w:p w14:paraId="11D2D516" w14:textId="77777777" w:rsidR="005B4CE5" w:rsidRPr="004871C0" w:rsidRDefault="005B4CE5">
            <w:pPr>
              <w:pStyle w:val="TableParagraph"/>
              <w:spacing w:before="1"/>
              <w:ind w:left="0"/>
              <w:rPr>
                <w:b/>
                <w:bCs/>
                <w:color w:val="000080"/>
                <w:sz w:val="23"/>
              </w:rPr>
            </w:pPr>
          </w:p>
          <w:p w14:paraId="11D2D517" w14:textId="77777777" w:rsidR="005B4CE5" w:rsidRPr="004871C0" w:rsidRDefault="00A04527">
            <w:pPr>
              <w:pStyle w:val="TableParagraph"/>
              <w:rPr>
                <w:b/>
                <w:bCs/>
                <w:color w:val="000080"/>
              </w:rPr>
            </w:pPr>
            <w:r w:rsidRPr="004871C0">
              <w:rPr>
                <w:b/>
                <w:bCs/>
                <w:color w:val="000080"/>
              </w:rPr>
              <w:t>Universal</w:t>
            </w:r>
          </w:p>
        </w:tc>
        <w:tc>
          <w:tcPr>
            <w:tcW w:w="2683" w:type="dxa"/>
          </w:tcPr>
          <w:p w14:paraId="348AB039" w14:textId="77777777" w:rsidR="005B4CE5" w:rsidRPr="004871C0" w:rsidRDefault="00A04527" w:rsidP="00F50C16">
            <w:pPr>
              <w:pStyle w:val="TableParagraph"/>
              <w:ind w:left="0"/>
              <w:rPr>
                <w:b/>
                <w:bCs/>
                <w:color w:val="000080"/>
              </w:rPr>
            </w:pPr>
            <w:r w:rsidRPr="004871C0">
              <w:rPr>
                <w:b/>
                <w:bCs/>
                <w:color w:val="000080"/>
              </w:rPr>
              <w:t>HIRS L1BAB/018/L</w:t>
            </w:r>
          </w:p>
          <w:p w14:paraId="118DE7D0" w14:textId="77777777" w:rsidR="00F50C16" w:rsidRPr="004871C0" w:rsidRDefault="00F50C16" w:rsidP="00F50C16">
            <w:pPr>
              <w:pStyle w:val="TableParagraph"/>
              <w:ind w:left="0"/>
              <w:rPr>
                <w:b/>
                <w:bCs/>
                <w:color w:val="000080"/>
              </w:rPr>
            </w:pPr>
          </w:p>
          <w:p w14:paraId="11D2D51A" w14:textId="6818B7D5" w:rsidR="00F50C16" w:rsidRPr="004871C0" w:rsidRDefault="00F50C16" w:rsidP="00D164D9">
            <w:pPr>
              <w:pStyle w:val="TableParagraph"/>
              <w:ind w:left="0"/>
              <w:rPr>
                <w:b/>
                <w:bCs/>
                <w:color w:val="000080"/>
              </w:rPr>
            </w:pPr>
            <w:r w:rsidRPr="004871C0">
              <w:rPr>
                <w:b/>
                <w:bCs/>
                <w:color w:val="000080"/>
              </w:rPr>
              <w:t>Easy</w:t>
            </w:r>
            <w:r w:rsidR="005C6A2F" w:rsidRPr="004871C0">
              <w:rPr>
                <w:b/>
                <w:bCs/>
                <w:color w:val="000080"/>
              </w:rPr>
              <w:t xml:space="preserve"> </w:t>
            </w:r>
            <w:r w:rsidRPr="004871C0">
              <w:rPr>
                <w:b/>
                <w:bCs/>
                <w:color w:val="000080"/>
              </w:rPr>
              <w:t>read: L1BAB/049/L</w:t>
            </w:r>
          </w:p>
        </w:tc>
        <w:tc>
          <w:tcPr>
            <w:tcW w:w="3969" w:type="dxa"/>
            <w:vMerge/>
            <w:tcBorders>
              <w:top w:val="nil"/>
            </w:tcBorders>
          </w:tcPr>
          <w:p w14:paraId="11D2D51B" w14:textId="77777777" w:rsidR="005B4CE5" w:rsidRPr="004871C0" w:rsidRDefault="005B4CE5">
            <w:pPr>
              <w:rPr>
                <w:color w:val="000080"/>
                <w:sz w:val="2"/>
                <w:szCs w:val="2"/>
              </w:rPr>
            </w:pPr>
          </w:p>
        </w:tc>
      </w:tr>
      <w:tr w:rsidR="004871C0" w:rsidRPr="004871C0" w14:paraId="006BFBD7" w14:textId="77777777" w:rsidTr="005D0C1D">
        <w:trPr>
          <w:trHeight w:val="735"/>
        </w:trPr>
        <w:tc>
          <w:tcPr>
            <w:tcW w:w="2278" w:type="dxa"/>
            <w:vMerge w:val="restart"/>
            <w:tcBorders>
              <w:top w:val="nil"/>
            </w:tcBorders>
            <w:shd w:val="clear" w:color="auto" w:fill="F1DBDB"/>
          </w:tcPr>
          <w:p w14:paraId="7D252485" w14:textId="77777777" w:rsidR="00654176" w:rsidRPr="004871C0" w:rsidRDefault="005D0C1D" w:rsidP="00654176">
            <w:pPr>
              <w:rPr>
                <w:b/>
                <w:color w:val="000080"/>
                <w:sz w:val="20"/>
                <w:szCs w:val="20"/>
              </w:rPr>
            </w:pPr>
            <w:r w:rsidRPr="004871C0">
              <w:rPr>
                <w:b/>
                <w:color w:val="000080"/>
                <w:sz w:val="20"/>
                <w:szCs w:val="20"/>
              </w:rPr>
              <w:t xml:space="preserve">Post-birth prior to discharge from hospital or home birth </w:t>
            </w:r>
          </w:p>
          <w:p w14:paraId="2E1EEEF6" w14:textId="149BBAAD" w:rsidR="00654176" w:rsidRPr="004871C0" w:rsidRDefault="005D0C1D" w:rsidP="00654176">
            <w:pPr>
              <w:rPr>
                <w:b/>
                <w:color w:val="000080"/>
                <w:sz w:val="20"/>
                <w:szCs w:val="20"/>
              </w:rPr>
            </w:pPr>
            <w:r w:rsidRPr="004871C0">
              <w:rPr>
                <w:b/>
                <w:color w:val="000080"/>
              </w:rPr>
              <w:t xml:space="preserve">  </w:t>
            </w:r>
          </w:p>
          <w:p w14:paraId="0DFDE446" w14:textId="3231733E" w:rsidR="005D0C1D" w:rsidRPr="004871C0" w:rsidRDefault="005D0C1D" w:rsidP="00654176">
            <w:pPr>
              <w:jc w:val="right"/>
              <w:rPr>
                <w:color w:val="000080"/>
                <w:sz w:val="2"/>
                <w:szCs w:val="2"/>
              </w:rPr>
            </w:pPr>
            <w:r w:rsidRPr="004871C0">
              <w:rPr>
                <w:b/>
                <w:color w:val="000080"/>
              </w:rPr>
              <w:t xml:space="preserve">       </w:t>
            </w:r>
            <w:r w:rsidRPr="004871C0">
              <w:rPr>
                <w:noProof/>
                <w:color w:val="000080"/>
              </w:rPr>
              <w:t xml:space="preserve">               </w:t>
            </w:r>
            <w:r w:rsidR="00654176" w:rsidRPr="004871C0">
              <w:rPr>
                <w:noProof/>
                <w:color w:val="000080"/>
              </w:rPr>
              <w:t xml:space="preserve">                 </w:t>
            </w:r>
            <w:r w:rsidRPr="004871C0">
              <w:rPr>
                <w:noProof/>
                <w:color w:val="000080"/>
                <w:lang w:bidi="ar-SA"/>
              </w:rPr>
              <w:drawing>
                <wp:inline distT="0" distB="0" distL="0" distR="0" wp14:anchorId="16A776CD" wp14:editId="318566A6">
                  <wp:extent cx="420370" cy="29273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166"/>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inline>
              </w:drawing>
            </w:r>
          </w:p>
        </w:tc>
        <w:tc>
          <w:tcPr>
            <w:tcW w:w="2835" w:type="dxa"/>
            <w:vMerge w:val="restart"/>
            <w:tcBorders>
              <w:top w:val="nil"/>
            </w:tcBorders>
          </w:tcPr>
          <w:p w14:paraId="3F7EF1F7" w14:textId="5B871898" w:rsidR="005D0C1D" w:rsidRPr="004871C0" w:rsidRDefault="005D0C1D" w:rsidP="005D0C1D">
            <w:pPr>
              <w:widowControl/>
              <w:shd w:val="clear" w:color="auto" w:fill="FFFFFF"/>
              <w:autoSpaceDE/>
              <w:autoSpaceDN/>
              <w:spacing w:after="150"/>
              <w:rPr>
                <w:rFonts w:eastAsia="Times New Roman"/>
                <w:b/>
                <w:bCs/>
                <w:color w:val="000080"/>
                <w:sz w:val="20"/>
                <w:szCs w:val="20"/>
                <w:lang w:bidi="ar-SA"/>
              </w:rPr>
            </w:pPr>
            <w:hyperlink r:id="rId229" w:history="1">
              <w:r w:rsidRPr="004871C0">
                <w:rPr>
                  <w:rStyle w:val="Hyperlink"/>
                  <w:rFonts w:eastAsia="Times New Roman"/>
                  <w:b/>
                  <w:bCs/>
                  <w:color w:val="000080"/>
                  <w:sz w:val="20"/>
                  <w:szCs w:val="20"/>
                  <w:u w:val="none"/>
                  <w:lang w:bidi="ar-SA"/>
                </w:rPr>
                <w:t>Breastfeeding a baby with Down Syndrome</w:t>
              </w:r>
            </w:hyperlink>
            <w:r w:rsidR="001427F1" w:rsidRPr="004871C0">
              <w:rPr>
                <w:rStyle w:val="Hyperlink"/>
                <w:rFonts w:eastAsia="Times New Roman"/>
                <w:b/>
                <w:bCs/>
                <w:color w:val="000080"/>
                <w:sz w:val="20"/>
                <w:szCs w:val="20"/>
                <w:u w:val="none"/>
                <w:lang w:bidi="ar-SA"/>
              </w:rPr>
              <w:t xml:space="preserve"> </w:t>
            </w:r>
          </w:p>
          <w:p w14:paraId="3A701F57" w14:textId="474F1254" w:rsidR="005D0C1D" w:rsidRPr="004871C0" w:rsidRDefault="005D0C1D" w:rsidP="005D0C1D">
            <w:pPr>
              <w:widowControl/>
              <w:shd w:val="clear" w:color="auto" w:fill="FFFFFF"/>
              <w:autoSpaceDE/>
              <w:autoSpaceDN/>
              <w:spacing w:after="150"/>
              <w:rPr>
                <w:rFonts w:eastAsia="Times New Roman"/>
                <w:color w:val="000080"/>
                <w:sz w:val="20"/>
                <w:szCs w:val="20"/>
                <w:lang w:bidi="ar-SA"/>
              </w:rPr>
            </w:pPr>
            <w:r w:rsidRPr="004871C0">
              <w:rPr>
                <w:rFonts w:eastAsia="Times New Roman"/>
                <w:color w:val="000080"/>
                <w:sz w:val="20"/>
                <w:szCs w:val="20"/>
                <w:lang w:bidi="ar-SA"/>
              </w:rPr>
              <w:t>We hope this guide will provide you with all the information you need to enjoy a successful breastfeeding relationship with your baby.</w:t>
            </w:r>
          </w:p>
          <w:p w14:paraId="602AFEB9" w14:textId="77777777" w:rsidR="005D0C1D" w:rsidRPr="004871C0" w:rsidRDefault="005D0C1D">
            <w:pPr>
              <w:rPr>
                <w:color w:val="000080"/>
                <w:sz w:val="2"/>
                <w:szCs w:val="2"/>
              </w:rPr>
            </w:pPr>
          </w:p>
        </w:tc>
        <w:tc>
          <w:tcPr>
            <w:tcW w:w="1985" w:type="dxa"/>
            <w:vMerge w:val="restart"/>
            <w:tcBorders>
              <w:top w:val="nil"/>
            </w:tcBorders>
          </w:tcPr>
          <w:p w14:paraId="444F246D" w14:textId="77777777" w:rsidR="005D0C1D" w:rsidRPr="004871C0" w:rsidRDefault="005D0C1D">
            <w:pPr>
              <w:rPr>
                <w:noProof/>
                <w:color w:val="000080"/>
              </w:rPr>
            </w:pPr>
            <w:r w:rsidRPr="004871C0">
              <w:rPr>
                <w:noProof/>
                <w:color w:val="000080"/>
              </w:rPr>
              <w:t xml:space="preserve">      </w:t>
            </w:r>
          </w:p>
          <w:p w14:paraId="6C7AE49F" w14:textId="29413C5C" w:rsidR="005D0C1D" w:rsidRPr="004871C0" w:rsidRDefault="005D0C1D">
            <w:pPr>
              <w:rPr>
                <w:color w:val="000080"/>
                <w:sz w:val="2"/>
                <w:szCs w:val="2"/>
              </w:rPr>
            </w:pPr>
            <w:r w:rsidRPr="004871C0">
              <w:rPr>
                <w:noProof/>
                <w:color w:val="000080"/>
              </w:rPr>
              <w:t xml:space="preserve">       </w:t>
            </w:r>
            <w:r w:rsidRPr="004871C0">
              <w:rPr>
                <w:noProof/>
                <w:color w:val="000080"/>
                <w:lang w:bidi="ar-SA"/>
              </w:rPr>
              <w:drawing>
                <wp:inline distT="0" distB="0" distL="0" distR="0" wp14:anchorId="108ACD48" wp14:editId="69E172EE">
                  <wp:extent cx="720000" cy="720000"/>
                  <wp:effectExtent l="0" t="0" r="4445" b="444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720000" cy="720000"/>
                          </a:xfrm>
                          <a:prstGeom prst="rect">
                            <a:avLst/>
                          </a:prstGeom>
                        </pic:spPr>
                      </pic:pic>
                    </a:graphicData>
                  </a:graphic>
                </wp:inline>
              </w:drawing>
            </w:r>
          </w:p>
        </w:tc>
        <w:tc>
          <w:tcPr>
            <w:tcW w:w="2126" w:type="dxa"/>
          </w:tcPr>
          <w:p w14:paraId="5BE6E4D3" w14:textId="04446FCA" w:rsidR="005D0C1D" w:rsidRPr="004871C0" w:rsidRDefault="005D0C1D" w:rsidP="00F50C16">
            <w:pPr>
              <w:pStyle w:val="TableParagraph"/>
              <w:ind w:left="0"/>
              <w:rPr>
                <w:b/>
                <w:bCs/>
                <w:color w:val="000080"/>
              </w:rPr>
            </w:pPr>
            <w:r w:rsidRPr="004871C0">
              <w:rPr>
                <w:b/>
                <w:bCs/>
                <w:color w:val="000080"/>
              </w:rPr>
              <w:t>Midwife or Family Nurse</w:t>
            </w:r>
          </w:p>
        </w:tc>
        <w:tc>
          <w:tcPr>
            <w:tcW w:w="2683" w:type="dxa"/>
          </w:tcPr>
          <w:p w14:paraId="6DF84B9D" w14:textId="5CE88F26" w:rsidR="005D0C1D" w:rsidRPr="004871C0" w:rsidRDefault="005D0C1D" w:rsidP="00F50C16">
            <w:pPr>
              <w:pStyle w:val="TableParagraph"/>
              <w:ind w:left="0"/>
              <w:rPr>
                <w:b/>
                <w:bCs/>
                <w:color w:val="000080"/>
                <w:szCs w:val="20"/>
              </w:rPr>
            </w:pPr>
            <w:r w:rsidRPr="004871C0">
              <w:rPr>
                <w:b/>
                <w:bCs/>
                <w:color w:val="000080"/>
                <w:szCs w:val="20"/>
              </w:rPr>
              <w:t>Down Syndrome UK</w:t>
            </w:r>
          </w:p>
        </w:tc>
        <w:tc>
          <w:tcPr>
            <w:tcW w:w="3969" w:type="dxa"/>
            <w:vMerge w:val="restart"/>
            <w:tcBorders>
              <w:top w:val="nil"/>
            </w:tcBorders>
          </w:tcPr>
          <w:p w14:paraId="71B1C798" w14:textId="77777777" w:rsidR="005D0C1D" w:rsidRPr="004871C0" w:rsidRDefault="005D0C1D">
            <w:pPr>
              <w:rPr>
                <w:color w:val="000080"/>
                <w:sz w:val="20"/>
                <w:szCs w:val="20"/>
              </w:rPr>
            </w:pPr>
            <w:r w:rsidRPr="004871C0">
              <w:rPr>
                <w:color w:val="000080"/>
                <w:sz w:val="20"/>
                <w:szCs w:val="20"/>
              </w:rPr>
              <w:t>Download from HIRS</w:t>
            </w:r>
          </w:p>
          <w:p w14:paraId="43DEAE4A" w14:textId="77777777" w:rsidR="00654176" w:rsidRPr="004871C0" w:rsidRDefault="00654176">
            <w:pPr>
              <w:rPr>
                <w:color w:val="000080"/>
                <w:sz w:val="20"/>
                <w:szCs w:val="20"/>
              </w:rPr>
            </w:pPr>
          </w:p>
          <w:p w14:paraId="6979CAF5" w14:textId="50D12825" w:rsidR="00654176" w:rsidRPr="004871C0" w:rsidRDefault="00654176">
            <w:pPr>
              <w:rPr>
                <w:color w:val="000080"/>
              </w:rPr>
            </w:pPr>
            <w:hyperlink r:id="rId231" w:history="1">
              <w:r w:rsidRPr="004871C0">
                <w:rPr>
                  <w:rStyle w:val="Hyperlink"/>
                  <w:rFonts w:eastAsia="Times New Roman"/>
                  <w:b/>
                  <w:bCs/>
                  <w:color w:val="000080"/>
                  <w:sz w:val="20"/>
                  <w:szCs w:val="20"/>
                  <w:u w:val="none"/>
                  <w:lang w:bidi="ar-SA"/>
                </w:rPr>
                <w:t>Breastfeeding a baby with Down Syndrome</w:t>
              </w:r>
            </w:hyperlink>
          </w:p>
        </w:tc>
      </w:tr>
      <w:tr w:rsidR="004871C0" w:rsidRPr="004871C0" w14:paraId="4868278E" w14:textId="77777777" w:rsidTr="005D0C1D">
        <w:trPr>
          <w:trHeight w:val="734"/>
        </w:trPr>
        <w:tc>
          <w:tcPr>
            <w:tcW w:w="2278" w:type="dxa"/>
            <w:vMerge/>
            <w:shd w:val="clear" w:color="auto" w:fill="F1DBDB"/>
          </w:tcPr>
          <w:p w14:paraId="56D0DF37" w14:textId="77777777" w:rsidR="005D0C1D" w:rsidRPr="004871C0" w:rsidRDefault="005D0C1D">
            <w:pPr>
              <w:rPr>
                <w:b/>
                <w:color w:val="000080"/>
              </w:rPr>
            </w:pPr>
          </w:p>
        </w:tc>
        <w:tc>
          <w:tcPr>
            <w:tcW w:w="2835" w:type="dxa"/>
            <w:vMerge/>
          </w:tcPr>
          <w:p w14:paraId="26101294" w14:textId="77777777" w:rsidR="005D0C1D" w:rsidRPr="004871C0" w:rsidRDefault="005D0C1D">
            <w:pPr>
              <w:rPr>
                <w:color w:val="000080"/>
                <w:sz w:val="2"/>
                <w:szCs w:val="2"/>
              </w:rPr>
            </w:pPr>
          </w:p>
        </w:tc>
        <w:tc>
          <w:tcPr>
            <w:tcW w:w="1985" w:type="dxa"/>
            <w:vMerge/>
          </w:tcPr>
          <w:p w14:paraId="51A58A30" w14:textId="77777777" w:rsidR="005D0C1D" w:rsidRPr="004871C0" w:rsidRDefault="005D0C1D">
            <w:pPr>
              <w:rPr>
                <w:noProof/>
                <w:color w:val="000080"/>
              </w:rPr>
            </w:pPr>
          </w:p>
        </w:tc>
        <w:tc>
          <w:tcPr>
            <w:tcW w:w="2126" w:type="dxa"/>
          </w:tcPr>
          <w:p w14:paraId="730E70C4" w14:textId="77777777" w:rsidR="005D0C1D" w:rsidRPr="004871C0" w:rsidRDefault="005D0C1D" w:rsidP="00F50C16">
            <w:pPr>
              <w:pStyle w:val="TableParagraph"/>
              <w:ind w:left="0"/>
              <w:rPr>
                <w:b/>
                <w:bCs/>
                <w:color w:val="000080"/>
              </w:rPr>
            </w:pPr>
          </w:p>
          <w:p w14:paraId="6B50E5BA" w14:textId="6BFEDC30" w:rsidR="005D0C1D" w:rsidRPr="004871C0" w:rsidRDefault="005D0C1D" w:rsidP="00F50C16">
            <w:pPr>
              <w:pStyle w:val="TableParagraph"/>
              <w:ind w:left="0"/>
              <w:rPr>
                <w:b/>
                <w:bCs/>
                <w:color w:val="000080"/>
              </w:rPr>
            </w:pPr>
            <w:r w:rsidRPr="004871C0">
              <w:rPr>
                <w:b/>
                <w:bCs/>
                <w:color w:val="000080"/>
              </w:rPr>
              <w:t>Targeted</w:t>
            </w:r>
          </w:p>
        </w:tc>
        <w:tc>
          <w:tcPr>
            <w:tcW w:w="2683" w:type="dxa"/>
          </w:tcPr>
          <w:p w14:paraId="11867BB1" w14:textId="77777777" w:rsidR="005D0C1D" w:rsidRPr="004871C0" w:rsidRDefault="005D0C1D" w:rsidP="00F50C16">
            <w:pPr>
              <w:pStyle w:val="TableParagraph"/>
              <w:ind w:left="0"/>
              <w:rPr>
                <w:b/>
                <w:bCs/>
                <w:color w:val="000080"/>
              </w:rPr>
            </w:pPr>
            <w:r w:rsidRPr="004871C0">
              <w:rPr>
                <w:b/>
                <w:bCs/>
                <w:color w:val="000080"/>
              </w:rPr>
              <w:t>Download only</w:t>
            </w:r>
          </w:p>
          <w:p w14:paraId="1CCCDA61" w14:textId="77777777" w:rsidR="005D0C1D" w:rsidRPr="004871C0" w:rsidRDefault="005D0C1D" w:rsidP="00F50C16">
            <w:pPr>
              <w:pStyle w:val="TableParagraph"/>
              <w:ind w:left="0"/>
              <w:rPr>
                <w:b/>
                <w:bCs/>
                <w:color w:val="000080"/>
              </w:rPr>
            </w:pPr>
          </w:p>
          <w:p w14:paraId="56B325C8" w14:textId="67084518" w:rsidR="005D0C1D" w:rsidRPr="004871C0" w:rsidRDefault="005D0C1D" w:rsidP="00F50C16">
            <w:pPr>
              <w:pStyle w:val="TableParagraph"/>
              <w:ind w:left="0"/>
              <w:rPr>
                <w:b/>
                <w:bCs/>
                <w:color w:val="000080"/>
              </w:rPr>
            </w:pPr>
            <w:r w:rsidRPr="004871C0">
              <w:rPr>
                <w:b/>
                <w:bCs/>
                <w:color w:val="000080"/>
              </w:rPr>
              <w:t>HIRS L1BAB/034/X1</w:t>
            </w:r>
          </w:p>
        </w:tc>
        <w:tc>
          <w:tcPr>
            <w:tcW w:w="3969" w:type="dxa"/>
            <w:vMerge/>
          </w:tcPr>
          <w:p w14:paraId="31BD5B66" w14:textId="77777777" w:rsidR="005D0C1D" w:rsidRPr="004871C0" w:rsidRDefault="005D0C1D">
            <w:pPr>
              <w:rPr>
                <w:color w:val="000080"/>
                <w:sz w:val="2"/>
                <w:szCs w:val="2"/>
              </w:rPr>
            </w:pPr>
          </w:p>
        </w:tc>
      </w:tr>
      <w:tr w:rsidR="004871C0" w:rsidRPr="004871C0" w14:paraId="11D2D524" w14:textId="77777777" w:rsidTr="0055185B">
        <w:trPr>
          <w:trHeight w:val="891"/>
        </w:trPr>
        <w:tc>
          <w:tcPr>
            <w:tcW w:w="2278" w:type="dxa"/>
            <w:vMerge w:val="restart"/>
            <w:shd w:val="clear" w:color="auto" w:fill="F1DBDB"/>
          </w:tcPr>
          <w:p w14:paraId="11D2D51D" w14:textId="0C68ECC8" w:rsidR="005B4CE5" w:rsidRPr="004871C0" w:rsidRDefault="002C65BE" w:rsidP="007D1A1B">
            <w:pPr>
              <w:pStyle w:val="TableParagraph"/>
              <w:ind w:left="0"/>
              <w:rPr>
                <w:rFonts w:ascii="Times New Roman"/>
                <w:color w:val="000080"/>
                <w:sz w:val="18"/>
              </w:rPr>
            </w:pPr>
            <w:bookmarkStart w:id="10" w:name="_Hlk59115787"/>
            <w:r w:rsidRPr="004871C0">
              <w:rPr>
                <w:b/>
                <w:noProof/>
                <w:color w:val="000080"/>
                <w:lang w:bidi="ar-SA"/>
              </w:rPr>
              <w:drawing>
                <wp:anchor distT="0" distB="0" distL="114300" distR="114300" simplePos="0" relativeHeight="251658269" behindDoc="0" locked="0" layoutInCell="1" allowOverlap="1" wp14:anchorId="5B9B4145" wp14:editId="64758B2B">
                  <wp:simplePos x="0" y="0"/>
                  <wp:positionH relativeFrom="column">
                    <wp:posOffset>807200</wp:posOffset>
                  </wp:positionH>
                  <wp:positionV relativeFrom="paragraph">
                    <wp:posOffset>778741</wp:posOffset>
                  </wp:positionV>
                  <wp:extent cx="420370" cy="292735"/>
                  <wp:effectExtent l="0" t="0" r="0" b="0"/>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r w:rsidRPr="004871C0">
              <w:rPr>
                <w:b/>
                <w:color w:val="000080"/>
              </w:rPr>
              <w:t>Post-birth prior to discharge from hospital or home birth (Will be assigned to BN @ 1day post birth)</w:t>
            </w:r>
          </w:p>
        </w:tc>
        <w:tc>
          <w:tcPr>
            <w:tcW w:w="2835" w:type="dxa"/>
            <w:vMerge w:val="restart"/>
          </w:tcPr>
          <w:p w14:paraId="11D2D51E" w14:textId="1C72CF08" w:rsidR="00D9008F" w:rsidRPr="004871C0" w:rsidRDefault="00A04527">
            <w:pPr>
              <w:pStyle w:val="TableParagraph"/>
              <w:spacing w:line="218" w:lineRule="exact"/>
              <w:rPr>
                <w:b/>
                <w:color w:val="000080"/>
              </w:rPr>
            </w:pPr>
            <w:r w:rsidRPr="004871C0">
              <w:rPr>
                <w:b/>
                <w:color w:val="000080"/>
              </w:rPr>
              <w:t>Child Benefit Form</w:t>
            </w:r>
            <w:r w:rsidR="00AE33AC" w:rsidRPr="004871C0">
              <w:rPr>
                <w:b/>
                <w:color w:val="000080"/>
              </w:rPr>
              <w:t xml:space="preserve"> </w:t>
            </w:r>
          </w:p>
        </w:tc>
        <w:tc>
          <w:tcPr>
            <w:tcW w:w="1985" w:type="dxa"/>
            <w:vMerge w:val="restart"/>
          </w:tcPr>
          <w:p w14:paraId="11D2D51F" w14:textId="57F6B7F5" w:rsidR="005B4CE5" w:rsidRPr="004871C0" w:rsidRDefault="00F96B34">
            <w:pPr>
              <w:pStyle w:val="TableParagraph"/>
              <w:spacing w:before="1"/>
              <w:ind w:left="0"/>
              <w:rPr>
                <w:color w:val="000080"/>
                <w:sz w:val="14"/>
              </w:rPr>
            </w:pPr>
            <w:r w:rsidRPr="004871C0">
              <w:rPr>
                <w:noProof/>
                <w:color w:val="000080"/>
                <w:lang w:bidi="ar-SA"/>
              </w:rPr>
              <w:drawing>
                <wp:anchor distT="0" distB="0" distL="114300" distR="114300" simplePos="0" relativeHeight="251658245" behindDoc="0" locked="0" layoutInCell="1" allowOverlap="1" wp14:anchorId="678D31EF" wp14:editId="36C13FBC">
                  <wp:simplePos x="0" y="0"/>
                  <wp:positionH relativeFrom="column">
                    <wp:posOffset>234315</wp:posOffset>
                  </wp:positionH>
                  <wp:positionV relativeFrom="paragraph">
                    <wp:posOffset>110490</wp:posOffset>
                  </wp:positionV>
                  <wp:extent cx="689610" cy="9620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689610" cy="962025"/>
                          </a:xfrm>
                          <a:prstGeom prst="rect">
                            <a:avLst/>
                          </a:prstGeom>
                        </pic:spPr>
                      </pic:pic>
                    </a:graphicData>
                  </a:graphic>
                  <wp14:sizeRelH relativeFrom="margin">
                    <wp14:pctWidth>0</wp14:pctWidth>
                  </wp14:sizeRelH>
                  <wp14:sizeRelV relativeFrom="margin">
                    <wp14:pctHeight>0</wp14:pctHeight>
                  </wp14:sizeRelV>
                </wp:anchor>
              </w:drawing>
            </w:r>
          </w:p>
          <w:p w14:paraId="11D2D520" w14:textId="2B578785" w:rsidR="005B4CE5" w:rsidRPr="004871C0" w:rsidRDefault="005B4CE5">
            <w:pPr>
              <w:pStyle w:val="TableParagraph"/>
              <w:ind w:left="481"/>
              <w:rPr>
                <w:color w:val="000080"/>
              </w:rPr>
            </w:pPr>
          </w:p>
        </w:tc>
        <w:tc>
          <w:tcPr>
            <w:tcW w:w="2126" w:type="dxa"/>
          </w:tcPr>
          <w:p w14:paraId="11D2D521" w14:textId="77777777" w:rsidR="005B4CE5" w:rsidRPr="004871C0" w:rsidRDefault="00A04527">
            <w:pPr>
              <w:pStyle w:val="TableParagraph"/>
              <w:spacing w:line="276" w:lineRule="auto"/>
              <w:ind w:right="112"/>
              <w:rPr>
                <w:color w:val="000080"/>
              </w:rPr>
            </w:pPr>
            <w:r w:rsidRPr="004871C0">
              <w:rPr>
                <w:color w:val="000080"/>
              </w:rPr>
              <w:t>Midwife or Family Nurse</w:t>
            </w:r>
          </w:p>
        </w:tc>
        <w:tc>
          <w:tcPr>
            <w:tcW w:w="2683" w:type="dxa"/>
          </w:tcPr>
          <w:p w14:paraId="11D2D522" w14:textId="77777777" w:rsidR="005B4CE5" w:rsidRPr="004871C0" w:rsidRDefault="00A04527">
            <w:pPr>
              <w:pStyle w:val="TableParagraph"/>
              <w:spacing w:line="223" w:lineRule="exact"/>
              <w:rPr>
                <w:color w:val="000080"/>
              </w:rPr>
            </w:pPr>
            <w:r w:rsidRPr="004871C0">
              <w:rPr>
                <w:color w:val="000080"/>
              </w:rPr>
              <w:t>HMRC</w:t>
            </w:r>
          </w:p>
        </w:tc>
        <w:tc>
          <w:tcPr>
            <w:tcW w:w="3969" w:type="dxa"/>
            <w:vMerge w:val="restart"/>
          </w:tcPr>
          <w:p w14:paraId="2AD59249" w14:textId="69E32984" w:rsidR="00EE3F8E" w:rsidRPr="004871C0" w:rsidRDefault="00A04527">
            <w:pPr>
              <w:pStyle w:val="TableParagraph"/>
              <w:ind w:right="137"/>
              <w:rPr>
                <w:color w:val="000080"/>
              </w:rPr>
            </w:pPr>
            <w:r w:rsidRPr="004871C0">
              <w:rPr>
                <w:color w:val="000080"/>
              </w:rPr>
              <w:t xml:space="preserve">Child Benefit Claim Form Pack (Form CH2) is aimed at </w:t>
            </w:r>
            <w:r w:rsidR="00436AD5" w:rsidRPr="004871C0">
              <w:rPr>
                <w:color w:val="000080"/>
              </w:rPr>
              <w:t>an</w:t>
            </w:r>
            <w:r w:rsidRPr="004871C0">
              <w:rPr>
                <w:color w:val="000080"/>
              </w:rPr>
              <w:t xml:space="preserve">yone responsible for a child. </w:t>
            </w:r>
            <w:r w:rsidR="00885BBF" w:rsidRPr="004871C0">
              <w:rPr>
                <w:color w:val="000080"/>
              </w:rPr>
              <w:t>If you are unable to claim online, form a</w:t>
            </w:r>
            <w:r w:rsidRPr="004871C0">
              <w:rPr>
                <w:color w:val="000080"/>
              </w:rPr>
              <w:t xml:space="preserve">vailable to download: </w:t>
            </w:r>
          </w:p>
          <w:p w14:paraId="727F81AD" w14:textId="39C911E4" w:rsidR="001A6136" w:rsidRPr="004871C0" w:rsidRDefault="001A6136">
            <w:pPr>
              <w:pStyle w:val="TableParagraph"/>
              <w:ind w:right="137"/>
              <w:rPr>
                <w:b/>
                <w:bCs/>
                <w:color w:val="000080"/>
              </w:rPr>
            </w:pPr>
            <w:hyperlink r:id="rId233" w:history="1">
              <w:r w:rsidRPr="004871C0">
                <w:rPr>
                  <w:rStyle w:val="Hyperlink"/>
                  <w:b/>
                  <w:bCs/>
                  <w:color w:val="000080"/>
                  <w:u w:val="none"/>
                </w:rPr>
                <w:t>Claim Child Benefit if you cannot claim online - GOV.UK (www.gov.uk)</w:t>
              </w:r>
            </w:hyperlink>
          </w:p>
          <w:p w14:paraId="11D2D523" w14:textId="605EBE7E" w:rsidR="002C65BE" w:rsidRPr="004871C0" w:rsidRDefault="002C65BE" w:rsidP="00A14144">
            <w:pPr>
              <w:tabs>
                <w:tab w:val="left" w:pos="1050"/>
              </w:tabs>
              <w:rPr>
                <w:color w:val="000080"/>
              </w:rPr>
            </w:pPr>
          </w:p>
        </w:tc>
      </w:tr>
      <w:bookmarkEnd w:id="10"/>
      <w:tr w:rsidR="004871C0" w:rsidRPr="004871C0" w14:paraId="11D2D52C" w14:textId="77777777" w:rsidTr="0055185B">
        <w:trPr>
          <w:trHeight w:val="834"/>
        </w:trPr>
        <w:tc>
          <w:tcPr>
            <w:tcW w:w="2278" w:type="dxa"/>
            <w:vMerge/>
            <w:tcBorders>
              <w:top w:val="nil"/>
            </w:tcBorders>
            <w:shd w:val="clear" w:color="auto" w:fill="F1DBDB"/>
          </w:tcPr>
          <w:p w14:paraId="11D2D525" w14:textId="77777777" w:rsidR="005B4CE5" w:rsidRPr="004871C0" w:rsidRDefault="005B4CE5">
            <w:pPr>
              <w:rPr>
                <w:color w:val="000080"/>
                <w:sz w:val="2"/>
                <w:szCs w:val="2"/>
              </w:rPr>
            </w:pPr>
          </w:p>
        </w:tc>
        <w:tc>
          <w:tcPr>
            <w:tcW w:w="2835" w:type="dxa"/>
            <w:vMerge/>
            <w:tcBorders>
              <w:top w:val="nil"/>
            </w:tcBorders>
          </w:tcPr>
          <w:p w14:paraId="11D2D526" w14:textId="77777777" w:rsidR="005B4CE5" w:rsidRPr="004871C0" w:rsidRDefault="005B4CE5">
            <w:pPr>
              <w:rPr>
                <w:color w:val="000080"/>
                <w:sz w:val="2"/>
                <w:szCs w:val="2"/>
              </w:rPr>
            </w:pPr>
          </w:p>
        </w:tc>
        <w:tc>
          <w:tcPr>
            <w:tcW w:w="1985" w:type="dxa"/>
            <w:vMerge/>
            <w:tcBorders>
              <w:top w:val="nil"/>
            </w:tcBorders>
          </w:tcPr>
          <w:p w14:paraId="11D2D527" w14:textId="77777777" w:rsidR="005B4CE5" w:rsidRPr="004871C0" w:rsidRDefault="005B4CE5">
            <w:pPr>
              <w:rPr>
                <w:color w:val="000080"/>
                <w:sz w:val="2"/>
                <w:szCs w:val="2"/>
              </w:rPr>
            </w:pPr>
          </w:p>
        </w:tc>
        <w:tc>
          <w:tcPr>
            <w:tcW w:w="2126" w:type="dxa"/>
          </w:tcPr>
          <w:p w14:paraId="11D2D528" w14:textId="77777777" w:rsidR="005B4CE5" w:rsidRPr="004871C0" w:rsidRDefault="00A04527">
            <w:pPr>
              <w:pStyle w:val="TableParagraph"/>
              <w:spacing w:line="221" w:lineRule="exact"/>
              <w:rPr>
                <w:b/>
                <w:color w:val="000080"/>
              </w:rPr>
            </w:pPr>
            <w:r w:rsidRPr="004871C0">
              <w:rPr>
                <w:b/>
                <w:color w:val="000080"/>
              </w:rPr>
              <w:t>Universal</w:t>
            </w:r>
          </w:p>
        </w:tc>
        <w:tc>
          <w:tcPr>
            <w:tcW w:w="2683" w:type="dxa"/>
          </w:tcPr>
          <w:p w14:paraId="11D2D529" w14:textId="77777777" w:rsidR="005B4CE5" w:rsidRPr="004871C0" w:rsidRDefault="005B4CE5">
            <w:pPr>
              <w:pStyle w:val="TableParagraph"/>
              <w:spacing w:before="10"/>
              <w:ind w:left="0"/>
              <w:rPr>
                <w:color w:val="000080"/>
              </w:rPr>
            </w:pPr>
          </w:p>
          <w:p w14:paraId="11D2D52A" w14:textId="77777777" w:rsidR="005B4CE5" w:rsidRPr="004871C0" w:rsidRDefault="00A04527">
            <w:pPr>
              <w:pStyle w:val="TableParagraph"/>
              <w:spacing w:before="1"/>
              <w:rPr>
                <w:b/>
                <w:color w:val="000080"/>
              </w:rPr>
            </w:pPr>
            <w:r w:rsidRPr="004871C0">
              <w:rPr>
                <w:b/>
                <w:color w:val="000080"/>
              </w:rPr>
              <w:t>HIRS L1BAB/028/L</w:t>
            </w:r>
          </w:p>
        </w:tc>
        <w:tc>
          <w:tcPr>
            <w:tcW w:w="3969" w:type="dxa"/>
            <w:vMerge/>
            <w:tcBorders>
              <w:top w:val="nil"/>
            </w:tcBorders>
          </w:tcPr>
          <w:p w14:paraId="11D2D52B" w14:textId="77777777" w:rsidR="005B4CE5" w:rsidRPr="004871C0" w:rsidRDefault="005B4CE5">
            <w:pPr>
              <w:rPr>
                <w:color w:val="000080"/>
                <w:sz w:val="2"/>
                <w:szCs w:val="2"/>
              </w:rPr>
            </w:pPr>
          </w:p>
        </w:tc>
      </w:tr>
      <w:tr w:rsidR="004871C0" w:rsidRPr="004871C0" w14:paraId="11D2D534" w14:textId="77777777" w:rsidTr="0055185B">
        <w:trPr>
          <w:trHeight w:val="755"/>
        </w:trPr>
        <w:tc>
          <w:tcPr>
            <w:tcW w:w="2278" w:type="dxa"/>
            <w:vMerge w:val="restart"/>
            <w:shd w:val="clear" w:color="auto" w:fill="F1DBDB"/>
          </w:tcPr>
          <w:p w14:paraId="6835BF65" w14:textId="2B4DF3A6" w:rsidR="005B4CE5" w:rsidRPr="004871C0" w:rsidRDefault="002C65BE">
            <w:pPr>
              <w:pStyle w:val="TableParagraph"/>
              <w:ind w:left="0"/>
              <w:rPr>
                <w:b/>
                <w:color w:val="000080"/>
              </w:rPr>
            </w:pPr>
            <w:r w:rsidRPr="004871C0">
              <w:rPr>
                <w:b/>
                <w:color w:val="000080"/>
              </w:rPr>
              <w:t>Post-birth prior to discharge from hospital or home birth (can be assigned to BN @ 1day post birth)</w:t>
            </w:r>
          </w:p>
          <w:p w14:paraId="200E91DE" w14:textId="77777777" w:rsidR="00436AD5" w:rsidRPr="004871C0" w:rsidRDefault="00436AD5">
            <w:pPr>
              <w:pStyle w:val="TableParagraph"/>
              <w:ind w:left="0"/>
              <w:rPr>
                <w:b/>
                <w:color w:val="000080"/>
              </w:rPr>
            </w:pPr>
          </w:p>
          <w:p w14:paraId="6E52D1C5" w14:textId="13F02B3F" w:rsidR="00436AD5" w:rsidRPr="004871C0" w:rsidRDefault="00436AD5">
            <w:pPr>
              <w:pStyle w:val="TableParagraph"/>
              <w:ind w:left="0"/>
              <w:rPr>
                <w:b/>
                <w:color w:val="000080"/>
              </w:rPr>
            </w:pPr>
            <w:r w:rsidRPr="004871C0">
              <w:rPr>
                <w:b/>
                <w:color w:val="000080"/>
              </w:rPr>
              <w:t xml:space="preserve">                          </w:t>
            </w:r>
            <w:r w:rsidRPr="004871C0">
              <w:rPr>
                <w:noProof/>
                <w:color w:val="000080"/>
                <w:lang w:bidi="ar-SA"/>
              </w:rPr>
              <w:drawing>
                <wp:inline distT="0" distB="0" distL="0" distR="0" wp14:anchorId="390C9A9E" wp14:editId="33946A07">
                  <wp:extent cx="420370" cy="292735"/>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inline>
              </w:drawing>
            </w:r>
          </w:p>
          <w:p w14:paraId="11D2D52D" w14:textId="69FEC830" w:rsidR="00436AD5" w:rsidRPr="004871C0" w:rsidRDefault="00436AD5">
            <w:pPr>
              <w:pStyle w:val="TableParagraph"/>
              <w:ind w:left="0"/>
              <w:rPr>
                <w:rFonts w:ascii="Times New Roman"/>
                <w:color w:val="000080"/>
                <w:sz w:val="18"/>
              </w:rPr>
            </w:pPr>
          </w:p>
        </w:tc>
        <w:tc>
          <w:tcPr>
            <w:tcW w:w="2835" w:type="dxa"/>
            <w:vMerge w:val="restart"/>
          </w:tcPr>
          <w:p w14:paraId="159BE354" w14:textId="318A9122" w:rsidR="007C2B6B" w:rsidRPr="004871C0" w:rsidRDefault="007C2B6B">
            <w:pPr>
              <w:pStyle w:val="TableParagraph"/>
              <w:ind w:right="126"/>
              <w:rPr>
                <w:b/>
                <w:color w:val="000080"/>
              </w:rPr>
            </w:pPr>
            <w:hyperlink r:id="rId234" w:history="1">
              <w:r w:rsidRPr="004871C0">
                <w:rPr>
                  <w:rStyle w:val="Hyperlink"/>
                  <w:b/>
                  <w:color w:val="000080"/>
                  <w:u w:val="none"/>
                </w:rPr>
                <w:t>Who can register a birth in Scotland</w:t>
              </w:r>
            </w:hyperlink>
          </w:p>
          <w:p w14:paraId="11D2D52F" w14:textId="77084ADD" w:rsidR="005B4CE5" w:rsidRPr="004871C0" w:rsidRDefault="00953AB2">
            <w:pPr>
              <w:pStyle w:val="TableParagraph"/>
              <w:ind w:right="126"/>
              <w:rPr>
                <w:color w:val="000080"/>
              </w:rPr>
            </w:pPr>
            <w:r w:rsidRPr="004871C0">
              <w:rPr>
                <w:color w:val="000080"/>
              </w:rPr>
              <w:t>Website outlining</w:t>
            </w:r>
            <w:r w:rsidR="00A04527" w:rsidRPr="004871C0">
              <w:rPr>
                <w:color w:val="000080"/>
              </w:rPr>
              <w:t xml:space="preserve"> the legal implications </w:t>
            </w:r>
            <w:r w:rsidR="004F0948" w:rsidRPr="004871C0">
              <w:rPr>
                <w:color w:val="000080"/>
              </w:rPr>
              <w:t>of birth</w:t>
            </w:r>
            <w:r w:rsidR="00A04527" w:rsidRPr="004871C0">
              <w:rPr>
                <w:color w:val="000080"/>
              </w:rPr>
              <w:t xml:space="preserve"> registration and signposting to further help</w:t>
            </w:r>
          </w:p>
        </w:tc>
        <w:tc>
          <w:tcPr>
            <w:tcW w:w="1985" w:type="dxa"/>
            <w:vMerge w:val="restart"/>
          </w:tcPr>
          <w:p w14:paraId="11D2D530" w14:textId="2BEE9B85" w:rsidR="005B4CE5" w:rsidRPr="004871C0" w:rsidRDefault="005B4CE5">
            <w:pPr>
              <w:pStyle w:val="TableParagraph"/>
              <w:ind w:left="641"/>
              <w:rPr>
                <w:color w:val="000080"/>
              </w:rPr>
            </w:pPr>
          </w:p>
        </w:tc>
        <w:tc>
          <w:tcPr>
            <w:tcW w:w="2126" w:type="dxa"/>
          </w:tcPr>
          <w:p w14:paraId="11D2D531" w14:textId="77777777" w:rsidR="005B4CE5" w:rsidRPr="004871C0" w:rsidRDefault="00A04527">
            <w:pPr>
              <w:pStyle w:val="TableParagraph"/>
              <w:spacing w:line="276" w:lineRule="auto"/>
              <w:ind w:right="112"/>
              <w:rPr>
                <w:color w:val="000080"/>
              </w:rPr>
            </w:pPr>
            <w:r w:rsidRPr="004871C0">
              <w:rPr>
                <w:color w:val="000080"/>
              </w:rPr>
              <w:t>Midwife or Family nurse</w:t>
            </w:r>
          </w:p>
        </w:tc>
        <w:tc>
          <w:tcPr>
            <w:tcW w:w="2683" w:type="dxa"/>
          </w:tcPr>
          <w:p w14:paraId="11D2D532" w14:textId="77777777" w:rsidR="005B4CE5" w:rsidRPr="004871C0" w:rsidRDefault="00A04527">
            <w:pPr>
              <w:pStyle w:val="TableParagraph"/>
              <w:spacing w:line="225" w:lineRule="exact"/>
              <w:rPr>
                <w:color w:val="000080"/>
              </w:rPr>
            </w:pPr>
            <w:r w:rsidRPr="004871C0">
              <w:rPr>
                <w:color w:val="000080"/>
              </w:rPr>
              <w:t>Scottish Government</w:t>
            </w:r>
          </w:p>
        </w:tc>
        <w:tc>
          <w:tcPr>
            <w:tcW w:w="3969" w:type="dxa"/>
            <w:vMerge w:val="restart"/>
          </w:tcPr>
          <w:p w14:paraId="30EA07DA" w14:textId="77777777" w:rsidR="00953AB2" w:rsidRPr="004871C0" w:rsidRDefault="00A04527">
            <w:pPr>
              <w:pStyle w:val="TableParagraph"/>
              <w:rPr>
                <w:color w:val="000080"/>
              </w:rPr>
            </w:pPr>
            <w:r w:rsidRPr="004871C0">
              <w:rPr>
                <w:color w:val="000080"/>
              </w:rPr>
              <w:t xml:space="preserve">For further Information </w:t>
            </w:r>
          </w:p>
          <w:p w14:paraId="11D2D533" w14:textId="57AE186F" w:rsidR="00EE3F8E" w:rsidRPr="004871C0" w:rsidRDefault="00953AB2" w:rsidP="00436AD5">
            <w:pPr>
              <w:pStyle w:val="TableParagraph"/>
              <w:rPr>
                <w:b/>
                <w:bCs/>
                <w:color w:val="000080"/>
              </w:rPr>
            </w:pPr>
            <w:hyperlink r:id="rId235" w:history="1">
              <w:r w:rsidRPr="004871C0">
                <w:rPr>
                  <w:rStyle w:val="Hyperlink"/>
                  <w:b/>
                  <w:bCs/>
                  <w:color w:val="000080"/>
                  <w:u w:val="none"/>
                </w:rPr>
                <w:t>Joint Birth Registration</w:t>
              </w:r>
            </w:hyperlink>
            <w:r w:rsidRPr="004871C0">
              <w:rPr>
                <w:b/>
                <w:bCs/>
                <w:color w:val="000080"/>
              </w:rPr>
              <w:t xml:space="preserve"> </w:t>
            </w:r>
          </w:p>
        </w:tc>
      </w:tr>
      <w:tr w:rsidR="004871C0" w:rsidRPr="004871C0" w14:paraId="11D2D53D" w14:textId="77777777" w:rsidTr="0055185B">
        <w:trPr>
          <w:trHeight w:val="771"/>
        </w:trPr>
        <w:tc>
          <w:tcPr>
            <w:tcW w:w="2278" w:type="dxa"/>
            <w:vMerge/>
            <w:tcBorders>
              <w:top w:val="nil"/>
            </w:tcBorders>
            <w:shd w:val="clear" w:color="auto" w:fill="F1DBDB"/>
          </w:tcPr>
          <w:p w14:paraId="11D2D535" w14:textId="77777777" w:rsidR="005B4CE5" w:rsidRPr="004871C0" w:rsidRDefault="005B4CE5">
            <w:pPr>
              <w:rPr>
                <w:color w:val="000080"/>
                <w:sz w:val="2"/>
                <w:szCs w:val="2"/>
              </w:rPr>
            </w:pPr>
          </w:p>
        </w:tc>
        <w:tc>
          <w:tcPr>
            <w:tcW w:w="2835" w:type="dxa"/>
            <w:vMerge/>
            <w:tcBorders>
              <w:top w:val="nil"/>
            </w:tcBorders>
          </w:tcPr>
          <w:p w14:paraId="11D2D536" w14:textId="77777777" w:rsidR="005B4CE5" w:rsidRPr="004871C0" w:rsidRDefault="005B4CE5">
            <w:pPr>
              <w:rPr>
                <w:color w:val="000080"/>
                <w:sz w:val="2"/>
                <w:szCs w:val="2"/>
              </w:rPr>
            </w:pPr>
          </w:p>
        </w:tc>
        <w:tc>
          <w:tcPr>
            <w:tcW w:w="1985" w:type="dxa"/>
            <w:vMerge/>
            <w:tcBorders>
              <w:top w:val="nil"/>
            </w:tcBorders>
          </w:tcPr>
          <w:p w14:paraId="11D2D537" w14:textId="77777777" w:rsidR="005B4CE5" w:rsidRPr="004871C0" w:rsidRDefault="005B4CE5">
            <w:pPr>
              <w:rPr>
                <w:color w:val="000080"/>
                <w:sz w:val="2"/>
                <w:szCs w:val="2"/>
              </w:rPr>
            </w:pPr>
          </w:p>
        </w:tc>
        <w:tc>
          <w:tcPr>
            <w:tcW w:w="2126" w:type="dxa"/>
          </w:tcPr>
          <w:p w14:paraId="11D2D539" w14:textId="2459EDAF" w:rsidR="005B4CE5" w:rsidRPr="004871C0" w:rsidRDefault="00436AD5" w:rsidP="00436AD5">
            <w:pPr>
              <w:pStyle w:val="TableParagraph"/>
              <w:ind w:left="0"/>
              <w:rPr>
                <w:b/>
                <w:color w:val="000080"/>
              </w:rPr>
            </w:pPr>
            <w:r w:rsidRPr="004871C0">
              <w:rPr>
                <w:color w:val="000080"/>
                <w:sz w:val="24"/>
              </w:rPr>
              <w:t xml:space="preserve">  </w:t>
            </w:r>
            <w:r w:rsidR="00A04527" w:rsidRPr="004871C0">
              <w:rPr>
                <w:b/>
                <w:color w:val="000080"/>
              </w:rPr>
              <w:t>Targeted</w:t>
            </w:r>
          </w:p>
        </w:tc>
        <w:tc>
          <w:tcPr>
            <w:tcW w:w="2683" w:type="dxa"/>
          </w:tcPr>
          <w:p w14:paraId="11D2D53B" w14:textId="59777BE4" w:rsidR="005B4CE5" w:rsidRPr="004871C0" w:rsidRDefault="00953AB2">
            <w:pPr>
              <w:pStyle w:val="TableParagraph"/>
              <w:rPr>
                <w:b/>
                <w:color w:val="000080"/>
              </w:rPr>
            </w:pPr>
            <w:r w:rsidRPr="004871C0">
              <w:rPr>
                <w:b/>
                <w:color w:val="000080"/>
              </w:rPr>
              <w:t>Website only</w:t>
            </w:r>
          </w:p>
        </w:tc>
        <w:tc>
          <w:tcPr>
            <w:tcW w:w="3969" w:type="dxa"/>
            <w:vMerge/>
            <w:tcBorders>
              <w:top w:val="nil"/>
            </w:tcBorders>
          </w:tcPr>
          <w:p w14:paraId="11D2D53C" w14:textId="77777777" w:rsidR="005B4CE5" w:rsidRPr="004871C0" w:rsidRDefault="005B4CE5">
            <w:pPr>
              <w:rPr>
                <w:color w:val="000080"/>
                <w:sz w:val="2"/>
                <w:szCs w:val="2"/>
              </w:rPr>
            </w:pPr>
          </w:p>
        </w:tc>
      </w:tr>
      <w:tr w:rsidR="004871C0" w:rsidRPr="004871C0" w14:paraId="11D2D545" w14:textId="77777777" w:rsidTr="0055185B">
        <w:trPr>
          <w:trHeight w:val="729"/>
        </w:trPr>
        <w:tc>
          <w:tcPr>
            <w:tcW w:w="2278" w:type="dxa"/>
            <w:vMerge w:val="restart"/>
            <w:shd w:val="clear" w:color="auto" w:fill="F1DBDB"/>
          </w:tcPr>
          <w:p w14:paraId="11D2D53E" w14:textId="44CC402C" w:rsidR="005B4CE5" w:rsidRPr="004871C0" w:rsidRDefault="002C65BE">
            <w:pPr>
              <w:pStyle w:val="TableParagraph"/>
              <w:ind w:left="0"/>
              <w:rPr>
                <w:rFonts w:ascii="Times New Roman"/>
                <w:color w:val="000080"/>
                <w:sz w:val="18"/>
              </w:rPr>
            </w:pPr>
            <w:r w:rsidRPr="004871C0">
              <w:rPr>
                <w:b/>
                <w:noProof/>
                <w:color w:val="000080"/>
                <w:lang w:bidi="ar-SA"/>
              </w:rPr>
              <w:drawing>
                <wp:anchor distT="0" distB="0" distL="114300" distR="114300" simplePos="0" relativeHeight="251658274" behindDoc="0" locked="0" layoutInCell="1" allowOverlap="1" wp14:anchorId="484324D1" wp14:editId="72720E9C">
                  <wp:simplePos x="0" y="0"/>
                  <wp:positionH relativeFrom="column">
                    <wp:posOffset>959715</wp:posOffset>
                  </wp:positionH>
                  <wp:positionV relativeFrom="paragraph">
                    <wp:posOffset>1102995</wp:posOffset>
                  </wp:positionV>
                  <wp:extent cx="420370" cy="292735"/>
                  <wp:effectExtent l="0" t="0" r="0" b="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r w:rsidRPr="004871C0">
              <w:rPr>
                <w:b/>
                <w:color w:val="000080"/>
              </w:rPr>
              <w:t>Post-birth prior to discharge from hospital or home birth (Will be assigned to BN @ 1day post birth)</w:t>
            </w:r>
          </w:p>
        </w:tc>
        <w:tc>
          <w:tcPr>
            <w:tcW w:w="2835" w:type="dxa"/>
            <w:vMerge w:val="restart"/>
          </w:tcPr>
          <w:p w14:paraId="0ACA737E" w14:textId="77777777" w:rsidR="002C65BE" w:rsidRPr="004871C0" w:rsidRDefault="003E4283" w:rsidP="00D164D9">
            <w:pPr>
              <w:pStyle w:val="TableParagraph"/>
              <w:ind w:left="0" w:right="304"/>
              <w:rPr>
                <w:color w:val="000080"/>
              </w:rPr>
            </w:pPr>
            <w:r w:rsidRPr="004871C0">
              <w:rPr>
                <w:b/>
                <w:color w:val="000080"/>
              </w:rPr>
              <w:t>Caring for your baby at night</w:t>
            </w:r>
            <w:r w:rsidR="00C03966" w:rsidRPr="004871C0">
              <w:rPr>
                <w:b/>
                <w:color w:val="000080"/>
              </w:rPr>
              <w:t xml:space="preserve"> </w:t>
            </w:r>
            <w:r w:rsidR="00C03966" w:rsidRPr="004871C0">
              <w:rPr>
                <w:color w:val="000080"/>
              </w:rPr>
              <w:t>A5-sized colour booklet giving information on one of the biggest challenges for new parents - getting used to the changes that a baby will bring to their night-time routine</w:t>
            </w:r>
          </w:p>
          <w:p w14:paraId="6BEDEBE8" w14:textId="77777777" w:rsidR="004F0948" w:rsidRPr="004871C0" w:rsidRDefault="004F0948" w:rsidP="00D164D9">
            <w:pPr>
              <w:pStyle w:val="TableParagraph"/>
              <w:ind w:left="0" w:right="304"/>
              <w:rPr>
                <w:color w:val="000080"/>
              </w:rPr>
            </w:pPr>
          </w:p>
          <w:p w14:paraId="11D2D53F" w14:textId="080419F2" w:rsidR="004F0948" w:rsidRPr="004871C0" w:rsidRDefault="006A5F57" w:rsidP="00D164D9">
            <w:pPr>
              <w:pStyle w:val="TableParagraph"/>
              <w:ind w:left="0" w:right="304"/>
              <w:rPr>
                <w:b/>
                <w:bCs/>
                <w:color w:val="000080"/>
              </w:rPr>
            </w:pPr>
            <w:r w:rsidRPr="004871C0">
              <w:rPr>
                <w:b/>
                <w:bCs/>
                <w:color w:val="000080"/>
              </w:rPr>
              <w:t>November 2022 version</w:t>
            </w:r>
            <w:r w:rsidR="001427F1" w:rsidRPr="004871C0">
              <w:rPr>
                <w:b/>
                <w:bCs/>
                <w:color w:val="000080"/>
              </w:rPr>
              <w:t xml:space="preserve"> </w:t>
            </w:r>
          </w:p>
        </w:tc>
        <w:tc>
          <w:tcPr>
            <w:tcW w:w="1985" w:type="dxa"/>
            <w:vMerge w:val="restart"/>
          </w:tcPr>
          <w:p w14:paraId="11D2D540" w14:textId="472C2E24" w:rsidR="005B4CE5" w:rsidRPr="004871C0" w:rsidRDefault="003E4283">
            <w:pPr>
              <w:pStyle w:val="TableParagraph"/>
              <w:spacing w:before="2"/>
              <w:ind w:left="0"/>
              <w:rPr>
                <w:color w:val="000080"/>
                <w:sz w:val="3"/>
              </w:rPr>
            </w:pPr>
            <w:r w:rsidRPr="004871C0">
              <w:rPr>
                <w:noProof/>
                <w:color w:val="000080"/>
                <w:sz w:val="3"/>
                <w:lang w:bidi="ar-SA"/>
              </w:rPr>
              <w:drawing>
                <wp:anchor distT="0" distB="0" distL="114300" distR="114300" simplePos="0" relativeHeight="251658285" behindDoc="0" locked="0" layoutInCell="1" allowOverlap="1" wp14:anchorId="6964F146" wp14:editId="3A763E69">
                  <wp:simplePos x="0" y="0"/>
                  <wp:positionH relativeFrom="column">
                    <wp:posOffset>298539</wp:posOffset>
                  </wp:positionH>
                  <wp:positionV relativeFrom="paragraph">
                    <wp:posOffset>8713</wp:posOffset>
                  </wp:positionV>
                  <wp:extent cx="621665" cy="637953"/>
                  <wp:effectExtent l="0" t="0" r="6985" b="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623514" cy="639850"/>
                          </a:xfrm>
                          <a:prstGeom prst="rect">
                            <a:avLst/>
                          </a:prstGeom>
                          <a:noFill/>
                        </pic:spPr>
                      </pic:pic>
                    </a:graphicData>
                  </a:graphic>
                  <wp14:sizeRelH relativeFrom="page">
                    <wp14:pctWidth>0</wp14:pctWidth>
                  </wp14:sizeRelH>
                  <wp14:sizeRelV relativeFrom="page">
                    <wp14:pctHeight>0</wp14:pctHeight>
                  </wp14:sizeRelV>
                </wp:anchor>
              </w:drawing>
            </w:r>
          </w:p>
          <w:p w14:paraId="11D2D541" w14:textId="72E11F13" w:rsidR="005B4CE5" w:rsidRPr="004871C0" w:rsidRDefault="005B4CE5">
            <w:pPr>
              <w:pStyle w:val="TableParagraph"/>
              <w:ind w:left="267"/>
              <w:rPr>
                <w:color w:val="000080"/>
              </w:rPr>
            </w:pPr>
          </w:p>
        </w:tc>
        <w:tc>
          <w:tcPr>
            <w:tcW w:w="2126" w:type="dxa"/>
          </w:tcPr>
          <w:p w14:paraId="11D2D542" w14:textId="77777777" w:rsidR="005B4CE5" w:rsidRPr="004871C0" w:rsidRDefault="00A04527">
            <w:pPr>
              <w:pStyle w:val="TableParagraph"/>
              <w:spacing w:line="276" w:lineRule="auto"/>
              <w:ind w:right="112"/>
              <w:rPr>
                <w:color w:val="000080"/>
              </w:rPr>
            </w:pPr>
            <w:r w:rsidRPr="004871C0">
              <w:rPr>
                <w:color w:val="000080"/>
              </w:rPr>
              <w:t>Midwife or Family Nurse</w:t>
            </w:r>
          </w:p>
        </w:tc>
        <w:tc>
          <w:tcPr>
            <w:tcW w:w="2683" w:type="dxa"/>
          </w:tcPr>
          <w:p w14:paraId="24D52A5F" w14:textId="417220FA" w:rsidR="005B4CE5" w:rsidRPr="004871C0" w:rsidRDefault="005B4CE5">
            <w:pPr>
              <w:pStyle w:val="TableParagraph"/>
              <w:spacing w:line="223" w:lineRule="exact"/>
              <w:rPr>
                <w:color w:val="000080"/>
              </w:rPr>
            </w:pPr>
          </w:p>
          <w:p w14:paraId="11D2D543" w14:textId="27D7A94F" w:rsidR="003E4283" w:rsidRPr="004871C0" w:rsidRDefault="00C03966">
            <w:pPr>
              <w:pStyle w:val="TableParagraph"/>
              <w:spacing w:line="223" w:lineRule="exact"/>
              <w:rPr>
                <w:color w:val="000080"/>
              </w:rPr>
            </w:pPr>
            <w:r w:rsidRPr="004871C0">
              <w:rPr>
                <w:color w:val="000080"/>
              </w:rPr>
              <w:t>Unicef</w:t>
            </w:r>
          </w:p>
        </w:tc>
        <w:tc>
          <w:tcPr>
            <w:tcW w:w="3969" w:type="dxa"/>
            <w:vMerge w:val="restart"/>
          </w:tcPr>
          <w:p w14:paraId="74FC17DA" w14:textId="77777777" w:rsidR="00EE3F8E" w:rsidRPr="004871C0" w:rsidRDefault="00EE3F8E" w:rsidP="00514209">
            <w:pPr>
              <w:pStyle w:val="TableParagraph"/>
              <w:spacing w:line="221" w:lineRule="exact"/>
              <w:rPr>
                <w:color w:val="000080"/>
              </w:rPr>
            </w:pPr>
          </w:p>
          <w:p w14:paraId="0DEBD3FD" w14:textId="77777777" w:rsidR="00EE3F8E" w:rsidRPr="004871C0" w:rsidRDefault="003E4283" w:rsidP="006A5F57">
            <w:pPr>
              <w:pStyle w:val="TableParagraph"/>
              <w:spacing w:line="221" w:lineRule="exact"/>
              <w:rPr>
                <w:color w:val="000080"/>
              </w:rPr>
            </w:pPr>
            <w:r w:rsidRPr="004871C0">
              <w:rPr>
                <w:color w:val="000080"/>
              </w:rPr>
              <w:t xml:space="preserve">Parents leaflet can </w:t>
            </w:r>
            <w:r w:rsidR="00C03966" w:rsidRPr="004871C0">
              <w:rPr>
                <w:color w:val="000080"/>
              </w:rPr>
              <w:t xml:space="preserve">also </w:t>
            </w:r>
            <w:r w:rsidRPr="004871C0">
              <w:rPr>
                <w:color w:val="000080"/>
              </w:rPr>
              <w:t xml:space="preserve">be downloaded as pdf </w:t>
            </w:r>
          </w:p>
          <w:p w14:paraId="11D2D544" w14:textId="2DF6BD84" w:rsidR="006A5F57" w:rsidRPr="004871C0" w:rsidRDefault="004640A5" w:rsidP="006A5F57">
            <w:pPr>
              <w:pStyle w:val="TableParagraph"/>
              <w:spacing w:line="221" w:lineRule="exact"/>
              <w:rPr>
                <w:b/>
                <w:bCs/>
                <w:color w:val="000080"/>
              </w:rPr>
            </w:pPr>
            <w:hyperlink r:id="rId237" w:history="1">
              <w:r w:rsidRPr="004871C0">
                <w:rPr>
                  <w:rStyle w:val="Hyperlink"/>
                  <w:b/>
                  <w:bCs/>
                  <w:color w:val="000080"/>
                  <w:u w:val="none"/>
                </w:rPr>
                <w:t>Caring for your baby at night and when sleeping (unicef.org.uk)</w:t>
              </w:r>
            </w:hyperlink>
          </w:p>
        </w:tc>
      </w:tr>
      <w:tr w:rsidR="004871C0" w:rsidRPr="004871C0" w14:paraId="11D2D54C" w14:textId="77777777" w:rsidTr="0055185B">
        <w:trPr>
          <w:trHeight w:val="542"/>
        </w:trPr>
        <w:tc>
          <w:tcPr>
            <w:tcW w:w="2278" w:type="dxa"/>
            <w:vMerge/>
            <w:tcBorders>
              <w:top w:val="nil"/>
            </w:tcBorders>
            <w:shd w:val="clear" w:color="auto" w:fill="F1DBDB"/>
          </w:tcPr>
          <w:p w14:paraId="11D2D546" w14:textId="77777777" w:rsidR="005B4CE5" w:rsidRPr="004871C0" w:rsidRDefault="005B4CE5">
            <w:pPr>
              <w:rPr>
                <w:color w:val="000080"/>
                <w:sz w:val="2"/>
                <w:szCs w:val="2"/>
              </w:rPr>
            </w:pPr>
          </w:p>
        </w:tc>
        <w:tc>
          <w:tcPr>
            <w:tcW w:w="2835" w:type="dxa"/>
            <w:vMerge/>
            <w:tcBorders>
              <w:top w:val="nil"/>
            </w:tcBorders>
          </w:tcPr>
          <w:p w14:paraId="11D2D547" w14:textId="77777777" w:rsidR="005B4CE5" w:rsidRPr="004871C0" w:rsidRDefault="005B4CE5">
            <w:pPr>
              <w:rPr>
                <w:color w:val="000080"/>
                <w:sz w:val="2"/>
                <w:szCs w:val="2"/>
              </w:rPr>
            </w:pPr>
          </w:p>
        </w:tc>
        <w:tc>
          <w:tcPr>
            <w:tcW w:w="1985" w:type="dxa"/>
            <w:vMerge/>
            <w:tcBorders>
              <w:top w:val="nil"/>
            </w:tcBorders>
          </w:tcPr>
          <w:p w14:paraId="11D2D548" w14:textId="77777777" w:rsidR="005B4CE5" w:rsidRPr="004871C0" w:rsidRDefault="005B4CE5">
            <w:pPr>
              <w:rPr>
                <w:color w:val="000080"/>
                <w:sz w:val="2"/>
                <w:szCs w:val="2"/>
              </w:rPr>
            </w:pPr>
          </w:p>
        </w:tc>
        <w:tc>
          <w:tcPr>
            <w:tcW w:w="2126" w:type="dxa"/>
          </w:tcPr>
          <w:p w14:paraId="11D2D549" w14:textId="77777777" w:rsidR="005B4CE5" w:rsidRPr="004871C0" w:rsidRDefault="00A04527">
            <w:pPr>
              <w:pStyle w:val="TableParagraph"/>
              <w:spacing w:before="70"/>
              <w:rPr>
                <w:b/>
                <w:color w:val="000080"/>
              </w:rPr>
            </w:pPr>
            <w:r w:rsidRPr="004871C0">
              <w:rPr>
                <w:b/>
                <w:color w:val="000080"/>
              </w:rPr>
              <w:t>Universal</w:t>
            </w:r>
          </w:p>
        </w:tc>
        <w:tc>
          <w:tcPr>
            <w:tcW w:w="2683" w:type="dxa"/>
          </w:tcPr>
          <w:p w14:paraId="11D2D54A" w14:textId="17F7AACB" w:rsidR="005B4CE5" w:rsidRPr="004871C0" w:rsidRDefault="00C03966">
            <w:pPr>
              <w:pStyle w:val="TableParagraph"/>
              <w:spacing w:before="70"/>
              <w:rPr>
                <w:b/>
                <w:color w:val="000080"/>
              </w:rPr>
            </w:pPr>
            <w:r w:rsidRPr="004871C0">
              <w:rPr>
                <w:b/>
                <w:color w:val="000080"/>
              </w:rPr>
              <w:t>HIRS L1BAB/025/L</w:t>
            </w:r>
          </w:p>
        </w:tc>
        <w:tc>
          <w:tcPr>
            <w:tcW w:w="3969" w:type="dxa"/>
            <w:vMerge/>
            <w:tcBorders>
              <w:top w:val="nil"/>
            </w:tcBorders>
          </w:tcPr>
          <w:p w14:paraId="11D2D54B" w14:textId="77777777" w:rsidR="005B4CE5" w:rsidRPr="004871C0" w:rsidRDefault="005B4CE5">
            <w:pPr>
              <w:rPr>
                <w:color w:val="000080"/>
                <w:sz w:val="2"/>
                <w:szCs w:val="2"/>
              </w:rPr>
            </w:pPr>
          </w:p>
        </w:tc>
      </w:tr>
    </w:tbl>
    <w:tbl>
      <w:tblPr>
        <w:tblpPr w:leftFromText="180" w:rightFromText="180" w:vertAnchor="page" w:horzAnchor="margin" w:tblpY="606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1"/>
        <w:gridCol w:w="2835"/>
        <w:gridCol w:w="1985"/>
        <w:gridCol w:w="2126"/>
        <w:gridCol w:w="2683"/>
        <w:gridCol w:w="4081"/>
      </w:tblGrid>
      <w:tr w:rsidR="004871C0" w:rsidRPr="004871C0" w14:paraId="798584AF" w14:textId="77777777" w:rsidTr="00437E8A">
        <w:trPr>
          <w:trHeight w:val="68"/>
        </w:trPr>
        <w:tc>
          <w:tcPr>
            <w:tcW w:w="2161" w:type="dxa"/>
            <w:vMerge w:val="restart"/>
            <w:shd w:val="clear" w:color="auto" w:fill="F1DBDB"/>
          </w:tcPr>
          <w:p w14:paraId="1F7CBB4E" w14:textId="36C06F92" w:rsidR="00437E8A" w:rsidRPr="004871C0" w:rsidRDefault="00437E8A" w:rsidP="00437E8A">
            <w:pPr>
              <w:pStyle w:val="TableParagraph"/>
              <w:ind w:left="0"/>
              <w:rPr>
                <w:b/>
                <w:color w:val="000080"/>
              </w:rPr>
            </w:pPr>
            <w:r w:rsidRPr="004871C0">
              <w:rPr>
                <w:b/>
                <w:noProof/>
                <w:color w:val="000080"/>
                <w:lang w:bidi="ar-SA"/>
              </w:rPr>
              <w:lastRenderedPageBreak/>
              <w:drawing>
                <wp:anchor distT="0" distB="0" distL="114300" distR="114300" simplePos="0" relativeHeight="251658322" behindDoc="0" locked="0" layoutInCell="1" allowOverlap="1" wp14:anchorId="111E0311" wp14:editId="47686EDA">
                  <wp:simplePos x="0" y="0"/>
                  <wp:positionH relativeFrom="column">
                    <wp:posOffset>932873</wp:posOffset>
                  </wp:positionH>
                  <wp:positionV relativeFrom="paragraph">
                    <wp:posOffset>1558694</wp:posOffset>
                  </wp:positionV>
                  <wp:extent cx="420370" cy="292735"/>
                  <wp:effectExtent l="0" t="0" r="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r w:rsidRPr="004871C0">
              <w:rPr>
                <w:b/>
                <w:color w:val="000080"/>
              </w:rPr>
              <w:t xml:space="preserve">Post-birth prior to </w:t>
            </w:r>
            <w:r w:rsidR="0012421E" w:rsidRPr="004871C0">
              <w:rPr>
                <w:b/>
                <w:color w:val="000080"/>
              </w:rPr>
              <w:t>Post</w:t>
            </w:r>
            <w:r w:rsidR="001B16D6" w:rsidRPr="004871C0">
              <w:rPr>
                <w:b/>
                <w:color w:val="000080"/>
              </w:rPr>
              <w:t>-</w:t>
            </w:r>
            <w:r w:rsidR="0012421E" w:rsidRPr="004871C0">
              <w:rPr>
                <w:b/>
                <w:color w:val="000080"/>
              </w:rPr>
              <w:t xml:space="preserve">birth prior to </w:t>
            </w:r>
            <w:r w:rsidRPr="004871C0">
              <w:rPr>
                <w:b/>
                <w:color w:val="000080"/>
              </w:rPr>
              <w:t>discharge from hospital or home birth (can be assigned to BN @ 1day post birth)</w:t>
            </w:r>
          </w:p>
          <w:p w14:paraId="6ABF8D4B" w14:textId="77777777" w:rsidR="00014AA2" w:rsidRPr="004871C0" w:rsidRDefault="00014AA2" w:rsidP="00437E8A">
            <w:pPr>
              <w:pStyle w:val="TableParagraph"/>
              <w:ind w:left="0"/>
              <w:rPr>
                <w:b/>
                <w:color w:val="000080"/>
              </w:rPr>
            </w:pPr>
          </w:p>
          <w:p w14:paraId="701BDA7E" w14:textId="2ADE18E2" w:rsidR="00014AA2" w:rsidRPr="004871C0" w:rsidRDefault="00014AA2" w:rsidP="00437E8A">
            <w:pPr>
              <w:pStyle w:val="TableParagraph"/>
              <w:ind w:left="0"/>
              <w:rPr>
                <w:color w:val="000080"/>
                <w:sz w:val="32"/>
                <w:szCs w:val="32"/>
              </w:rPr>
            </w:pPr>
            <w:r w:rsidRPr="004871C0">
              <w:rPr>
                <w:b/>
                <w:color w:val="000080"/>
              </w:rPr>
              <w:t>Updated September 202</w:t>
            </w:r>
            <w:r w:rsidR="00AB2B31" w:rsidRPr="004871C0">
              <w:rPr>
                <w:b/>
                <w:color w:val="000080"/>
              </w:rPr>
              <w:t>4</w:t>
            </w:r>
          </w:p>
        </w:tc>
        <w:tc>
          <w:tcPr>
            <w:tcW w:w="2835" w:type="dxa"/>
            <w:vMerge w:val="restart"/>
            <w:shd w:val="clear" w:color="auto" w:fill="auto"/>
          </w:tcPr>
          <w:p w14:paraId="269E28A5" w14:textId="611BD3E2" w:rsidR="00117216" w:rsidRPr="004871C0" w:rsidRDefault="00774876" w:rsidP="003C45CC">
            <w:pPr>
              <w:pStyle w:val="TableParagraph"/>
              <w:ind w:left="0"/>
              <w:rPr>
                <w:b/>
                <w:bCs/>
                <w:color w:val="000080"/>
                <w:szCs w:val="20"/>
              </w:rPr>
            </w:pPr>
            <w:hyperlink r:id="rId238" w:history="1">
              <w:r w:rsidRPr="004871C0">
                <w:rPr>
                  <w:rStyle w:val="Hyperlink"/>
                  <w:b/>
                  <w:bCs/>
                  <w:color w:val="000080"/>
                  <w:szCs w:val="20"/>
                  <w:u w:val="none"/>
                </w:rPr>
                <w:t>Safer sleep for babies: guide for parents and carers</w:t>
              </w:r>
            </w:hyperlink>
            <w:r w:rsidRPr="004871C0">
              <w:rPr>
                <w:b/>
                <w:bCs/>
                <w:color w:val="000080"/>
                <w:szCs w:val="20"/>
              </w:rPr>
              <w:t xml:space="preserve"> </w:t>
            </w:r>
          </w:p>
          <w:p w14:paraId="779A0C08" w14:textId="2F6DE95C" w:rsidR="00437E8A" w:rsidRPr="004871C0" w:rsidRDefault="00437E8A" w:rsidP="00437E8A">
            <w:pPr>
              <w:pStyle w:val="TableParagraph"/>
              <w:ind w:left="0" w:right="304"/>
              <w:rPr>
                <w:bCs/>
                <w:color w:val="000080"/>
              </w:rPr>
            </w:pPr>
            <w:r w:rsidRPr="004871C0">
              <w:rPr>
                <w:bCs/>
                <w:color w:val="000080"/>
              </w:rPr>
              <w:t>provides parents and carers with evidence-based guidance for reducing the risks of SIDS and safe sleeping practice for babies</w:t>
            </w:r>
          </w:p>
          <w:p w14:paraId="6BCC7D46" w14:textId="77777777" w:rsidR="00437E8A" w:rsidRPr="004871C0" w:rsidRDefault="00437E8A" w:rsidP="00437E8A">
            <w:pPr>
              <w:pStyle w:val="TableParagraph"/>
              <w:ind w:left="0" w:right="304"/>
              <w:rPr>
                <w:bCs/>
                <w:color w:val="000080"/>
              </w:rPr>
            </w:pPr>
          </w:p>
          <w:p w14:paraId="1EEED5B3" w14:textId="1561C412" w:rsidR="00437E8A" w:rsidRPr="004871C0" w:rsidRDefault="00620E03" w:rsidP="00437E8A">
            <w:pPr>
              <w:pStyle w:val="TableParagraph"/>
              <w:ind w:left="0" w:right="304"/>
              <w:rPr>
                <w:b/>
                <w:color w:val="000080"/>
              </w:rPr>
            </w:pPr>
            <w:r w:rsidRPr="004871C0">
              <w:rPr>
                <w:b/>
                <w:color w:val="000080"/>
              </w:rPr>
              <w:t>September 2024</w:t>
            </w:r>
          </w:p>
        </w:tc>
        <w:tc>
          <w:tcPr>
            <w:tcW w:w="1985" w:type="dxa"/>
            <w:vMerge w:val="restart"/>
          </w:tcPr>
          <w:p w14:paraId="4B8903D3" w14:textId="77777777" w:rsidR="00437E8A" w:rsidRPr="004871C0" w:rsidRDefault="00437E8A" w:rsidP="00437E8A">
            <w:pPr>
              <w:pStyle w:val="TableParagraph"/>
              <w:ind w:left="0"/>
              <w:rPr>
                <w:rFonts w:ascii="Times New Roman" w:eastAsia="Times New Roman" w:hAnsi="Times New Roman" w:cs="Times New Roman"/>
                <w:snapToGrid w:val="0"/>
                <w:color w:val="000080"/>
                <w:w w:val="0"/>
                <w:sz w:val="0"/>
                <w:szCs w:val="0"/>
                <w:u w:color="000000"/>
                <w:bdr w:val="none" w:sz="0" w:space="0" w:color="000000"/>
                <w:shd w:val="clear" w:color="000000" w:fill="000000"/>
              </w:rPr>
            </w:pPr>
            <w:r w:rsidRPr="004871C0">
              <w:rPr>
                <w:rFonts w:ascii="Times New Roman" w:eastAsia="Times New Roman" w:hAnsi="Times New Roman" w:cs="Times New Roman"/>
                <w:snapToGrid w:val="0"/>
                <w:color w:val="000080"/>
                <w:w w:val="0"/>
                <w:sz w:val="0"/>
                <w:szCs w:val="0"/>
                <w:u w:color="000000"/>
                <w:bdr w:val="none" w:sz="0" w:space="0" w:color="000000"/>
                <w:shd w:val="clear" w:color="000000" w:fill="000000"/>
              </w:rPr>
              <w:t xml:space="preserve"> </w:t>
            </w:r>
          </w:p>
          <w:p w14:paraId="6264A0A6" w14:textId="77777777" w:rsidR="00437E8A" w:rsidRPr="004871C0" w:rsidRDefault="00437E8A" w:rsidP="00437E8A">
            <w:pPr>
              <w:pStyle w:val="TableParagraph"/>
              <w:ind w:left="0"/>
              <w:rPr>
                <w:rFonts w:ascii="Times New Roman" w:eastAsia="Times New Roman" w:hAnsi="Times New Roman" w:cs="Times New Roman"/>
                <w:snapToGrid w:val="0"/>
                <w:color w:val="000080"/>
                <w:w w:val="0"/>
                <w:sz w:val="0"/>
                <w:szCs w:val="0"/>
                <w:u w:color="000000"/>
                <w:bdr w:val="none" w:sz="0" w:space="0" w:color="000000"/>
                <w:shd w:val="clear" w:color="000000" w:fill="000000"/>
              </w:rPr>
            </w:pPr>
          </w:p>
          <w:p w14:paraId="597226BC" w14:textId="77777777" w:rsidR="00117216" w:rsidRPr="004871C0" w:rsidRDefault="000D0417" w:rsidP="00437E8A">
            <w:pPr>
              <w:pStyle w:val="TableParagraph"/>
              <w:ind w:left="0"/>
              <w:rPr>
                <w:noProof/>
                <w:color w:val="000080"/>
                <w:lang w:bidi="ar-SA"/>
              </w:rPr>
            </w:pPr>
            <w:r w:rsidRPr="004871C0">
              <w:rPr>
                <w:noProof/>
                <w:color w:val="000080"/>
              </w:rPr>
              <w:t xml:space="preserve">       </w:t>
            </w:r>
          </w:p>
          <w:p w14:paraId="6A18198F" w14:textId="77777777" w:rsidR="00117216" w:rsidRPr="004871C0" w:rsidRDefault="00117216" w:rsidP="00437E8A">
            <w:pPr>
              <w:pStyle w:val="TableParagraph"/>
              <w:ind w:left="0"/>
              <w:rPr>
                <w:noProof/>
                <w:color w:val="000080"/>
                <w:lang w:bidi="ar-SA"/>
              </w:rPr>
            </w:pPr>
          </w:p>
          <w:p w14:paraId="4973E8D4" w14:textId="32F9D11C" w:rsidR="00437E8A" w:rsidRPr="004871C0" w:rsidRDefault="00AD3D3E" w:rsidP="00437E8A">
            <w:pPr>
              <w:pStyle w:val="TableParagraph"/>
              <w:ind w:left="0"/>
              <w:rPr>
                <w:rFonts w:ascii="Times New Roman"/>
                <w:color w:val="000080"/>
                <w:sz w:val="18"/>
                <w:highlight w:val="yellow"/>
              </w:rPr>
            </w:pPr>
            <w:r w:rsidRPr="004871C0">
              <w:rPr>
                <w:noProof/>
                <w:color w:val="000080"/>
                <w:lang w:bidi="ar-SA"/>
              </w:rPr>
              <w:t xml:space="preserve">      </w:t>
            </w:r>
            <w:r w:rsidR="000D0417" w:rsidRPr="004871C0">
              <w:rPr>
                <w:noProof/>
                <w:color w:val="000080"/>
                <w:lang w:bidi="ar-SA"/>
              </w:rPr>
              <w:drawing>
                <wp:inline distT="0" distB="0" distL="0" distR="0" wp14:anchorId="7BF4D8C1" wp14:editId="4F282D3A">
                  <wp:extent cx="630513" cy="900000"/>
                  <wp:effectExtent l="0" t="0" r="0" b="0"/>
                  <wp:docPr id="1563487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487039" name=""/>
                          <pic:cNvPicPr/>
                        </pic:nvPicPr>
                        <pic:blipFill>
                          <a:blip r:embed="rId239"/>
                          <a:stretch>
                            <a:fillRect/>
                          </a:stretch>
                        </pic:blipFill>
                        <pic:spPr>
                          <a:xfrm>
                            <a:off x="0" y="0"/>
                            <a:ext cx="630513" cy="900000"/>
                          </a:xfrm>
                          <a:prstGeom prst="rect">
                            <a:avLst/>
                          </a:prstGeom>
                        </pic:spPr>
                      </pic:pic>
                    </a:graphicData>
                  </a:graphic>
                </wp:inline>
              </w:drawing>
            </w:r>
          </w:p>
        </w:tc>
        <w:tc>
          <w:tcPr>
            <w:tcW w:w="2126" w:type="dxa"/>
          </w:tcPr>
          <w:p w14:paraId="7EB7F5C3" w14:textId="77777777" w:rsidR="00437E8A" w:rsidRPr="004871C0" w:rsidRDefault="00437E8A" w:rsidP="00437E8A">
            <w:pPr>
              <w:pStyle w:val="TableParagraph"/>
              <w:spacing w:line="225" w:lineRule="exact"/>
              <w:rPr>
                <w:color w:val="000080"/>
              </w:rPr>
            </w:pPr>
            <w:r w:rsidRPr="004871C0">
              <w:rPr>
                <w:color w:val="000080"/>
              </w:rPr>
              <w:t>Midwife or Family Nurse</w:t>
            </w:r>
          </w:p>
        </w:tc>
        <w:tc>
          <w:tcPr>
            <w:tcW w:w="2683" w:type="dxa"/>
          </w:tcPr>
          <w:p w14:paraId="725C377E" w14:textId="77777777" w:rsidR="00437E8A" w:rsidRPr="004871C0" w:rsidRDefault="00437E8A" w:rsidP="00437E8A">
            <w:pPr>
              <w:pStyle w:val="TableParagraph"/>
              <w:spacing w:line="225" w:lineRule="exact"/>
              <w:rPr>
                <w:color w:val="000080"/>
              </w:rPr>
            </w:pPr>
          </w:p>
          <w:p w14:paraId="56C9CE24" w14:textId="77777777" w:rsidR="00437E8A" w:rsidRPr="004871C0" w:rsidRDefault="00437E8A" w:rsidP="00437E8A">
            <w:pPr>
              <w:pStyle w:val="TableParagraph"/>
              <w:spacing w:line="225" w:lineRule="exact"/>
              <w:rPr>
                <w:color w:val="000080"/>
              </w:rPr>
            </w:pPr>
            <w:r w:rsidRPr="004871C0">
              <w:rPr>
                <w:color w:val="000080"/>
              </w:rPr>
              <w:t>Scottish Government</w:t>
            </w:r>
          </w:p>
          <w:p w14:paraId="16F60E2D" w14:textId="77777777" w:rsidR="00437E8A" w:rsidRPr="004871C0" w:rsidRDefault="00437E8A" w:rsidP="00437E8A">
            <w:pPr>
              <w:pStyle w:val="TableParagraph"/>
              <w:spacing w:line="225" w:lineRule="exact"/>
              <w:rPr>
                <w:color w:val="000080"/>
              </w:rPr>
            </w:pPr>
          </w:p>
        </w:tc>
        <w:tc>
          <w:tcPr>
            <w:tcW w:w="4081" w:type="dxa"/>
            <w:vMerge w:val="restart"/>
          </w:tcPr>
          <w:p w14:paraId="2E57AB3C" w14:textId="166C7420" w:rsidR="00944F22" w:rsidRPr="004871C0" w:rsidRDefault="00437E8A" w:rsidP="00157F0C">
            <w:pPr>
              <w:pStyle w:val="TableParagraph"/>
              <w:ind w:left="0"/>
              <w:rPr>
                <w:color w:val="000080"/>
                <w:szCs w:val="20"/>
              </w:rPr>
            </w:pPr>
            <w:r w:rsidRPr="004871C0">
              <w:rPr>
                <w:color w:val="000080"/>
                <w:szCs w:val="20"/>
              </w:rPr>
              <w:t>Available to download in multiple languages</w:t>
            </w:r>
          </w:p>
          <w:p w14:paraId="78103E39" w14:textId="6E07FD4F" w:rsidR="00437E8A" w:rsidRPr="004871C0" w:rsidRDefault="00774876" w:rsidP="00157F0C">
            <w:pPr>
              <w:pStyle w:val="TableParagraph"/>
              <w:ind w:left="0"/>
              <w:rPr>
                <w:b/>
                <w:bCs/>
                <w:color w:val="000080"/>
                <w:szCs w:val="20"/>
              </w:rPr>
            </w:pPr>
            <w:hyperlink r:id="rId240" w:history="1">
              <w:r w:rsidRPr="004871C0">
                <w:rPr>
                  <w:rStyle w:val="Hyperlink"/>
                  <w:b/>
                  <w:bCs/>
                  <w:color w:val="000080"/>
                  <w:szCs w:val="20"/>
                  <w:u w:val="none"/>
                </w:rPr>
                <w:t>Safer sleep for babies: guide for parents and carers</w:t>
              </w:r>
            </w:hyperlink>
            <w:r w:rsidRPr="004871C0">
              <w:rPr>
                <w:b/>
                <w:bCs/>
                <w:color w:val="000080"/>
                <w:szCs w:val="20"/>
              </w:rPr>
              <w:t xml:space="preserve"> </w:t>
            </w:r>
          </w:p>
          <w:p w14:paraId="27FD184B" w14:textId="0A47C9F7" w:rsidR="00437E8A" w:rsidRPr="004871C0" w:rsidRDefault="00437E8A" w:rsidP="00437E8A">
            <w:pPr>
              <w:pStyle w:val="TableParagraph"/>
              <w:ind w:left="0"/>
              <w:rPr>
                <w:b/>
                <w:bCs/>
                <w:color w:val="000080"/>
                <w:szCs w:val="20"/>
              </w:rPr>
            </w:pPr>
          </w:p>
          <w:p w14:paraId="3399AABF" w14:textId="6BBF7C96" w:rsidR="00437E8A" w:rsidRPr="004871C0" w:rsidRDefault="00B54447" w:rsidP="00437E8A">
            <w:pPr>
              <w:pStyle w:val="TableParagraph"/>
              <w:ind w:left="0"/>
              <w:rPr>
                <w:rStyle w:val="Hyperlink"/>
                <w:b/>
                <w:bCs/>
                <w:color w:val="000080"/>
                <w:u w:val="none"/>
              </w:rPr>
            </w:pPr>
            <w:hyperlink r:id="rId241" w:history="1">
              <w:r w:rsidRPr="004871C0">
                <w:rPr>
                  <w:rStyle w:val="Hyperlink"/>
                  <w:b/>
                  <w:bCs/>
                  <w:color w:val="000080"/>
                  <w:u w:val="none"/>
                </w:rPr>
                <w:t>Alternative format (BSL and audio version)</w:t>
              </w:r>
            </w:hyperlink>
          </w:p>
          <w:p w14:paraId="29382F64" w14:textId="77777777" w:rsidR="00437E8A" w:rsidRPr="004871C0" w:rsidRDefault="00437E8A" w:rsidP="00437E8A">
            <w:pPr>
              <w:pStyle w:val="TableParagraph"/>
              <w:ind w:left="0"/>
              <w:rPr>
                <w:color w:val="000080"/>
              </w:rPr>
            </w:pPr>
          </w:p>
          <w:p w14:paraId="0F1C38F9" w14:textId="5657A5EF" w:rsidR="007F5E79" w:rsidRPr="004871C0" w:rsidRDefault="00E17151" w:rsidP="00437E8A">
            <w:pPr>
              <w:pStyle w:val="TableParagraph"/>
              <w:ind w:left="0"/>
              <w:rPr>
                <w:noProof/>
                <w:color w:val="000080"/>
              </w:rPr>
            </w:pPr>
            <w:hyperlink r:id="rId242" w:history="1">
              <w:r w:rsidRPr="004871C0">
                <w:rPr>
                  <w:rStyle w:val="Hyperlink"/>
                  <w:b/>
                  <w:bCs/>
                  <w:color w:val="000080"/>
                  <w:szCs w:val="20"/>
                  <w:u w:val="none"/>
                </w:rPr>
                <w:t>Safer Sleep for Babies Quick Reference Card</w:t>
              </w:r>
            </w:hyperlink>
            <w:r w:rsidR="00437E8A" w:rsidRPr="004871C0">
              <w:rPr>
                <w:b/>
                <w:bCs/>
                <w:color w:val="000080"/>
                <w:szCs w:val="20"/>
              </w:rPr>
              <w:t xml:space="preserve">   </w:t>
            </w:r>
            <w:r w:rsidR="00437E8A" w:rsidRPr="004871C0">
              <w:rPr>
                <w:noProof/>
                <w:color w:val="000080"/>
              </w:rPr>
              <w:t xml:space="preserve">                                    </w:t>
            </w:r>
            <w:r w:rsidR="007F5E79" w:rsidRPr="004871C0">
              <w:rPr>
                <w:noProof/>
                <w:color w:val="000080"/>
              </w:rPr>
              <w:t xml:space="preserve">      </w:t>
            </w:r>
          </w:p>
          <w:p w14:paraId="66083D92" w14:textId="77777777" w:rsidR="007F5E79" w:rsidRPr="004871C0" w:rsidRDefault="007F5E79" w:rsidP="00437E8A">
            <w:pPr>
              <w:pStyle w:val="TableParagraph"/>
              <w:ind w:left="0"/>
              <w:rPr>
                <w:noProof/>
                <w:color w:val="000080"/>
              </w:rPr>
            </w:pPr>
          </w:p>
          <w:p w14:paraId="6B7EC62C" w14:textId="4D7BBEEB" w:rsidR="00437E8A" w:rsidRPr="004871C0" w:rsidRDefault="007F5E79" w:rsidP="00437E8A">
            <w:pPr>
              <w:pStyle w:val="TableParagraph"/>
              <w:ind w:left="0"/>
              <w:rPr>
                <w:b/>
                <w:bCs/>
                <w:color w:val="000080"/>
              </w:rPr>
            </w:pPr>
            <w:r w:rsidRPr="004871C0">
              <w:rPr>
                <w:noProof/>
                <w:color w:val="000080"/>
              </w:rPr>
              <w:t xml:space="preserve">  </w:t>
            </w:r>
            <w:r w:rsidR="00127B35" w:rsidRPr="004871C0">
              <w:rPr>
                <w:noProof/>
                <w:color w:val="000080"/>
                <w:lang w:bidi="ar-SA"/>
              </w:rPr>
              <w:drawing>
                <wp:inline distT="0" distB="0" distL="0" distR="0" wp14:anchorId="571EFD3B" wp14:editId="5AE5AB81">
                  <wp:extent cx="970568" cy="684000"/>
                  <wp:effectExtent l="0" t="0" r="1270" b="1905"/>
                  <wp:docPr id="753987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987978" name=""/>
                          <pic:cNvPicPr/>
                        </pic:nvPicPr>
                        <pic:blipFill>
                          <a:blip r:embed="rId243"/>
                          <a:stretch>
                            <a:fillRect/>
                          </a:stretch>
                        </pic:blipFill>
                        <pic:spPr>
                          <a:xfrm>
                            <a:off x="0" y="0"/>
                            <a:ext cx="970568" cy="684000"/>
                          </a:xfrm>
                          <a:prstGeom prst="rect">
                            <a:avLst/>
                          </a:prstGeom>
                        </pic:spPr>
                      </pic:pic>
                    </a:graphicData>
                  </a:graphic>
                </wp:inline>
              </w:drawing>
            </w:r>
            <w:r w:rsidR="00437E8A" w:rsidRPr="004871C0">
              <w:rPr>
                <w:noProof/>
                <w:color w:val="000080"/>
              </w:rPr>
              <w:t xml:space="preserve">       </w:t>
            </w:r>
          </w:p>
        </w:tc>
      </w:tr>
      <w:tr w:rsidR="004871C0" w:rsidRPr="004871C0" w14:paraId="0C48F869" w14:textId="77777777" w:rsidTr="00437E8A">
        <w:trPr>
          <w:trHeight w:val="482"/>
        </w:trPr>
        <w:tc>
          <w:tcPr>
            <w:tcW w:w="2161" w:type="dxa"/>
            <w:vMerge/>
            <w:shd w:val="clear" w:color="auto" w:fill="F1DBDB"/>
          </w:tcPr>
          <w:p w14:paraId="124033C6" w14:textId="77777777" w:rsidR="00437E8A" w:rsidRPr="004871C0" w:rsidRDefault="00437E8A" w:rsidP="00437E8A">
            <w:pPr>
              <w:pStyle w:val="TableParagraph"/>
              <w:ind w:left="0"/>
              <w:rPr>
                <w:rFonts w:ascii="Times New Roman"/>
                <w:color w:val="000080"/>
                <w:sz w:val="18"/>
              </w:rPr>
            </w:pPr>
          </w:p>
        </w:tc>
        <w:tc>
          <w:tcPr>
            <w:tcW w:w="2835" w:type="dxa"/>
            <w:vMerge/>
            <w:shd w:val="clear" w:color="auto" w:fill="auto"/>
          </w:tcPr>
          <w:p w14:paraId="440EF2B2" w14:textId="77777777" w:rsidR="00437E8A" w:rsidRPr="004871C0" w:rsidRDefault="00437E8A" w:rsidP="00437E8A">
            <w:pPr>
              <w:pStyle w:val="TableParagraph"/>
              <w:ind w:right="304"/>
              <w:rPr>
                <w:b/>
                <w:color w:val="000080"/>
              </w:rPr>
            </w:pPr>
          </w:p>
        </w:tc>
        <w:tc>
          <w:tcPr>
            <w:tcW w:w="1985" w:type="dxa"/>
            <w:vMerge/>
          </w:tcPr>
          <w:p w14:paraId="0C81603F" w14:textId="77777777" w:rsidR="00437E8A" w:rsidRPr="004871C0" w:rsidRDefault="00437E8A" w:rsidP="00437E8A">
            <w:pPr>
              <w:pStyle w:val="TableParagraph"/>
              <w:ind w:left="0"/>
              <w:rPr>
                <w:rFonts w:ascii="Times New Roman"/>
                <w:noProof/>
                <w:color w:val="000080"/>
                <w:sz w:val="18"/>
                <w:lang w:bidi="ar-SA"/>
              </w:rPr>
            </w:pPr>
          </w:p>
        </w:tc>
        <w:tc>
          <w:tcPr>
            <w:tcW w:w="2126" w:type="dxa"/>
          </w:tcPr>
          <w:p w14:paraId="5A561299" w14:textId="77777777" w:rsidR="00437E8A" w:rsidRPr="004871C0" w:rsidRDefault="00437E8A" w:rsidP="00437E8A">
            <w:pPr>
              <w:pStyle w:val="TableParagraph"/>
              <w:spacing w:before="70"/>
              <w:rPr>
                <w:b/>
                <w:color w:val="000080"/>
              </w:rPr>
            </w:pPr>
          </w:p>
          <w:p w14:paraId="33145CE3" w14:textId="77777777" w:rsidR="00437E8A" w:rsidRPr="004871C0" w:rsidRDefault="00437E8A" w:rsidP="00437E8A">
            <w:pPr>
              <w:pStyle w:val="TableParagraph"/>
              <w:spacing w:before="70"/>
              <w:rPr>
                <w:b/>
                <w:bCs/>
                <w:color w:val="000080"/>
              </w:rPr>
            </w:pPr>
            <w:r w:rsidRPr="004871C0">
              <w:rPr>
                <w:b/>
                <w:bCs/>
                <w:color w:val="000080"/>
              </w:rPr>
              <w:t>Universal</w:t>
            </w:r>
          </w:p>
        </w:tc>
        <w:tc>
          <w:tcPr>
            <w:tcW w:w="2683" w:type="dxa"/>
          </w:tcPr>
          <w:p w14:paraId="2F3C3A1F" w14:textId="77777777" w:rsidR="00437E8A" w:rsidRPr="004871C0" w:rsidRDefault="00437E8A" w:rsidP="00437E8A">
            <w:pPr>
              <w:pStyle w:val="TableParagraph"/>
              <w:spacing w:line="225" w:lineRule="exact"/>
              <w:ind w:left="0"/>
              <w:rPr>
                <w:color w:val="000080"/>
              </w:rPr>
            </w:pPr>
            <w:r w:rsidRPr="004871C0">
              <w:rPr>
                <w:color w:val="000080"/>
              </w:rPr>
              <w:t xml:space="preserve">Full leaflet: </w:t>
            </w:r>
          </w:p>
          <w:p w14:paraId="348E7FF1" w14:textId="77777777" w:rsidR="00437E8A" w:rsidRPr="004871C0" w:rsidRDefault="00437E8A" w:rsidP="00437E8A">
            <w:pPr>
              <w:pStyle w:val="TableParagraph"/>
              <w:spacing w:line="225" w:lineRule="exact"/>
              <w:ind w:left="0"/>
              <w:rPr>
                <w:color w:val="000080"/>
              </w:rPr>
            </w:pPr>
            <w:r w:rsidRPr="004871C0">
              <w:rPr>
                <w:b/>
                <w:bCs/>
                <w:color w:val="000080"/>
              </w:rPr>
              <w:t>HIRS 1BAB/073/L</w:t>
            </w:r>
          </w:p>
          <w:p w14:paraId="59CF21BB" w14:textId="77777777" w:rsidR="00437E8A" w:rsidRPr="004871C0" w:rsidRDefault="00437E8A" w:rsidP="00437E8A">
            <w:pPr>
              <w:pStyle w:val="TableParagraph"/>
              <w:spacing w:line="225" w:lineRule="exact"/>
              <w:ind w:left="0"/>
              <w:rPr>
                <w:color w:val="000080"/>
              </w:rPr>
            </w:pPr>
          </w:p>
          <w:p w14:paraId="7A4DF353" w14:textId="77777777" w:rsidR="00437E8A" w:rsidRPr="004871C0" w:rsidRDefault="00437E8A" w:rsidP="00437E8A">
            <w:pPr>
              <w:pStyle w:val="TableParagraph"/>
              <w:spacing w:line="225" w:lineRule="exact"/>
              <w:ind w:left="0"/>
              <w:rPr>
                <w:color w:val="000080"/>
              </w:rPr>
            </w:pPr>
            <w:r w:rsidRPr="004871C0">
              <w:rPr>
                <w:color w:val="000080"/>
              </w:rPr>
              <w:t>Quick guide:</w:t>
            </w:r>
          </w:p>
          <w:p w14:paraId="1B7CA2AD" w14:textId="77777777" w:rsidR="00437E8A" w:rsidRPr="004871C0" w:rsidRDefault="00437E8A" w:rsidP="00437E8A">
            <w:pPr>
              <w:pStyle w:val="TableParagraph"/>
              <w:spacing w:line="225" w:lineRule="exact"/>
              <w:ind w:left="0"/>
              <w:rPr>
                <w:color w:val="000080"/>
              </w:rPr>
            </w:pPr>
            <w:r w:rsidRPr="004871C0">
              <w:rPr>
                <w:b/>
                <w:bCs/>
                <w:color w:val="000080"/>
              </w:rPr>
              <w:t>HIRS1BAB/075/L</w:t>
            </w:r>
          </w:p>
          <w:p w14:paraId="17799381" w14:textId="77777777" w:rsidR="00437E8A" w:rsidRPr="004871C0" w:rsidRDefault="00437E8A" w:rsidP="00437E8A">
            <w:pPr>
              <w:pStyle w:val="TableParagraph"/>
              <w:ind w:left="0"/>
              <w:rPr>
                <w:color w:val="000080"/>
                <w:szCs w:val="20"/>
              </w:rPr>
            </w:pPr>
          </w:p>
          <w:p w14:paraId="2E1C685F" w14:textId="77777777" w:rsidR="00437E8A" w:rsidRPr="004871C0" w:rsidRDefault="00437E8A" w:rsidP="00437E8A">
            <w:pPr>
              <w:pStyle w:val="TableParagraph"/>
              <w:ind w:left="0"/>
              <w:rPr>
                <w:color w:val="000080"/>
              </w:rPr>
            </w:pPr>
            <w:r w:rsidRPr="004871C0">
              <w:rPr>
                <w:color w:val="000080"/>
                <w:szCs w:val="20"/>
              </w:rPr>
              <w:t>A Professional’s guidance is available to order</w:t>
            </w:r>
            <w:r w:rsidRPr="004871C0">
              <w:rPr>
                <w:color w:val="000080"/>
              </w:rPr>
              <w:t xml:space="preserve"> </w:t>
            </w:r>
          </w:p>
          <w:p w14:paraId="12DCDA4F" w14:textId="77777777" w:rsidR="00437E8A" w:rsidRPr="004871C0" w:rsidRDefault="00437E8A" w:rsidP="00437E8A">
            <w:pPr>
              <w:pStyle w:val="TableParagraph"/>
              <w:ind w:left="0"/>
              <w:rPr>
                <w:color w:val="000080"/>
                <w:szCs w:val="20"/>
              </w:rPr>
            </w:pPr>
            <w:r w:rsidRPr="004871C0">
              <w:rPr>
                <w:b/>
                <w:bCs/>
                <w:color w:val="000080"/>
              </w:rPr>
              <w:t>HIRS</w:t>
            </w:r>
            <w:r w:rsidRPr="004871C0">
              <w:rPr>
                <w:b/>
                <w:bCs/>
                <w:color w:val="000080"/>
                <w:szCs w:val="20"/>
              </w:rPr>
              <w:t>1BAB/074/L</w:t>
            </w:r>
          </w:p>
          <w:p w14:paraId="3DAFBB5A" w14:textId="77777777" w:rsidR="00437E8A" w:rsidRPr="004871C0" w:rsidRDefault="00437E8A" w:rsidP="00437E8A">
            <w:pPr>
              <w:pStyle w:val="TableParagraph"/>
              <w:spacing w:line="225" w:lineRule="exact"/>
              <w:rPr>
                <w:color w:val="000080"/>
              </w:rPr>
            </w:pPr>
          </w:p>
        </w:tc>
        <w:tc>
          <w:tcPr>
            <w:tcW w:w="4081" w:type="dxa"/>
            <w:vMerge/>
          </w:tcPr>
          <w:p w14:paraId="19B33D72" w14:textId="77777777" w:rsidR="00437E8A" w:rsidRPr="004871C0" w:rsidRDefault="00437E8A" w:rsidP="00437E8A">
            <w:pPr>
              <w:pStyle w:val="TableParagraph"/>
              <w:ind w:left="0"/>
              <w:rPr>
                <w:rFonts w:ascii="Times New Roman"/>
                <w:color w:val="000080"/>
                <w:sz w:val="18"/>
              </w:rPr>
            </w:pPr>
          </w:p>
        </w:tc>
      </w:tr>
      <w:tr w:rsidR="004871C0" w:rsidRPr="004871C0" w14:paraId="5F8EA420" w14:textId="77777777" w:rsidTr="00437E8A">
        <w:trPr>
          <w:trHeight w:val="465"/>
        </w:trPr>
        <w:tc>
          <w:tcPr>
            <w:tcW w:w="2161" w:type="dxa"/>
            <w:vMerge w:val="restart"/>
            <w:shd w:val="clear" w:color="auto" w:fill="F1DBDB"/>
          </w:tcPr>
          <w:p w14:paraId="666E9E3F" w14:textId="77777777" w:rsidR="00437E8A" w:rsidRPr="004871C0" w:rsidRDefault="00437E8A" w:rsidP="00437E8A">
            <w:pPr>
              <w:pStyle w:val="TableParagraph"/>
              <w:ind w:left="0"/>
              <w:rPr>
                <w:rFonts w:ascii="Times New Roman"/>
                <w:color w:val="000080"/>
                <w:sz w:val="18"/>
              </w:rPr>
            </w:pPr>
            <w:r w:rsidRPr="004871C0">
              <w:rPr>
                <w:b/>
                <w:noProof/>
                <w:color w:val="000080"/>
                <w:lang w:bidi="ar-SA"/>
              </w:rPr>
              <w:drawing>
                <wp:anchor distT="0" distB="0" distL="114300" distR="114300" simplePos="0" relativeHeight="251658323" behindDoc="0" locked="0" layoutInCell="1" allowOverlap="1" wp14:anchorId="3E221C43" wp14:editId="3DA30A56">
                  <wp:simplePos x="0" y="0"/>
                  <wp:positionH relativeFrom="column">
                    <wp:posOffset>886171</wp:posOffset>
                  </wp:positionH>
                  <wp:positionV relativeFrom="paragraph">
                    <wp:posOffset>783475</wp:posOffset>
                  </wp:positionV>
                  <wp:extent cx="420370" cy="292735"/>
                  <wp:effectExtent l="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r w:rsidRPr="004871C0">
              <w:rPr>
                <w:b/>
                <w:color w:val="000080"/>
              </w:rPr>
              <w:t>Post-birth prior to discharge from hospital or home birth (can be assigned to BN @ 1day post birth)</w:t>
            </w:r>
          </w:p>
        </w:tc>
        <w:tc>
          <w:tcPr>
            <w:tcW w:w="2835" w:type="dxa"/>
            <w:vMerge w:val="restart"/>
          </w:tcPr>
          <w:p w14:paraId="3CB9C961" w14:textId="77777777" w:rsidR="00437E8A" w:rsidRPr="004871C0" w:rsidRDefault="00437E8A" w:rsidP="00437E8A">
            <w:pPr>
              <w:pStyle w:val="TableParagraph"/>
              <w:spacing w:line="237" w:lineRule="auto"/>
              <w:ind w:right="171"/>
              <w:rPr>
                <w:b/>
                <w:color w:val="000080"/>
              </w:rPr>
            </w:pPr>
            <w:r w:rsidRPr="004871C0">
              <w:rPr>
                <w:b/>
                <w:color w:val="000080"/>
              </w:rPr>
              <w:t>Postnatal Breastfeeding Booklet</w:t>
            </w:r>
          </w:p>
          <w:p w14:paraId="3E6F56B2" w14:textId="77777777" w:rsidR="00437E8A" w:rsidRPr="004871C0" w:rsidRDefault="00437E8A" w:rsidP="00437E8A">
            <w:pPr>
              <w:pStyle w:val="TableParagraph"/>
              <w:ind w:right="304"/>
              <w:rPr>
                <w:color w:val="000080"/>
              </w:rPr>
            </w:pPr>
            <w:r w:rsidRPr="004871C0">
              <w:rPr>
                <w:color w:val="000080"/>
              </w:rPr>
              <w:t>Gives local information or support available</w:t>
            </w:r>
          </w:p>
          <w:p w14:paraId="505DB6F1" w14:textId="77777777" w:rsidR="00437E8A" w:rsidRPr="004871C0" w:rsidRDefault="00437E8A" w:rsidP="00437E8A">
            <w:pPr>
              <w:pStyle w:val="TableParagraph"/>
              <w:spacing w:line="237" w:lineRule="auto"/>
              <w:ind w:right="171"/>
              <w:rPr>
                <w:b/>
                <w:color w:val="000080"/>
              </w:rPr>
            </w:pPr>
          </w:p>
          <w:p w14:paraId="364011F2" w14:textId="19457F54" w:rsidR="00437E8A" w:rsidRPr="004871C0" w:rsidRDefault="00437E8A" w:rsidP="00437E8A">
            <w:pPr>
              <w:pStyle w:val="TableParagraph"/>
              <w:spacing w:line="237" w:lineRule="auto"/>
              <w:ind w:left="0" w:right="171"/>
              <w:rPr>
                <w:b/>
                <w:color w:val="000080"/>
              </w:rPr>
            </w:pPr>
            <w:r w:rsidRPr="004871C0">
              <w:rPr>
                <w:b/>
                <w:color w:val="000080"/>
              </w:rPr>
              <w:t>Updated 202</w:t>
            </w:r>
            <w:r w:rsidR="00C44887" w:rsidRPr="004871C0">
              <w:rPr>
                <w:b/>
                <w:color w:val="000080"/>
              </w:rPr>
              <w:t>5</w:t>
            </w:r>
            <w:r w:rsidRPr="004871C0">
              <w:rPr>
                <w:b/>
                <w:color w:val="000080"/>
              </w:rPr>
              <w:t xml:space="preserve"> </w:t>
            </w:r>
            <w:r w:rsidRPr="004871C0">
              <w:rPr>
                <w:b/>
                <w:bCs/>
                <w:color w:val="000080"/>
              </w:rPr>
              <w:t xml:space="preserve"> </w:t>
            </w:r>
          </w:p>
          <w:p w14:paraId="52FD34F3" w14:textId="77777777" w:rsidR="00437E8A" w:rsidRPr="004871C0" w:rsidRDefault="00437E8A" w:rsidP="00437E8A">
            <w:pPr>
              <w:pStyle w:val="TableParagraph"/>
              <w:spacing w:line="237" w:lineRule="auto"/>
              <w:ind w:left="0" w:right="171"/>
              <w:rPr>
                <w:b/>
                <w:color w:val="000080"/>
              </w:rPr>
            </w:pPr>
          </w:p>
        </w:tc>
        <w:tc>
          <w:tcPr>
            <w:tcW w:w="1985" w:type="dxa"/>
            <w:vMerge w:val="restart"/>
          </w:tcPr>
          <w:p w14:paraId="56E5256B" w14:textId="77777777" w:rsidR="00437E8A" w:rsidRPr="004871C0" w:rsidRDefault="00437E8A" w:rsidP="00437E8A">
            <w:pPr>
              <w:pStyle w:val="TableParagraph"/>
              <w:ind w:left="0"/>
              <w:rPr>
                <w:rFonts w:ascii="Times New Roman"/>
                <w:color w:val="000080"/>
                <w:sz w:val="18"/>
              </w:rPr>
            </w:pPr>
            <w:r w:rsidRPr="004871C0">
              <w:rPr>
                <w:noProof/>
                <w:color w:val="000080"/>
                <w:lang w:bidi="ar-SA"/>
              </w:rPr>
              <w:drawing>
                <wp:anchor distT="0" distB="0" distL="114300" distR="114300" simplePos="0" relativeHeight="251658324" behindDoc="0" locked="0" layoutInCell="1" allowOverlap="1" wp14:anchorId="32D05079" wp14:editId="75B5679E">
                  <wp:simplePos x="0" y="0"/>
                  <wp:positionH relativeFrom="column">
                    <wp:posOffset>231692</wp:posOffset>
                  </wp:positionH>
                  <wp:positionV relativeFrom="paragraph">
                    <wp:posOffset>65515</wp:posOffset>
                  </wp:positionV>
                  <wp:extent cx="802005" cy="793740"/>
                  <wp:effectExtent l="0" t="0" r="0" b="6985"/>
                  <wp:wrapNone/>
                  <wp:docPr id="194" name="Picture 194" descr="A cover of a booklet with a drawing of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A cover of a booklet with a drawing of a child&#10;&#10;Description automatically generated"/>
                          <pic:cNvPicPr/>
                        </pic:nvPicPr>
                        <pic:blipFill>
                          <a:blip r:embed="rId244"/>
                          <a:stretch>
                            <a:fillRect/>
                          </a:stretch>
                        </pic:blipFill>
                        <pic:spPr>
                          <a:xfrm>
                            <a:off x="0" y="0"/>
                            <a:ext cx="813945" cy="805557"/>
                          </a:xfrm>
                          <a:prstGeom prst="rect">
                            <a:avLst/>
                          </a:prstGeom>
                        </pic:spPr>
                      </pic:pic>
                    </a:graphicData>
                  </a:graphic>
                  <wp14:sizeRelH relativeFrom="margin">
                    <wp14:pctWidth>0</wp14:pctWidth>
                  </wp14:sizeRelH>
                  <wp14:sizeRelV relativeFrom="margin">
                    <wp14:pctHeight>0</wp14:pctHeight>
                  </wp14:sizeRelV>
                </wp:anchor>
              </w:drawing>
            </w:r>
          </w:p>
        </w:tc>
        <w:tc>
          <w:tcPr>
            <w:tcW w:w="2126" w:type="dxa"/>
          </w:tcPr>
          <w:p w14:paraId="2FD95D3A" w14:textId="77777777" w:rsidR="00437E8A" w:rsidRPr="004871C0" w:rsidRDefault="00437E8A" w:rsidP="00437E8A">
            <w:pPr>
              <w:pStyle w:val="TableParagraph"/>
              <w:spacing w:line="225" w:lineRule="exact"/>
              <w:rPr>
                <w:color w:val="000080"/>
              </w:rPr>
            </w:pPr>
            <w:r w:rsidRPr="004871C0">
              <w:rPr>
                <w:color w:val="000080"/>
              </w:rPr>
              <w:t>Midwives/IFSW/FNP/HV</w:t>
            </w:r>
          </w:p>
        </w:tc>
        <w:tc>
          <w:tcPr>
            <w:tcW w:w="2683" w:type="dxa"/>
          </w:tcPr>
          <w:p w14:paraId="40DA4E5D" w14:textId="77777777" w:rsidR="00437E8A" w:rsidRPr="004871C0" w:rsidRDefault="00437E8A" w:rsidP="00437E8A">
            <w:pPr>
              <w:pStyle w:val="TableParagraph"/>
              <w:spacing w:line="225" w:lineRule="exact"/>
              <w:rPr>
                <w:color w:val="000080"/>
              </w:rPr>
            </w:pPr>
            <w:r w:rsidRPr="004871C0">
              <w:rPr>
                <w:color w:val="000080"/>
              </w:rPr>
              <w:t>NHS Highland</w:t>
            </w:r>
          </w:p>
          <w:p w14:paraId="11FD2CE4" w14:textId="77777777" w:rsidR="00437E8A" w:rsidRPr="004871C0" w:rsidRDefault="00437E8A" w:rsidP="00437E8A">
            <w:pPr>
              <w:pStyle w:val="TableParagraph"/>
              <w:spacing w:line="225" w:lineRule="exact"/>
              <w:rPr>
                <w:color w:val="000080"/>
              </w:rPr>
            </w:pPr>
          </w:p>
          <w:p w14:paraId="38AFD7E8" w14:textId="77777777" w:rsidR="00437E8A" w:rsidRPr="004871C0" w:rsidRDefault="00437E8A" w:rsidP="00437E8A">
            <w:pPr>
              <w:pStyle w:val="TableParagraph"/>
              <w:spacing w:line="225" w:lineRule="exact"/>
              <w:rPr>
                <w:color w:val="000080"/>
              </w:rPr>
            </w:pPr>
          </w:p>
        </w:tc>
        <w:tc>
          <w:tcPr>
            <w:tcW w:w="4081" w:type="dxa"/>
            <w:vMerge w:val="restart"/>
          </w:tcPr>
          <w:p w14:paraId="4CFAB825" w14:textId="77777777" w:rsidR="00437E8A" w:rsidRPr="004871C0" w:rsidRDefault="00437E8A" w:rsidP="00437E8A">
            <w:pPr>
              <w:pStyle w:val="TableParagraph"/>
              <w:ind w:left="0"/>
              <w:rPr>
                <w:rFonts w:ascii="Times New Roman"/>
                <w:color w:val="000080"/>
                <w:sz w:val="18"/>
              </w:rPr>
            </w:pPr>
          </w:p>
          <w:p w14:paraId="49774D9D" w14:textId="77777777" w:rsidR="00437E8A" w:rsidRPr="004871C0" w:rsidRDefault="00437E8A" w:rsidP="00437E8A">
            <w:pPr>
              <w:pStyle w:val="TableParagraph"/>
              <w:ind w:left="0"/>
              <w:rPr>
                <w:rFonts w:ascii="Times New Roman"/>
                <w:color w:val="000080"/>
                <w:sz w:val="18"/>
              </w:rPr>
            </w:pPr>
          </w:p>
          <w:p w14:paraId="00E968A4" w14:textId="77777777" w:rsidR="00437E8A" w:rsidRPr="004871C0" w:rsidRDefault="00437E8A" w:rsidP="00437E8A">
            <w:pPr>
              <w:pStyle w:val="TableParagraph"/>
              <w:ind w:left="0"/>
              <w:rPr>
                <w:rFonts w:ascii="Times New Roman"/>
                <w:color w:val="000080"/>
                <w:sz w:val="18"/>
              </w:rPr>
            </w:pPr>
          </w:p>
          <w:p w14:paraId="155FFE93" w14:textId="77777777" w:rsidR="00437E8A" w:rsidRPr="004871C0" w:rsidRDefault="00437E8A" w:rsidP="00437E8A">
            <w:pPr>
              <w:pStyle w:val="TableParagraph"/>
              <w:ind w:left="0"/>
              <w:rPr>
                <w:rFonts w:ascii="Times New Roman"/>
                <w:color w:val="000080"/>
                <w:sz w:val="18"/>
              </w:rPr>
            </w:pPr>
          </w:p>
          <w:p w14:paraId="1EB5FA37" w14:textId="77777777" w:rsidR="00437E8A" w:rsidRPr="004871C0" w:rsidRDefault="00437E8A" w:rsidP="00437E8A">
            <w:pPr>
              <w:pStyle w:val="TableParagraph"/>
              <w:ind w:left="0"/>
              <w:rPr>
                <w:rFonts w:ascii="Times New Roman"/>
                <w:color w:val="000080"/>
                <w:sz w:val="18"/>
              </w:rPr>
            </w:pPr>
          </w:p>
          <w:p w14:paraId="464CC06C" w14:textId="77777777" w:rsidR="00437E8A" w:rsidRPr="004871C0" w:rsidRDefault="00437E8A" w:rsidP="00437E8A">
            <w:pPr>
              <w:pStyle w:val="TableParagraph"/>
              <w:ind w:left="0"/>
              <w:rPr>
                <w:rFonts w:ascii="Times New Roman"/>
                <w:color w:val="000080"/>
                <w:sz w:val="18"/>
              </w:rPr>
            </w:pPr>
          </w:p>
          <w:p w14:paraId="097EC66B" w14:textId="77777777" w:rsidR="00437E8A" w:rsidRPr="004871C0" w:rsidRDefault="00437E8A" w:rsidP="00437E8A">
            <w:pPr>
              <w:pStyle w:val="TableParagraph"/>
              <w:ind w:left="0"/>
              <w:rPr>
                <w:rFonts w:ascii="Times New Roman"/>
                <w:color w:val="000080"/>
                <w:sz w:val="18"/>
              </w:rPr>
            </w:pPr>
          </w:p>
        </w:tc>
      </w:tr>
      <w:tr w:rsidR="004871C0" w:rsidRPr="004871C0" w14:paraId="5BE23BD3" w14:textId="77777777" w:rsidTr="00437E8A">
        <w:trPr>
          <w:trHeight w:val="1159"/>
        </w:trPr>
        <w:tc>
          <w:tcPr>
            <w:tcW w:w="2161" w:type="dxa"/>
            <w:vMerge/>
            <w:tcBorders>
              <w:top w:val="nil"/>
            </w:tcBorders>
            <w:shd w:val="clear" w:color="auto" w:fill="F1DBDB"/>
          </w:tcPr>
          <w:p w14:paraId="7E3B54BC" w14:textId="77777777" w:rsidR="00437E8A" w:rsidRPr="004871C0" w:rsidRDefault="00437E8A" w:rsidP="00437E8A">
            <w:pPr>
              <w:rPr>
                <w:color w:val="000080"/>
                <w:sz w:val="2"/>
                <w:szCs w:val="2"/>
              </w:rPr>
            </w:pPr>
          </w:p>
        </w:tc>
        <w:tc>
          <w:tcPr>
            <w:tcW w:w="2835" w:type="dxa"/>
            <w:vMerge/>
            <w:tcBorders>
              <w:top w:val="nil"/>
            </w:tcBorders>
          </w:tcPr>
          <w:p w14:paraId="452EACD4" w14:textId="77777777" w:rsidR="00437E8A" w:rsidRPr="004871C0" w:rsidRDefault="00437E8A" w:rsidP="00437E8A">
            <w:pPr>
              <w:rPr>
                <w:color w:val="000080"/>
                <w:sz w:val="2"/>
                <w:szCs w:val="2"/>
              </w:rPr>
            </w:pPr>
          </w:p>
        </w:tc>
        <w:tc>
          <w:tcPr>
            <w:tcW w:w="1985" w:type="dxa"/>
            <w:vMerge/>
            <w:tcBorders>
              <w:top w:val="nil"/>
            </w:tcBorders>
          </w:tcPr>
          <w:p w14:paraId="2AA916A9" w14:textId="77777777" w:rsidR="00437E8A" w:rsidRPr="004871C0" w:rsidRDefault="00437E8A" w:rsidP="00437E8A">
            <w:pPr>
              <w:rPr>
                <w:color w:val="000080"/>
                <w:sz w:val="2"/>
                <w:szCs w:val="2"/>
              </w:rPr>
            </w:pPr>
          </w:p>
        </w:tc>
        <w:tc>
          <w:tcPr>
            <w:tcW w:w="2126" w:type="dxa"/>
            <w:tcBorders>
              <w:top w:val="nil"/>
            </w:tcBorders>
          </w:tcPr>
          <w:p w14:paraId="33D71C79" w14:textId="77777777" w:rsidR="00437E8A" w:rsidRPr="004871C0" w:rsidRDefault="00437E8A" w:rsidP="00437E8A">
            <w:pPr>
              <w:pStyle w:val="TableParagraph"/>
              <w:spacing w:before="70"/>
              <w:rPr>
                <w:color w:val="000080"/>
                <w:sz w:val="22"/>
              </w:rPr>
            </w:pPr>
            <w:r w:rsidRPr="004871C0">
              <w:rPr>
                <w:b/>
                <w:color w:val="000080"/>
              </w:rPr>
              <w:t xml:space="preserve"> Universal</w:t>
            </w:r>
          </w:p>
        </w:tc>
        <w:tc>
          <w:tcPr>
            <w:tcW w:w="2683" w:type="dxa"/>
          </w:tcPr>
          <w:p w14:paraId="5E6C27F2" w14:textId="77777777" w:rsidR="00437E8A" w:rsidRPr="004871C0" w:rsidRDefault="00437E8A" w:rsidP="00437E8A">
            <w:pPr>
              <w:pStyle w:val="TableParagraph"/>
              <w:spacing w:line="221" w:lineRule="exact"/>
              <w:rPr>
                <w:b/>
                <w:color w:val="000080"/>
              </w:rPr>
            </w:pPr>
            <w:r w:rsidRPr="004871C0">
              <w:rPr>
                <w:b/>
                <w:color w:val="000080"/>
              </w:rPr>
              <w:t>HIRS L1BAB/068/L</w:t>
            </w:r>
          </w:p>
        </w:tc>
        <w:tc>
          <w:tcPr>
            <w:tcW w:w="4081" w:type="dxa"/>
            <w:vMerge/>
            <w:tcBorders>
              <w:top w:val="nil"/>
            </w:tcBorders>
          </w:tcPr>
          <w:p w14:paraId="76454E85" w14:textId="77777777" w:rsidR="00437E8A" w:rsidRPr="004871C0" w:rsidRDefault="00437E8A" w:rsidP="00437E8A">
            <w:pPr>
              <w:rPr>
                <w:color w:val="000080"/>
                <w:sz w:val="2"/>
                <w:szCs w:val="2"/>
              </w:rPr>
            </w:pPr>
          </w:p>
        </w:tc>
      </w:tr>
    </w:tbl>
    <w:p w14:paraId="0DE2905D" w14:textId="77777777" w:rsidR="00437E8A" w:rsidRDefault="00437E8A"/>
    <w:tbl>
      <w:tblPr>
        <w:tblpPr w:leftFromText="180" w:rightFromText="180" w:vertAnchor="text" w:horzAnchor="margin" w:tblpY="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1"/>
        <w:gridCol w:w="2835"/>
        <w:gridCol w:w="1985"/>
        <w:gridCol w:w="2126"/>
        <w:gridCol w:w="2693"/>
        <w:gridCol w:w="4067"/>
      </w:tblGrid>
      <w:tr w:rsidR="00804571" w14:paraId="759DC26B" w14:textId="77777777" w:rsidTr="00804571">
        <w:trPr>
          <w:trHeight w:val="729"/>
        </w:trPr>
        <w:tc>
          <w:tcPr>
            <w:tcW w:w="2161" w:type="dxa"/>
            <w:vMerge w:val="restart"/>
            <w:shd w:val="clear" w:color="auto" w:fill="F1DBDB"/>
          </w:tcPr>
          <w:p w14:paraId="3BC3914E" w14:textId="77777777" w:rsidR="00804571" w:rsidRDefault="00804571" w:rsidP="00804571">
            <w:pPr>
              <w:pStyle w:val="TableParagraph"/>
              <w:ind w:left="0"/>
              <w:rPr>
                <w:b/>
              </w:rPr>
            </w:pPr>
            <w:r>
              <w:rPr>
                <w:b/>
                <w:noProof/>
                <w:lang w:bidi="ar-SA"/>
              </w:rPr>
              <w:drawing>
                <wp:anchor distT="0" distB="0" distL="114300" distR="114300" simplePos="0" relativeHeight="251658295" behindDoc="0" locked="0" layoutInCell="1" allowOverlap="1" wp14:anchorId="12F554D7" wp14:editId="68C47473">
                  <wp:simplePos x="0" y="0"/>
                  <wp:positionH relativeFrom="column">
                    <wp:posOffset>881380</wp:posOffset>
                  </wp:positionH>
                  <wp:positionV relativeFrom="paragraph">
                    <wp:posOffset>728345</wp:posOffset>
                  </wp:positionV>
                  <wp:extent cx="420370" cy="292735"/>
                  <wp:effectExtent l="0" t="0" r="0" b="0"/>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r w:rsidRPr="00AC0954">
              <w:rPr>
                <w:b/>
              </w:rPr>
              <w:t>Post-birth prior to discharge from hospital or home birth (</w:t>
            </w:r>
            <w:r>
              <w:rPr>
                <w:b/>
              </w:rPr>
              <w:t>will</w:t>
            </w:r>
            <w:r w:rsidRPr="00AC0954">
              <w:rPr>
                <w:b/>
              </w:rPr>
              <w:t xml:space="preserve"> be assigned to BN @ 1day post birth</w:t>
            </w:r>
          </w:p>
          <w:p w14:paraId="3DFCF26E" w14:textId="335BEFD1" w:rsidR="004E27FF" w:rsidRDefault="004E27FF" w:rsidP="00804571">
            <w:pPr>
              <w:pStyle w:val="TableParagraph"/>
              <w:ind w:left="0"/>
              <w:rPr>
                <w:rFonts w:ascii="Times New Roman"/>
                <w:sz w:val="18"/>
              </w:rPr>
            </w:pPr>
            <w:r w:rsidRPr="004E27FF">
              <w:rPr>
                <w:b/>
                <w:color w:val="FF0000"/>
              </w:rPr>
              <w:t>New for 2025</w:t>
            </w:r>
          </w:p>
        </w:tc>
        <w:tc>
          <w:tcPr>
            <w:tcW w:w="2835" w:type="dxa"/>
            <w:vMerge w:val="restart"/>
          </w:tcPr>
          <w:p w14:paraId="135EDA3E" w14:textId="77777777" w:rsidR="00AD3D3E" w:rsidRDefault="00AD3D3E" w:rsidP="00AD3D3E">
            <w:pPr>
              <w:pStyle w:val="TableParagraph"/>
              <w:ind w:right="24"/>
              <w:rPr>
                <w:b/>
              </w:rPr>
            </w:pPr>
            <w:r>
              <w:rPr>
                <w:b/>
              </w:rPr>
              <w:t>Contraception after having a</w:t>
            </w:r>
            <w:r>
              <w:rPr>
                <w:b/>
                <w:spacing w:val="-2"/>
              </w:rPr>
              <w:t xml:space="preserve"> </w:t>
            </w:r>
            <w:r>
              <w:rPr>
                <w:b/>
              </w:rPr>
              <w:t>baby:</w:t>
            </w:r>
          </w:p>
          <w:p w14:paraId="186D3938" w14:textId="38E727FC" w:rsidR="00804571" w:rsidRDefault="00AD3D3E" w:rsidP="00AD3D3E">
            <w:pPr>
              <w:pStyle w:val="TableParagraph"/>
              <w:ind w:right="24"/>
              <w:rPr>
                <w:b/>
              </w:rPr>
            </w:pPr>
            <w:r>
              <w:rPr>
                <w:bCs/>
              </w:rPr>
              <w:t xml:space="preserve">There are lots of choices of </w:t>
            </w:r>
            <w:r w:rsidRPr="00F3657B">
              <w:rPr>
                <w:bCs/>
              </w:rPr>
              <w:t>contracept</w:t>
            </w:r>
            <w:r>
              <w:rPr>
                <w:bCs/>
              </w:rPr>
              <w:t>ion after having a baby. This leaflet helps you make that decision.</w:t>
            </w:r>
          </w:p>
          <w:p w14:paraId="6BEB1C63" w14:textId="77777777" w:rsidR="00804571" w:rsidRDefault="00804571" w:rsidP="00804571">
            <w:pPr>
              <w:pStyle w:val="TableParagraph"/>
              <w:ind w:left="0" w:right="24"/>
              <w:rPr>
                <w:b/>
              </w:rPr>
            </w:pPr>
          </w:p>
        </w:tc>
        <w:tc>
          <w:tcPr>
            <w:tcW w:w="1985" w:type="dxa"/>
            <w:vMerge w:val="restart"/>
          </w:tcPr>
          <w:p w14:paraId="35AD03AB" w14:textId="4A3D4BC2" w:rsidR="00804571" w:rsidRDefault="00AD3D3E" w:rsidP="00804571">
            <w:pPr>
              <w:pStyle w:val="TableParagraph"/>
              <w:ind w:left="589"/>
            </w:pPr>
            <w:r w:rsidRPr="00C928EC">
              <w:rPr>
                <w:b/>
                <w:bCs/>
                <w:noProof/>
              </w:rPr>
              <w:drawing>
                <wp:inline distT="0" distB="0" distL="0" distR="0" wp14:anchorId="2C903A01" wp14:editId="340DFAC0">
                  <wp:extent cx="731184" cy="900000"/>
                  <wp:effectExtent l="0" t="0" r="0" b="0"/>
                  <wp:docPr id="1422401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05497" name=""/>
                          <pic:cNvPicPr/>
                        </pic:nvPicPr>
                        <pic:blipFill>
                          <a:blip r:embed="rId204"/>
                          <a:stretch>
                            <a:fillRect/>
                          </a:stretch>
                        </pic:blipFill>
                        <pic:spPr>
                          <a:xfrm>
                            <a:off x="0" y="0"/>
                            <a:ext cx="731184" cy="900000"/>
                          </a:xfrm>
                          <a:prstGeom prst="rect">
                            <a:avLst/>
                          </a:prstGeom>
                        </pic:spPr>
                      </pic:pic>
                    </a:graphicData>
                  </a:graphic>
                </wp:inline>
              </w:drawing>
            </w:r>
          </w:p>
        </w:tc>
        <w:tc>
          <w:tcPr>
            <w:tcW w:w="2126" w:type="dxa"/>
          </w:tcPr>
          <w:p w14:paraId="49727AC8" w14:textId="77777777" w:rsidR="00804571" w:rsidRDefault="00804571" w:rsidP="00804571">
            <w:pPr>
              <w:pStyle w:val="TableParagraph"/>
              <w:spacing w:line="276" w:lineRule="auto"/>
              <w:ind w:right="112"/>
            </w:pPr>
            <w:r>
              <w:t>Midwife or Family Nurse</w:t>
            </w:r>
          </w:p>
        </w:tc>
        <w:tc>
          <w:tcPr>
            <w:tcW w:w="2693" w:type="dxa"/>
          </w:tcPr>
          <w:p w14:paraId="47DD2552" w14:textId="77777777" w:rsidR="00804571" w:rsidRDefault="00804571" w:rsidP="00804571">
            <w:pPr>
              <w:pStyle w:val="TableParagraph"/>
              <w:spacing w:line="223" w:lineRule="exact"/>
            </w:pPr>
            <w:r>
              <w:t>FPA</w:t>
            </w:r>
          </w:p>
        </w:tc>
        <w:tc>
          <w:tcPr>
            <w:tcW w:w="4067" w:type="dxa"/>
            <w:vMerge w:val="restart"/>
          </w:tcPr>
          <w:p w14:paraId="09ED8C64" w14:textId="77777777" w:rsidR="00804571" w:rsidRDefault="00804571" w:rsidP="00804571">
            <w:pPr>
              <w:pStyle w:val="TableParagraph"/>
            </w:pPr>
            <w:r>
              <w:t>Information c</w:t>
            </w:r>
            <w:r w:rsidRPr="000A76DC">
              <w:t>an also be accessed here</w:t>
            </w:r>
          </w:p>
          <w:p w14:paraId="792F8462" w14:textId="77777777" w:rsidR="00804571" w:rsidRDefault="00804571" w:rsidP="00804571">
            <w:pPr>
              <w:pStyle w:val="TableParagraph"/>
            </w:pPr>
          </w:p>
          <w:p w14:paraId="2EF69C50" w14:textId="77777777" w:rsidR="00804571" w:rsidRPr="00261CA6" w:rsidRDefault="00804571" w:rsidP="00804571">
            <w:pPr>
              <w:pStyle w:val="TableParagraph"/>
              <w:rPr>
                <w:b/>
                <w:bCs/>
              </w:rPr>
            </w:pPr>
            <w:hyperlink r:id="rId245" w:history="1">
              <w:r w:rsidRPr="00261CA6">
                <w:rPr>
                  <w:rStyle w:val="Hyperlink"/>
                  <w:b/>
                  <w:bCs/>
                  <w:u w:val="none"/>
                </w:rPr>
                <w:t xml:space="preserve">Contraception, STI and Health Guides for </w:t>
              </w:r>
              <w:r>
                <w:rPr>
                  <w:rStyle w:val="Hyperlink"/>
                  <w:b/>
                  <w:bCs/>
                  <w:u w:val="none"/>
                </w:rPr>
                <w:t>M</w:t>
              </w:r>
              <w:r w:rsidRPr="00261CA6">
                <w:rPr>
                  <w:rStyle w:val="Hyperlink"/>
                  <w:b/>
                  <w:bCs/>
                  <w:u w:val="none"/>
                </w:rPr>
                <w:t>edical Professionals</w:t>
              </w:r>
            </w:hyperlink>
          </w:p>
          <w:p w14:paraId="45D77484" w14:textId="77777777" w:rsidR="00804571" w:rsidRDefault="00804571" w:rsidP="00804571">
            <w:pPr>
              <w:pStyle w:val="TableParagraph"/>
              <w:rPr>
                <w:sz w:val="18"/>
              </w:rPr>
            </w:pPr>
          </w:p>
        </w:tc>
      </w:tr>
      <w:tr w:rsidR="00804571" w14:paraId="12A90BE4" w14:textId="77777777" w:rsidTr="00804571">
        <w:trPr>
          <w:trHeight w:val="816"/>
        </w:trPr>
        <w:tc>
          <w:tcPr>
            <w:tcW w:w="2161" w:type="dxa"/>
            <w:vMerge/>
            <w:tcBorders>
              <w:top w:val="nil"/>
            </w:tcBorders>
            <w:shd w:val="clear" w:color="auto" w:fill="F1DBDB"/>
          </w:tcPr>
          <w:p w14:paraId="4038743D" w14:textId="77777777" w:rsidR="00804571" w:rsidRDefault="00804571" w:rsidP="00804571">
            <w:pPr>
              <w:rPr>
                <w:sz w:val="2"/>
                <w:szCs w:val="2"/>
              </w:rPr>
            </w:pPr>
          </w:p>
        </w:tc>
        <w:tc>
          <w:tcPr>
            <w:tcW w:w="2835" w:type="dxa"/>
            <w:vMerge/>
            <w:tcBorders>
              <w:top w:val="nil"/>
            </w:tcBorders>
          </w:tcPr>
          <w:p w14:paraId="50D01B41" w14:textId="77777777" w:rsidR="00804571" w:rsidRDefault="00804571" w:rsidP="00804571">
            <w:pPr>
              <w:rPr>
                <w:sz w:val="2"/>
                <w:szCs w:val="2"/>
              </w:rPr>
            </w:pPr>
          </w:p>
        </w:tc>
        <w:tc>
          <w:tcPr>
            <w:tcW w:w="1985" w:type="dxa"/>
            <w:vMerge/>
            <w:tcBorders>
              <w:top w:val="nil"/>
            </w:tcBorders>
          </w:tcPr>
          <w:p w14:paraId="5AB2774F" w14:textId="77777777" w:rsidR="00804571" w:rsidRDefault="00804571" w:rsidP="00804571">
            <w:pPr>
              <w:rPr>
                <w:sz w:val="2"/>
                <w:szCs w:val="2"/>
              </w:rPr>
            </w:pPr>
          </w:p>
        </w:tc>
        <w:tc>
          <w:tcPr>
            <w:tcW w:w="2126" w:type="dxa"/>
          </w:tcPr>
          <w:p w14:paraId="0B9804B8" w14:textId="77777777" w:rsidR="00804571" w:rsidRDefault="00804571" w:rsidP="00804571">
            <w:pPr>
              <w:pStyle w:val="TableParagraph"/>
              <w:ind w:left="0"/>
            </w:pPr>
          </w:p>
          <w:p w14:paraId="61F9B359" w14:textId="77777777" w:rsidR="00804571" w:rsidRDefault="00804571" w:rsidP="00804571">
            <w:pPr>
              <w:pStyle w:val="TableParagraph"/>
              <w:spacing w:before="8"/>
              <w:ind w:left="0"/>
              <w:rPr>
                <w:sz w:val="28"/>
              </w:rPr>
            </w:pPr>
          </w:p>
          <w:p w14:paraId="4362597D" w14:textId="77777777" w:rsidR="00804571" w:rsidRDefault="00804571" w:rsidP="00804571">
            <w:pPr>
              <w:pStyle w:val="TableParagraph"/>
              <w:rPr>
                <w:b/>
              </w:rPr>
            </w:pPr>
            <w:r>
              <w:rPr>
                <w:b/>
              </w:rPr>
              <w:t>Universal</w:t>
            </w:r>
          </w:p>
        </w:tc>
        <w:tc>
          <w:tcPr>
            <w:tcW w:w="2693" w:type="dxa"/>
          </w:tcPr>
          <w:p w14:paraId="2F0FE96D" w14:textId="77777777" w:rsidR="00804571" w:rsidRDefault="00804571" w:rsidP="00804571">
            <w:pPr>
              <w:pStyle w:val="TableParagraph"/>
              <w:ind w:left="0"/>
            </w:pPr>
          </w:p>
          <w:p w14:paraId="107ACC59" w14:textId="77777777" w:rsidR="00804571" w:rsidRDefault="00804571" w:rsidP="00804571">
            <w:pPr>
              <w:pStyle w:val="TableParagraph"/>
              <w:spacing w:before="8"/>
              <w:ind w:left="0"/>
              <w:rPr>
                <w:sz w:val="28"/>
              </w:rPr>
            </w:pPr>
          </w:p>
          <w:p w14:paraId="51FE2C53" w14:textId="319E1A34" w:rsidR="00804571" w:rsidRDefault="00804571" w:rsidP="00804571">
            <w:pPr>
              <w:pStyle w:val="TableParagraph"/>
              <w:rPr>
                <w:b/>
              </w:rPr>
            </w:pPr>
          </w:p>
        </w:tc>
        <w:tc>
          <w:tcPr>
            <w:tcW w:w="4067" w:type="dxa"/>
            <w:vMerge/>
            <w:tcBorders>
              <w:top w:val="nil"/>
            </w:tcBorders>
          </w:tcPr>
          <w:p w14:paraId="1EF75C9F" w14:textId="77777777" w:rsidR="00804571" w:rsidRDefault="00804571" w:rsidP="00804571">
            <w:pPr>
              <w:rPr>
                <w:sz w:val="2"/>
                <w:szCs w:val="2"/>
              </w:rPr>
            </w:pPr>
          </w:p>
        </w:tc>
      </w:tr>
      <w:tr w:rsidR="00804571" w14:paraId="4F6FFC7C" w14:textId="77777777" w:rsidTr="00804571">
        <w:trPr>
          <w:trHeight w:val="803"/>
        </w:trPr>
        <w:tc>
          <w:tcPr>
            <w:tcW w:w="2161" w:type="dxa"/>
            <w:vMerge w:val="restart"/>
            <w:shd w:val="clear" w:color="auto" w:fill="F1DBDB"/>
          </w:tcPr>
          <w:p w14:paraId="4D3D526E" w14:textId="77777777" w:rsidR="00804571" w:rsidRDefault="00804571" w:rsidP="00804571">
            <w:pPr>
              <w:pStyle w:val="TableParagraph"/>
              <w:ind w:left="0"/>
              <w:rPr>
                <w:b/>
              </w:rPr>
            </w:pPr>
            <w:r w:rsidRPr="00AC0954">
              <w:rPr>
                <w:b/>
              </w:rPr>
              <w:t>Post-birth prior to discharge from hospital or home birth</w:t>
            </w:r>
          </w:p>
          <w:p w14:paraId="68FE232F" w14:textId="6213276A" w:rsidR="00654176" w:rsidRDefault="00AB2B31" w:rsidP="00804571">
            <w:pPr>
              <w:pStyle w:val="TableParagraph"/>
              <w:ind w:left="0"/>
              <w:rPr>
                <w:b/>
              </w:rPr>
            </w:pPr>
            <w:r>
              <w:rPr>
                <w:b/>
                <w:noProof/>
                <w:lang w:bidi="ar-SA"/>
              </w:rPr>
              <w:drawing>
                <wp:anchor distT="0" distB="0" distL="114300" distR="114300" simplePos="0" relativeHeight="251658270" behindDoc="0" locked="0" layoutInCell="1" allowOverlap="1" wp14:anchorId="7D7BB226" wp14:editId="51B54923">
                  <wp:simplePos x="0" y="0"/>
                  <wp:positionH relativeFrom="column">
                    <wp:posOffset>845820</wp:posOffset>
                  </wp:positionH>
                  <wp:positionV relativeFrom="paragraph">
                    <wp:posOffset>145415</wp:posOffset>
                  </wp:positionV>
                  <wp:extent cx="420370" cy="302895"/>
                  <wp:effectExtent l="0" t="0" r="0" b="1905"/>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302895"/>
                          </a:xfrm>
                          <a:prstGeom prst="rect">
                            <a:avLst/>
                          </a:prstGeom>
                          <a:noFill/>
                        </pic:spPr>
                      </pic:pic>
                    </a:graphicData>
                  </a:graphic>
                  <wp14:sizeRelH relativeFrom="page">
                    <wp14:pctWidth>0</wp14:pctWidth>
                  </wp14:sizeRelH>
                  <wp14:sizeRelV relativeFrom="page">
                    <wp14:pctHeight>0</wp14:pctHeight>
                  </wp14:sizeRelV>
                </wp:anchor>
              </w:drawing>
            </w:r>
          </w:p>
          <w:p w14:paraId="02136807" w14:textId="0A0E4FAC" w:rsidR="00654176" w:rsidRDefault="00654176" w:rsidP="00804571">
            <w:pPr>
              <w:pStyle w:val="TableParagraph"/>
              <w:ind w:left="0"/>
              <w:rPr>
                <w:b/>
                <w:color w:val="FF0000"/>
              </w:rPr>
            </w:pPr>
          </w:p>
          <w:p w14:paraId="059404E0" w14:textId="7A4B03F1" w:rsidR="00654176" w:rsidRDefault="00654176" w:rsidP="00804571">
            <w:pPr>
              <w:pStyle w:val="TableParagraph"/>
              <w:ind w:left="0"/>
              <w:rPr>
                <w:b/>
                <w:color w:val="FF0000"/>
              </w:rPr>
            </w:pPr>
          </w:p>
          <w:p w14:paraId="7A39F248" w14:textId="3C92B347" w:rsidR="00654176" w:rsidRDefault="00654176" w:rsidP="00654176">
            <w:pPr>
              <w:pStyle w:val="TableParagraph"/>
              <w:ind w:left="0"/>
              <w:jc w:val="right"/>
              <w:rPr>
                <w:rFonts w:ascii="Times New Roman"/>
                <w:sz w:val="18"/>
              </w:rPr>
            </w:pPr>
          </w:p>
        </w:tc>
        <w:tc>
          <w:tcPr>
            <w:tcW w:w="2835" w:type="dxa"/>
            <w:vMerge w:val="restart"/>
          </w:tcPr>
          <w:p w14:paraId="45DBB6A7" w14:textId="3B7A215D" w:rsidR="00804571" w:rsidRDefault="00EB5515" w:rsidP="00CD727F">
            <w:pPr>
              <w:pStyle w:val="TableParagraph"/>
              <w:ind w:right="116"/>
              <w:rPr>
                <w:b/>
              </w:rPr>
            </w:pPr>
            <w:r>
              <w:rPr>
                <w:b/>
              </w:rPr>
              <w:t xml:space="preserve">Antidepressants and </w:t>
            </w:r>
            <w:r w:rsidR="00804571">
              <w:rPr>
                <w:b/>
              </w:rPr>
              <w:t xml:space="preserve">Breast feeding </w:t>
            </w:r>
          </w:p>
          <w:p w14:paraId="6ED4C07A" w14:textId="63914631" w:rsidR="00804571" w:rsidRPr="00AD3D3E" w:rsidRDefault="00EB5515" w:rsidP="00AD3D3E">
            <w:pPr>
              <w:pStyle w:val="TableParagraph"/>
              <w:ind w:left="0" w:right="116"/>
              <w:rPr>
                <w:bCs/>
                <w:color w:val="FF0000"/>
              </w:rPr>
            </w:pPr>
            <w:r>
              <w:rPr>
                <w:bCs/>
              </w:rPr>
              <w:t xml:space="preserve">This leaflet explains about antidepressants and </w:t>
            </w:r>
            <w:r w:rsidR="008E17D5">
              <w:rPr>
                <w:bCs/>
              </w:rPr>
              <w:t>breastfeeding.</w:t>
            </w:r>
            <w:r>
              <w:rPr>
                <w:bCs/>
              </w:rPr>
              <w:t xml:space="preserve">  </w:t>
            </w:r>
          </w:p>
        </w:tc>
        <w:tc>
          <w:tcPr>
            <w:tcW w:w="1985" w:type="dxa"/>
            <w:vMerge w:val="restart"/>
          </w:tcPr>
          <w:p w14:paraId="1E3C465D" w14:textId="77777777" w:rsidR="00EB5515" w:rsidRDefault="00EB5515" w:rsidP="00804571">
            <w:pPr>
              <w:pStyle w:val="TableParagraph"/>
              <w:ind w:left="413"/>
            </w:pPr>
            <w:r>
              <w:t xml:space="preserve"> </w:t>
            </w:r>
          </w:p>
          <w:p w14:paraId="72E8EC6C" w14:textId="552F9A38" w:rsidR="00804571" w:rsidRDefault="00EB5515" w:rsidP="00804571">
            <w:pPr>
              <w:pStyle w:val="TableParagraph"/>
              <w:ind w:left="413"/>
            </w:pPr>
            <w:r>
              <w:rPr>
                <w:noProof/>
                <w:lang w:bidi="ar-SA"/>
              </w:rPr>
              <w:drawing>
                <wp:inline distT="0" distB="0" distL="0" distR="0" wp14:anchorId="3609C49A" wp14:editId="5CA8A5E4">
                  <wp:extent cx="485990" cy="720000"/>
                  <wp:effectExtent l="0" t="0" r="0" b="444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6"/>
                          <a:stretch>
                            <a:fillRect/>
                          </a:stretch>
                        </pic:blipFill>
                        <pic:spPr>
                          <a:xfrm>
                            <a:off x="0" y="0"/>
                            <a:ext cx="485990" cy="720000"/>
                          </a:xfrm>
                          <a:prstGeom prst="rect">
                            <a:avLst/>
                          </a:prstGeom>
                        </pic:spPr>
                      </pic:pic>
                    </a:graphicData>
                  </a:graphic>
                </wp:inline>
              </w:drawing>
            </w:r>
          </w:p>
        </w:tc>
        <w:tc>
          <w:tcPr>
            <w:tcW w:w="2126" w:type="dxa"/>
          </w:tcPr>
          <w:p w14:paraId="6CC2DED9" w14:textId="6ACEEEC5" w:rsidR="00804571" w:rsidRDefault="008E17D5" w:rsidP="00804571">
            <w:pPr>
              <w:pStyle w:val="TableParagraph"/>
              <w:spacing w:line="278" w:lineRule="auto"/>
              <w:ind w:right="112"/>
            </w:pPr>
            <w:r w:rsidRPr="008E17D5">
              <w:t>Midwives/IFSW/FNP/HV</w:t>
            </w:r>
          </w:p>
        </w:tc>
        <w:tc>
          <w:tcPr>
            <w:tcW w:w="2693" w:type="dxa"/>
          </w:tcPr>
          <w:p w14:paraId="0AEC0F2A" w14:textId="4053D008" w:rsidR="00804571" w:rsidRDefault="00EB5515" w:rsidP="00804571">
            <w:pPr>
              <w:pStyle w:val="TableParagraph"/>
              <w:spacing w:line="221" w:lineRule="exact"/>
            </w:pPr>
            <w:r>
              <w:t>The Breastfeeding Network</w:t>
            </w:r>
          </w:p>
        </w:tc>
        <w:tc>
          <w:tcPr>
            <w:tcW w:w="4067" w:type="dxa"/>
            <w:vMerge w:val="restart"/>
          </w:tcPr>
          <w:p w14:paraId="230FA45C" w14:textId="77777777" w:rsidR="00804571" w:rsidRDefault="00EB5515" w:rsidP="00804571">
            <w:pPr>
              <w:pStyle w:val="TableParagraph"/>
              <w:ind w:left="0"/>
              <w:rPr>
                <w:szCs w:val="20"/>
              </w:rPr>
            </w:pPr>
            <w:r w:rsidRPr="00EB5515">
              <w:rPr>
                <w:szCs w:val="20"/>
              </w:rPr>
              <w:t>Download only from HIRs</w:t>
            </w:r>
          </w:p>
          <w:p w14:paraId="53ABA10B" w14:textId="77777777" w:rsidR="008E17D5" w:rsidRDefault="008E17D5" w:rsidP="00804571">
            <w:pPr>
              <w:pStyle w:val="TableParagraph"/>
              <w:ind w:left="0"/>
              <w:rPr>
                <w:szCs w:val="20"/>
              </w:rPr>
            </w:pPr>
          </w:p>
          <w:p w14:paraId="1D0E7A21" w14:textId="5F8E0881" w:rsidR="008E17D5" w:rsidRPr="008E17D5" w:rsidRDefault="008E17D5" w:rsidP="00804571">
            <w:pPr>
              <w:pStyle w:val="TableParagraph"/>
              <w:ind w:left="0"/>
              <w:rPr>
                <w:b/>
                <w:bCs/>
                <w:szCs w:val="20"/>
              </w:rPr>
            </w:pPr>
            <w:hyperlink r:id="rId247" w:history="1">
              <w:r w:rsidRPr="008E17D5">
                <w:rPr>
                  <w:rStyle w:val="Hyperlink"/>
                  <w:b/>
                  <w:bCs/>
                  <w:szCs w:val="20"/>
                  <w:u w:val="none"/>
                </w:rPr>
                <w:t>Antidepressants and Breastfeeding</w:t>
              </w:r>
            </w:hyperlink>
          </w:p>
        </w:tc>
      </w:tr>
      <w:tr w:rsidR="00804571" w14:paraId="51BC013D" w14:textId="77777777" w:rsidTr="00804571">
        <w:trPr>
          <w:trHeight w:val="957"/>
        </w:trPr>
        <w:tc>
          <w:tcPr>
            <w:tcW w:w="2161" w:type="dxa"/>
            <w:vMerge/>
            <w:tcBorders>
              <w:top w:val="nil"/>
            </w:tcBorders>
            <w:shd w:val="clear" w:color="auto" w:fill="F1DBDB"/>
          </w:tcPr>
          <w:p w14:paraId="1635F93E" w14:textId="77777777" w:rsidR="00804571" w:rsidRDefault="00804571" w:rsidP="00804571">
            <w:pPr>
              <w:rPr>
                <w:sz w:val="2"/>
                <w:szCs w:val="2"/>
              </w:rPr>
            </w:pPr>
          </w:p>
        </w:tc>
        <w:tc>
          <w:tcPr>
            <w:tcW w:w="2835" w:type="dxa"/>
            <w:vMerge/>
            <w:tcBorders>
              <w:top w:val="nil"/>
            </w:tcBorders>
          </w:tcPr>
          <w:p w14:paraId="2FA76AFC" w14:textId="77777777" w:rsidR="00804571" w:rsidRDefault="00804571" w:rsidP="00804571">
            <w:pPr>
              <w:rPr>
                <w:sz w:val="2"/>
                <w:szCs w:val="2"/>
              </w:rPr>
            </w:pPr>
          </w:p>
        </w:tc>
        <w:tc>
          <w:tcPr>
            <w:tcW w:w="1985" w:type="dxa"/>
            <w:vMerge/>
            <w:tcBorders>
              <w:top w:val="nil"/>
            </w:tcBorders>
          </w:tcPr>
          <w:p w14:paraId="44C00682" w14:textId="77777777" w:rsidR="00804571" w:rsidRDefault="00804571" w:rsidP="00804571">
            <w:pPr>
              <w:rPr>
                <w:sz w:val="2"/>
                <w:szCs w:val="2"/>
              </w:rPr>
            </w:pPr>
          </w:p>
        </w:tc>
        <w:tc>
          <w:tcPr>
            <w:tcW w:w="2126" w:type="dxa"/>
          </w:tcPr>
          <w:p w14:paraId="02142D38" w14:textId="77777777" w:rsidR="00804571" w:rsidRDefault="00804571" w:rsidP="00EB5515">
            <w:pPr>
              <w:pStyle w:val="TableParagraph"/>
              <w:ind w:left="0"/>
              <w:rPr>
                <w:b/>
              </w:rPr>
            </w:pPr>
            <w:r>
              <w:rPr>
                <w:b/>
              </w:rPr>
              <w:t>Targeted</w:t>
            </w:r>
          </w:p>
        </w:tc>
        <w:tc>
          <w:tcPr>
            <w:tcW w:w="2693" w:type="dxa"/>
          </w:tcPr>
          <w:p w14:paraId="2DF0F2B9" w14:textId="1C1FC50A" w:rsidR="00804571" w:rsidRDefault="00EB5515" w:rsidP="00EB5515">
            <w:pPr>
              <w:pStyle w:val="TableParagraph"/>
              <w:ind w:left="0"/>
              <w:rPr>
                <w:b/>
                <w:bCs/>
              </w:rPr>
            </w:pPr>
            <w:r>
              <w:t xml:space="preserve"> </w:t>
            </w:r>
            <w:r>
              <w:rPr>
                <w:b/>
                <w:bCs/>
              </w:rPr>
              <w:t>Download only</w:t>
            </w:r>
          </w:p>
          <w:p w14:paraId="1244B448" w14:textId="0DAC4BC5" w:rsidR="00EB5515" w:rsidRPr="00EB5515" w:rsidRDefault="00EB5515" w:rsidP="00EB5515">
            <w:pPr>
              <w:pStyle w:val="TableParagraph"/>
              <w:ind w:left="0"/>
              <w:rPr>
                <w:b/>
                <w:bCs/>
              </w:rPr>
            </w:pPr>
            <w:r>
              <w:rPr>
                <w:b/>
                <w:bCs/>
              </w:rPr>
              <w:t>HIRS x1BAB/036/x1</w:t>
            </w:r>
          </w:p>
          <w:p w14:paraId="0F9C6CA4" w14:textId="42F2AA14" w:rsidR="00804571" w:rsidRDefault="00804571" w:rsidP="00804571">
            <w:pPr>
              <w:pStyle w:val="TableParagraph"/>
              <w:rPr>
                <w:b/>
              </w:rPr>
            </w:pPr>
          </w:p>
        </w:tc>
        <w:tc>
          <w:tcPr>
            <w:tcW w:w="4067" w:type="dxa"/>
            <w:vMerge/>
            <w:tcBorders>
              <w:top w:val="nil"/>
            </w:tcBorders>
          </w:tcPr>
          <w:p w14:paraId="7F00835A" w14:textId="77777777" w:rsidR="00804571" w:rsidRDefault="00804571" w:rsidP="00804571">
            <w:pPr>
              <w:rPr>
                <w:sz w:val="2"/>
                <w:szCs w:val="2"/>
              </w:rPr>
            </w:pPr>
          </w:p>
        </w:tc>
      </w:tr>
      <w:tr w:rsidR="00804571" w14:paraId="587CC81B" w14:textId="77777777" w:rsidTr="00804571">
        <w:trPr>
          <w:trHeight w:val="690"/>
        </w:trPr>
        <w:tc>
          <w:tcPr>
            <w:tcW w:w="2161" w:type="dxa"/>
            <w:vMerge w:val="restart"/>
            <w:shd w:val="clear" w:color="auto" w:fill="F2DBDB" w:themeFill="accent2" w:themeFillTint="33"/>
          </w:tcPr>
          <w:p w14:paraId="34887094" w14:textId="5F7DE77A" w:rsidR="00804571" w:rsidRDefault="00F46F59" w:rsidP="00804571">
            <w:pPr>
              <w:pStyle w:val="TableParagraph"/>
              <w:ind w:left="0"/>
              <w:rPr>
                <w:b/>
              </w:rPr>
            </w:pPr>
            <w:r>
              <w:rPr>
                <w:b/>
                <w:noProof/>
                <w:lang w:bidi="ar-SA"/>
              </w:rPr>
              <w:drawing>
                <wp:anchor distT="0" distB="0" distL="114300" distR="114300" simplePos="0" relativeHeight="251658294" behindDoc="0" locked="0" layoutInCell="1" allowOverlap="1" wp14:anchorId="46F737A1" wp14:editId="7C260F41">
                  <wp:simplePos x="0" y="0"/>
                  <wp:positionH relativeFrom="column">
                    <wp:posOffset>929005</wp:posOffset>
                  </wp:positionH>
                  <wp:positionV relativeFrom="paragraph">
                    <wp:posOffset>647700</wp:posOffset>
                  </wp:positionV>
                  <wp:extent cx="420370" cy="292735"/>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r w:rsidR="00804571" w:rsidRPr="00EF0AB9">
              <w:rPr>
                <w:b/>
              </w:rPr>
              <w:t>Post-birth prior to discharge from hospital or home birth (assigned to BN @ 1day post birth)</w:t>
            </w:r>
          </w:p>
          <w:p w14:paraId="7153BB6C" w14:textId="7958D204" w:rsidR="00804571" w:rsidRDefault="00804571" w:rsidP="00804571">
            <w:pPr>
              <w:pStyle w:val="TableParagraph"/>
              <w:ind w:left="0"/>
              <w:rPr>
                <w:b/>
              </w:rPr>
            </w:pPr>
          </w:p>
          <w:p w14:paraId="344A2063" w14:textId="77777777" w:rsidR="00804571" w:rsidRDefault="00804571" w:rsidP="00804571">
            <w:pPr>
              <w:pStyle w:val="TableParagraph"/>
              <w:ind w:left="0"/>
              <w:rPr>
                <w:b/>
              </w:rPr>
            </w:pPr>
          </w:p>
        </w:tc>
        <w:tc>
          <w:tcPr>
            <w:tcW w:w="2835" w:type="dxa"/>
            <w:vMerge w:val="restart"/>
          </w:tcPr>
          <w:p w14:paraId="1AC93D13" w14:textId="35B47553" w:rsidR="00804571" w:rsidRDefault="00804571" w:rsidP="00804571">
            <w:pPr>
              <w:pStyle w:val="TableParagraph"/>
              <w:spacing w:line="221" w:lineRule="exact"/>
              <w:rPr>
                <w:b/>
              </w:rPr>
            </w:pPr>
            <w:r>
              <w:rPr>
                <w:b/>
              </w:rPr>
              <w:t>Some women start smoking after the birth of their baby.</w:t>
            </w:r>
            <w:r w:rsidR="001427F1">
              <w:rPr>
                <w:b/>
                <w:bCs/>
                <w:color w:val="FF0000"/>
              </w:rPr>
              <w:t xml:space="preserve"> </w:t>
            </w:r>
            <w:r w:rsidRPr="00EB5515">
              <w:rPr>
                <w:bCs/>
              </w:rPr>
              <w:t>This leaflet helps new mothers stay away from cigarettes</w:t>
            </w:r>
          </w:p>
        </w:tc>
        <w:tc>
          <w:tcPr>
            <w:tcW w:w="1985" w:type="dxa"/>
            <w:vMerge w:val="restart"/>
          </w:tcPr>
          <w:p w14:paraId="3538C3D7" w14:textId="77777777" w:rsidR="00804571" w:rsidRDefault="00804571" w:rsidP="00804571">
            <w:pPr>
              <w:pStyle w:val="TableParagraph"/>
              <w:ind w:left="297"/>
              <w:rPr>
                <w:noProof/>
                <w:lang w:bidi="ar-SA"/>
              </w:rPr>
            </w:pPr>
            <w:r>
              <w:rPr>
                <w:noProof/>
                <w:lang w:bidi="ar-SA"/>
              </w:rPr>
              <w:drawing>
                <wp:anchor distT="0" distB="0" distL="114300" distR="114300" simplePos="0" relativeHeight="251658293" behindDoc="0" locked="0" layoutInCell="1" allowOverlap="1" wp14:anchorId="3B421334" wp14:editId="70E7813D">
                  <wp:simplePos x="0" y="0"/>
                  <wp:positionH relativeFrom="column">
                    <wp:posOffset>287020</wp:posOffset>
                  </wp:positionH>
                  <wp:positionV relativeFrom="paragraph">
                    <wp:posOffset>74295</wp:posOffset>
                  </wp:positionV>
                  <wp:extent cx="738505" cy="723900"/>
                  <wp:effectExtent l="0" t="0" r="4445"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8"/>
                          <a:stretch>
                            <a:fillRect/>
                          </a:stretch>
                        </pic:blipFill>
                        <pic:spPr>
                          <a:xfrm>
                            <a:off x="0" y="0"/>
                            <a:ext cx="738505" cy="723900"/>
                          </a:xfrm>
                          <a:prstGeom prst="rect">
                            <a:avLst/>
                          </a:prstGeom>
                        </pic:spPr>
                      </pic:pic>
                    </a:graphicData>
                  </a:graphic>
                  <wp14:sizeRelH relativeFrom="margin">
                    <wp14:pctWidth>0</wp14:pctWidth>
                  </wp14:sizeRelH>
                  <wp14:sizeRelV relativeFrom="margin">
                    <wp14:pctHeight>0</wp14:pctHeight>
                  </wp14:sizeRelV>
                </wp:anchor>
              </w:drawing>
            </w:r>
          </w:p>
        </w:tc>
        <w:tc>
          <w:tcPr>
            <w:tcW w:w="2126" w:type="dxa"/>
          </w:tcPr>
          <w:p w14:paraId="5DBDE2F3" w14:textId="77777777" w:rsidR="00804571" w:rsidRDefault="00804571" w:rsidP="00804571">
            <w:pPr>
              <w:pStyle w:val="TableParagraph"/>
              <w:spacing w:line="276" w:lineRule="auto"/>
            </w:pPr>
            <w:r w:rsidRPr="00EF0AB9">
              <w:t>Midwife or Family Nurse</w:t>
            </w:r>
          </w:p>
        </w:tc>
        <w:tc>
          <w:tcPr>
            <w:tcW w:w="2693" w:type="dxa"/>
          </w:tcPr>
          <w:p w14:paraId="58B867EE" w14:textId="77777777" w:rsidR="00804571" w:rsidRDefault="00804571" w:rsidP="00804571">
            <w:pPr>
              <w:pStyle w:val="TableParagraph"/>
              <w:spacing w:line="223" w:lineRule="exact"/>
            </w:pPr>
            <w:r>
              <w:t>GASP</w:t>
            </w:r>
          </w:p>
        </w:tc>
        <w:tc>
          <w:tcPr>
            <w:tcW w:w="4067" w:type="dxa"/>
            <w:vMerge w:val="restart"/>
          </w:tcPr>
          <w:p w14:paraId="357805A1" w14:textId="53B88D75" w:rsidR="00013DB7" w:rsidRPr="007D0E89" w:rsidRDefault="00013DB7" w:rsidP="00804571">
            <w:pPr>
              <w:pStyle w:val="TableParagraph"/>
              <w:ind w:left="0"/>
              <w:rPr>
                <w:b/>
                <w:bCs/>
                <w:color w:val="FF0000"/>
                <w:sz w:val="18"/>
              </w:rPr>
            </w:pPr>
          </w:p>
        </w:tc>
      </w:tr>
      <w:tr w:rsidR="00804571" w14:paraId="214C9B7A" w14:textId="77777777" w:rsidTr="00804571">
        <w:trPr>
          <w:trHeight w:val="690"/>
        </w:trPr>
        <w:tc>
          <w:tcPr>
            <w:tcW w:w="2161" w:type="dxa"/>
            <w:vMerge/>
            <w:shd w:val="clear" w:color="auto" w:fill="F2DBDB" w:themeFill="accent2" w:themeFillTint="33"/>
          </w:tcPr>
          <w:p w14:paraId="46158CC0" w14:textId="77777777" w:rsidR="00804571" w:rsidRDefault="00804571" w:rsidP="00804571">
            <w:pPr>
              <w:pStyle w:val="TableParagraph"/>
              <w:ind w:left="0"/>
              <w:rPr>
                <w:b/>
              </w:rPr>
            </w:pPr>
          </w:p>
        </w:tc>
        <w:tc>
          <w:tcPr>
            <w:tcW w:w="2835" w:type="dxa"/>
            <w:vMerge/>
          </w:tcPr>
          <w:p w14:paraId="43C56C87" w14:textId="77777777" w:rsidR="00804571" w:rsidRDefault="00804571" w:rsidP="00804571">
            <w:pPr>
              <w:pStyle w:val="TableParagraph"/>
              <w:spacing w:line="221" w:lineRule="exact"/>
              <w:rPr>
                <w:b/>
              </w:rPr>
            </w:pPr>
          </w:p>
        </w:tc>
        <w:tc>
          <w:tcPr>
            <w:tcW w:w="1985" w:type="dxa"/>
            <w:vMerge/>
          </w:tcPr>
          <w:p w14:paraId="07E15B87" w14:textId="77777777" w:rsidR="00804571" w:rsidRDefault="00804571" w:rsidP="00804571">
            <w:pPr>
              <w:pStyle w:val="TableParagraph"/>
              <w:ind w:left="297"/>
              <w:rPr>
                <w:noProof/>
              </w:rPr>
            </w:pPr>
          </w:p>
        </w:tc>
        <w:tc>
          <w:tcPr>
            <w:tcW w:w="2126" w:type="dxa"/>
          </w:tcPr>
          <w:p w14:paraId="6B80ED68" w14:textId="77777777" w:rsidR="00804571" w:rsidRPr="00EB5515" w:rsidRDefault="00804571" w:rsidP="00804571">
            <w:pPr>
              <w:pStyle w:val="TableParagraph"/>
              <w:spacing w:line="276" w:lineRule="auto"/>
              <w:rPr>
                <w:b/>
                <w:bCs/>
              </w:rPr>
            </w:pPr>
            <w:r w:rsidRPr="00EB5515">
              <w:rPr>
                <w:b/>
                <w:bCs/>
              </w:rPr>
              <w:t>Targeted</w:t>
            </w:r>
          </w:p>
        </w:tc>
        <w:tc>
          <w:tcPr>
            <w:tcW w:w="2693" w:type="dxa"/>
          </w:tcPr>
          <w:p w14:paraId="4C20A4CB" w14:textId="77777777" w:rsidR="00804571" w:rsidRDefault="00804571" w:rsidP="00804571">
            <w:pPr>
              <w:pStyle w:val="TableParagraph"/>
            </w:pPr>
            <w:r>
              <w:rPr>
                <w:b/>
              </w:rPr>
              <w:t xml:space="preserve">HIRS </w:t>
            </w:r>
            <w:r w:rsidRPr="00D164D9">
              <w:rPr>
                <w:b/>
              </w:rPr>
              <w:t>L1DRS/053/L</w:t>
            </w:r>
          </w:p>
        </w:tc>
        <w:tc>
          <w:tcPr>
            <w:tcW w:w="4067" w:type="dxa"/>
            <w:vMerge/>
          </w:tcPr>
          <w:p w14:paraId="1B5EDCE2" w14:textId="77777777" w:rsidR="00804571" w:rsidRDefault="00804571" w:rsidP="00804571">
            <w:pPr>
              <w:pStyle w:val="TableParagraph"/>
              <w:ind w:left="0"/>
              <w:rPr>
                <w:rFonts w:ascii="Times New Roman"/>
                <w:sz w:val="18"/>
              </w:rPr>
            </w:pPr>
          </w:p>
        </w:tc>
      </w:tr>
    </w:tbl>
    <w:p w14:paraId="1C4E4D52" w14:textId="0CEAC3E7" w:rsidR="00436AD5" w:rsidRDefault="0013174C">
      <w:r>
        <w:t xml:space="preserve"> </w:t>
      </w:r>
      <w:r w:rsidR="00436AD5">
        <w:br w:type="page"/>
      </w:r>
    </w:p>
    <w:tbl>
      <w:tblPr>
        <w:tblpPr w:leftFromText="180" w:rightFromText="180" w:vertAnchor="text" w:horzAnchor="margin"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1"/>
        <w:gridCol w:w="2835"/>
        <w:gridCol w:w="1985"/>
        <w:gridCol w:w="2096"/>
        <w:gridCol w:w="30"/>
        <w:gridCol w:w="2693"/>
        <w:gridCol w:w="4067"/>
      </w:tblGrid>
      <w:tr w:rsidR="004871C0" w:rsidRPr="004871C0" w14:paraId="2CF37EB2" w14:textId="77777777" w:rsidTr="00437E8A">
        <w:trPr>
          <w:trHeight w:val="905"/>
        </w:trPr>
        <w:tc>
          <w:tcPr>
            <w:tcW w:w="2161" w:type="dxa"/>
            <w:vMerge w:val="restart"/>
            <w:shd w:val="clear" w:color="auto" w:fill="F2DBDB" w:themeFill="accent2" w:themeFillTint="33"/>
          </w:tcPr>
          <w:p w14:paraId="74906AF3" w14:textId="77777777" w:rsidR="00EB5515" w:rsidRPr="004871C0" w:rsidRDefault="00EB5515" w:rsidP="00437E8A">
            <w:pPr>
              <w:pStyle w:val="TableParagraph"/>
              <w:spacing w:line="237" w:lineRule="auto"/>
              <w:rPr>
                <w:b/>
                <w:color w:val="000080"/>
              </w:rPr>
            </w:pPr>
            <w:r w:rsidRPr="004871C0">
              <w:rPr>
                <w:b/>
                <w:color w:val="000080"/>
              </w:rPr>
              <w:lastRenderedPageBreak/>
              <w:t>Post Birth Prior to discharge from hospital</w:t>
            </w:r>
          </w:p>
        </w:tc>
        <w:tc>
          <w:tcPr>
            <w:tcW w:w="2835" w:type="dxa"/>
            <w:vMerge w:val="restart"/>
          </w:tcPr>
          <w:p w14:paraId="6363F432" w14:textId="77777777" w:rsidR="00EB5515" w:rsidRPr="004871C0" w:rsidRDefault="00EB5515" w:rsidP="00437E8A">
            <w:pPr>
              <w:pStyle w:val="TableParagraph"/>
              <w:spacing w:line="221" w:lineRule="exact"/>
              <w:rPr>
                <w:b/>
                <w:color w:val="000080"/>
              </w:rPr>
            </w:pPr>
            <w:r w:rsidRPr="004871C0">
              <w:rPr>
                <w:b/>
                <w:color w:val="000080"/>
              </w:rPr>
              <w:t>Breastfeeding mums vitamin D only product</w:t>
            </w:r>
          </w:p>
          <w:p w14:paraId="0C9C0F30" w14:textId="77777777" w:rsidR="00EB5515" w:rsidRPr="004871C0" w:rsidRDefault="00EB5515" w:rsidP="00437E8A">
            <w:pPr>
              <w:pStyle w:val="TableParagraph"/>
              <w:ind w:right="649"/>
              <w:rPr>
                <w:b/>
                <w:color w:val="000080"/>
              </w:rPr>
            </w:pPr>
            <w:r w:rsidRPr="004871C0">
              <w:rPr>
                <w:color w:val="000080"/>
              </w:rPr>
              <w:t>1 tub to be given out by midwives prior to discharge from hospital</w:t>
            </w:r>
          </w:p>
        </w:tc>
        <w:tc>
          <w:tcPr>
            <w:tcW w:w="1985" w:type="dxa"/>
            <w:vMerge w:val="restart"/>
          </w:tcPr>
          <w:p w14:paraId="59FF62ED" w14:textId="67C240A8" w:rsidR="00EB5515" w:rsidRPr="004871C0" w:rsidRDefault="00437E8A" w:rsidP="00437E8A">
            <w:pPr>
              <w:pStyle w:val="TableParagraph"/>
              <w:ind w:left="297"/>
              <w:rPr>
                <w:noProof/>
                <w:color w:val="000080"/>
                <w:lang w:bidi="ar-SA"/>
              </w:rPr>
            </w:pPr>
            <w:r w:rsidRPr="004871C0">
              <w:rPr>
                <w:noProof/>
                <w:color w:val="000080"/>
                <w:lang w:bidi="ar-SA"/>
              </w:rPr>
              <w:t xml:space="preserve">         </w:t>
            </w:r>
            <w:r w:rsidR="00EB5515" w:rsidRPr="004871C0">
              <w:rPr>
                <w:noProof/>
                <w:color w:val="000080"/>
                <w:lang w:bidi="ar-SA"/>
              </w:rPr>
              <w:drawing>
                <wp:inline distT="0" distB="0" distL="0" distR="0" wp14:anchorId="567BC411" wp14:editId="3DA44724">
                  <wp:extent cx="333790" cy="720000"/>
                  <wp:effectExtent l="0" t="0" r="9525" b="4445"/>
                  <wp:docPr id="86" name="Picture 86" descr="A white bottle with black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A white bottle with black label&#10;&#10;Description automatically generated"/>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333790" cy="720000"/>
                          </a:xfrm>
                          <a:prstGeom prst="rect">
                            <a:avLst/>
                          </a:prstGeom>
                          <a:noFill/>
                          <a:ln>
                            <a:noFill/>
                          </a:ln>
                        </pic:spPr>
                      </pic:pic>
                    </a:graphicData>
                  </a:graphic>
                </wp:inline>
              </w:drawing>
            </w:r>
          </w:p>
        </w:tc>
        <w:tc>
          <w:tcPr>
            <w:tcW w:w="2126" w:type="dxa"/>
            <w:gridSpan w:val="2"/>
          </w:tcPr>
          <w:p w14:paraId="35830AAB" w14:textId="77777777" w:rsidR="00EB5515" w:rsidRPr="004871C0" w:rsidRDefault="00EB5515" w:rsidP="00437E8A">
            <w:pPr>
              <w:pStyle w:val="TableParagraph"/>
              <w:spacing w:line="276" w:lineRule="auto"/>
              <w:ind w:left="0"/>
              <w:rPr>
                <w:b/>
                <w:bCs/>
                <w:color w:val="000080"/>
              </w:rPr>
            </w:pPr>
            <w:r w:rsidRPr="004871C0">
              <w:rPr>
                <w:b/>
                <w:bCs/>
                <w:color w:val="000080"/>
              </w:rPr>
              <w:t>Midwives</w:t>
            </w:r>
          </w:p>
          <w:p w14:paraId="7F3D2386" w14:textId="77777777" w:rsidR="00EB5515" w:rsidRPr="004871C0" w:rsidRDefault="00EB5515" w:rsidP="00437E8A">
            <w:pPr>
              <w:pStyle w:val="TableParagraph"/>
              <w:spacing w:line="276" w:lineRule="auto"/>
              <w:rPr>
                <w:b/>
                <w:bCs/>
                <w:color w:val="000080"/>
              </w:rPr>
            </w:pPr>
          </w:p>
        </w:tc>
        <w:tc>
          <w:tcPr>
            <w:tcW w:w="2693" w:type="dxa"/>
          </w:tcPr>
          <w:p w14:paraId="6788D0FA" w14:textId="77777777" w:rsidR="00EB5515" w:rsidRPr="004871C0" w:rsidRDefault="00EB5515" w:rsidP="00437E8A">
            <w:pPr>
              <w:pStyle w:val="TableParagraph"/>
              <w:spacing w:line="223" w:lineRule="exact"/>
              <w:rPr>
                <w:b/>
                <w:bCs/>
                <w:color w:val="000080"/>
              </w:rPr>
            </w:pPr>
            <w:r w:rsidRPr="004871C0">
              <w:rPr>
                <w:b/>
                <w:bCs/>
                <w:color w:val="000080"/>
              </w:rPr>
              <w:t>Pro Health Solutions</w:t>
            </w:r>
          </w:p>
        </w:tc>
        <w:tc>
          <w:tcPr>
            <w:tcW w:w="4067" w:type="dxa"/>
            <w:vMerge w:val="restart"/>
          </w:tcPr>
          <w:p w14:paraId="06C5E60F" w14:textId="77777777" w:rsidR="00EB5515" w:rsidRPr="004871C0" w:rsidRDefault="00EB5515" w:rsidP="00437E8A">
            <w:pPr>
              <w:pStyle w:val="TableParagraph"/>
              <w:ind w:left="0"/>
              <w:rPr>
                <w:rFonts w:ascii="Times New Roman"/>
                <w:color w:val="000080"/>
                <w:sz w:val="18"/>
              </w:rPr>
            </w:pPr>
          </w:p>
          <w:p w14:paraId="71177BC1" w14:textId="77777777" w:rsidR="00EB5515" w:rsidRPr="004871C0" w:rsidRDefault="00EB5515" w:rsidP="00437E8A">
            <w:pPr>
              <w:pStyle w:val="TableParagraph"/>
              <w:rPr>
                <w:color w:val="000080"/>
              </w:rPr>
            </w:pPr>
            <w:r w:rsidRPr="004871C0">
              <w:rPr>
                <w:color w:val="000080"/>
              </w:rPr>
              <w:t>This tub contains 120 tablets and will last for approximately 4 months, HV will distribute thereafter if mum continues to breast feed</w:t>
            </w:r>
          </w:p>
        </w:tc>
      </w:tr>
      <w:tr w:rsidR="004871C0" w:rsidRPr="004871C0" w14:paraId="3566279C" w14:textId="77777777" w:rsidTr="003474FE">
        <w:trPr>
          <w:trHeight w:val="347"/>
        </w:trPr>
        <w:tc>
          <w:tcPr>
            <w:tcW w:w="2161" w:type="dxa"/>
            <w:vMerge/>
            <w:shd w:val="clear" w:color="auto" w:fill="F2DBDB" w:themeFill="accent2" w:themeFillTint="33"/>
          </w:tcPr>
          <w:p w14:paraId="14503594" w14:textId="77777777" w:rsidR="00EB5515" w:rsidRPr="004871C0" w:rsidRDefault="00EB5515" w:rsidP="00437E8A">
            <w:pPr>
              <w:pStyle w:val="TableParagraph"/>
              <w:spacing w:line="237" w:lineRule="auto"/>
              <w:rPr>
                <w:b/>
                <w:color w:val="000080"/>
              </w:rPr>
            </w:pPr>
          </w:p>
        </w:tc>
        <w:tc>
          <w:tcPr>
            <w:tcW w:w="2835" w:type="dxa"/>
            <w:vMerge/>
          </w:tcPr>
          <w:p w14:paraId="64242A1B" w14:textId="77777777" w:rsidR="00EB5515" w:rsidRPr="004871C0" w:rsidRDefault="00EB5515" w:rsidP="00437E8A">
            <w:pPr>
              <w:pStyle w:val="TableParagraph"/>
              <w:spacing w:line="221" w:lineRule="exact"/>
              <w:rPr>
                <w:b/>
                <w:color w:val="000080"/>
              </w:rPr>
            </w:pPr>
          </w:p>
        </w:tc>
        <w:tc>
          <w:tcPr>
            <w:tcW w:w="1985" w:type="dxa"/>
            <w:vMerge/>
          </w:tcPr>
          <w:p w14:paraId="5A70489D" w14:textId="77777777" w:rsidR="00EB5515" w:rsidRPr="004871C0" w:rsidRDefault="00EB5515" w:rsidP="00437E8A">
            <w:pPr>
              <w:pStyle w:val="TableParagraph"/>
              <w:ind w:left="297"/>
              <w:rPr>
                <w:noProof/>
                <w:color w:val="000080"/>
              </w:rPr>
            </w:pPr>
          </w:p>
        </w:tc>
        <w:tc>
          <w:tcPr>
            <w:tcW w:w="2126" w:type="dxa"/>
            <w:gridSpan w:val="2"/>
          </w:tcPr>
          <w:p w14:paraId="209EA413" w14:textId="7C024F03" w:rsidR="00654176" w:rsidRPr="004871C0" w:rsidRDefault="00EB5515" w:rsidP="00437E8A">
            <w:pPr>
              <w:pStyle w:val="TableParagraph"/>
              <w:spacing w:line="276" w:lineRule="auto"/>
              <w:rPr>
                <w:b/>
                <w:bCs/>
                <w:color w:val="000080"/>
              </w:rPr>
            </w:pPr>
            <w:r w:rsidRPr="004871C0">
              <w:rPr>
                <w:b/>
                <w:bCs/>
                <w:color w:val="000080"/>
              </w:rPr>
              <w:t>Targeted</w:t>
            </w:r>
          </w:p>
        </w:tc>
        <w:tc>
          <w:tcPr>
            <w:tcW w:w="2693" w:type="dxa"/>
          </w:tcPr>
          <w:p w14:paraId="01093C1B" w14:textId="77777777" w:rsidR="00EB5515" w:rsidRPr="004871C0" w:rsidRDefault="00EB5515" w:rsidP="00437E8A">
            <w:pPr>
              <w:pStyle w:val="TableParagraph"/>
              <w:rPr>
                <w:b/>
                <w:bCs/>
                <w:color w:val="000080"/>
              </w:rPr>
            </w:pPr>
            <w:r w:rsidRPr="004871C0">
              <w:rPr>
                <w:b/>
                <w:bCs/>
                <w:color w:val="000080"/>
              </w:rPr>
              <w:t>HIRS VT1BAB/002/VT</w:t>
            </w:r>
          </w:p>
          <w:p w14:paraId="5A538B0F" w14:textId="77777777" w:rsidR="00EB5515" w:rsidRPr="004871C0" w:rsidRDefault="00EB5515" w:rsidP="00437E8A">
            <w:pPr>
              <w:pStyle w:val="TableParagraph"/>
              <w:rPr>
                <w:b/>
                <w:bCs/>
                <w:color w:val="000080"/>
              </w:rPr>
            </w:pPr>
          </w:p>
          <w:p w14:paraId="520AA194" w14:textId="77777777" w:rsidR="00EB5515" w:rsidRPr="004871C0" w:rsidRDefault="00EB5515" w:rsidP="00437E8A">
            <w:pPr>
              <w:pStyle w:val="TableParagraph"/>
              <w:rPr>
                <w:b/>
                <w:bCs/>
                <w:color w:val="000080"/>
              </w:rPr>
            </w:pPr>
          </w:p>
          <w:p w14:paraId="7CE59BFB" w14:textId="77777777" w:rsidR="00EB5515" w:rsidRPr="004871C0" w:rsidRDefault="00EB5515" w:rsidP="00437E8A">
            <w:pPr>
              <w:pStyle w:val="TableParagraph"/>
              <w:rPr>
                <w:b/>
                <w:bCs/>
                <w:color w:val="000080"/>
              </w:rPr>
            </w:pPr>
          </w:p>
        </w:tc>
        <w:tc>
          <w:tcPr>
            <w:tcW w:w="4067" w:type="dxa"/>
            <w:vMerge/>
          </w:tcPr>
          <w:p w14:paraId="0F9DD7A2" w14:textId="77777777" w:rsidR="00EB5515" w:rsidRPr="004871C0" w:rsidRDefault="00EB5515" w:rsidP="00437E8A">
            <w:pPr>
              <w:pStyle w:val="TableParagraph"/>
              <w:ind w:left="0"/>
              <w:rPr>
                <w:rFonts w:ascii="Times New Roman"/>
                <w:color w:val="000080"/>
                <w:sz w:val="18"/>
              </w:rPr>
            </w:pPr>
          </w:p>
        </w:tc>
      </w:tr>
      <w:tr w:rsidR="004871C0" w:rsidRPr="004871C0" w14:paraId="391825A6" w14:textId="77777777" w:rsidTr="00437E8A">
        <w:trPr>
          <w:trHeight w:val="630"/>
        </w:trPr>
        <w:tc>
          <w:tcPr>
            <w:tcW w:w="2161" w:type="dxa"/>
            <w:vMerge w:val="restart"/>
            <w:shd w:val="clear" w:color="auto" w:fill="F2DBDB" w:themeFill="accent2" w:themeFillTint="33"/>
          </w:tcPr>
          <w:p w14:paraId="2B0A69A2" w14:textId="77777777" w:rsidR="00EB5515" w:rsidRPr="004871C0" w:rsidRDefault="00EB5515" w:rsidP="00437E8A">
            <w:pPr>
              <w:pStyle w:val="TableParagraph"/>
              <w:spacing w:line="237" w:lineRule="auto"/>
              <w:rPr>
                <w:b/>
                <w:color w:val="000080"/>
              </w:rPr>
            </w:pPr>
            <w:r w:rsidRPr="004871C0">
              <w:rPr>
                <w:b/>
                <w:color w:val="000080"/>
              </w:rPr>
              <w:t>Post Birth Prior to discharge from hospital</w:t>
            </w:r>
          </w:p>
        </w:tc>
        <w:tc>
          <w:tcPr>
            <w:tcW w:w="2835" w:type="dxa"/>
            <w:vMerge w:val="restart"/>
          </w:tcPr>
          <w:p w14:paraId="49833D26" w14:textId="77777777" w:rsidR="00EB5515" w:rsidRPr="004871C0" w:rsidRDefault="00EB5515" w:rsidP="00437E8A">
            <w:pPr>
              <w:pStyle w:val="TableParagraph"/>
              <w:spacing w:line="221" w:lineRule="exact"/>
              <w:rPr>
                <w:color w:val="000080"/>
              </w:rPr>
            </w:pPr>
            <w:r w:rsidRPr="004871C0">
              <w:rPr>
                <w:b/>
                <w:color w:val="000080"/>
              </w:rPr>
              <w:t xml:space="preserve">Vitamin drops </w:t>
            </w:r>
            <w:r w:rsidRPr="004871C0">
              <w:rPr>
                <w:color w:val="000080"/>
              </w:rPr>
              <w:t>per guidance</w:t>
            </w:r>
          </w:p>
          <w:p w14:paraId="191728F2" w14:textId="2A979587" w:rsidR="00EB5515" w:rsidRPr="004871C0" w:rsidRDefault="00EB5515" w:rsidP="00C34D06">
            <w:pPr>
              <w:pStyle w:val="TableParagraph"/>
              <w:spacing w:line="221" w:lineRule="exact"/>
              <w:rPr>
                <w:bCs/>
                <w:color w:val="000080"/>
              </w:rPr>
            </w:pPr>
            <w:r w:rsidRPr="004871C0">
              <w:rPr>
                <w:bCs/>
                <w:color w:val="000080"/>
              </w:rPr>
              <w:t>1 bottle to be given out by midwives p</w:t>
            </w:r>
            <w:r w:rsidR="00C34D06" w:rsidRPr="004871C0">
              <w:rPr>
                <w:bCs/>
                <w:color w:val="000080"/>
              </w:rPr>
              <w:t>rior to discharge from hospital</w:t>
            </w:r>
          </w:p>
        </w:tc>
        <w:tc>
          <w:tcPr>
            <w:tcW w:w="1985" w:type="dxa"/>
            <w:vMerge w:val="restart"/>
          </w:tcPr>
          <w:p w14:paraId="288A8323" w14:textId="77777777" w:rsidR="00EB5515" w:rsidRPr="004871C0" w:rsidRDefault="00EB5515" w:rsidP="00437E8A">
            <w:pPr>
              <w:pStyle w:val="TableParagraph"/>
              <w:ind w:left="297"/>
              <w:rPr>
                <w:noProof/>
                <w:color w:val="000080"/>
                <w:lang w:bidi="ar-SA"/>
              </w:rPr>
            </w:pPr>
            <w:r w:rsidRPr="004871C0">
              <w:rPr>
                <w:noProof/>
                <w:color w:val="000080"/>
                <w:lang w:bidi="ar-SA"/>
              </w:rPr>
              <w:drawing>
                <wp:inline distT="0" distB="0" distL="0" distR="0" wp14:anchorId="3FEEABFB" wp14:editId="5A769B65">
                  <wp:extent cx="532123" cy="684000"/>
                  <wp:effectExtent l="0" t="0" r="1905" b="1905"/>
                  <wp:docPr id="143" name="Picture 143" descr="A close-up of a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A close-up of a label&#10;&#10;Description automatically generated"/>
                          <pic:cNvPicPr>
                            <a:picLocks noChangeAspect="1"/>
                          </pic:cNvPicPr>
                        </pic:nvPicPr>
                        <pic:blipFill>
                          <a:blip r:embed="rId250"/>
                          <a:stretch>
                            <a:fillRect/>
                          </a:stretch>
                        </pic:blipFill>
                        <pic:spPr>
                          <a:xfrm>
                            <a:off x="0" y="0"/>
                            <a:ext cx="532123" cy="684000"/>
                          </a:xfrm>
                          <a:prstGeom prst="rect">
                            <a:avLst/>
                          </a:prstGeom>
                        </pic:spPr>
                      </pic:pic>
                    </a:graphicData>
                  </a:graphic>
                </wp:inline>
              </w:drawing>
            </w:r>
          </w:p>
        </w:tc>
        <w:tc>
          <w:tcPr>
            <w:tcW w:w="2126" w:type="dxa"/>
            <w:gridSpan w:val="2"/>
          </w:tcPr>
          <w:p w14:paraId="64D5AA88" w14:textId="77777777" w:rsidR="00EB5515" w:rsidRPr="004871C0" w:rsidRDefault="00EB5515" w:rsidP="00437E8A">
            <w:pPr>
              <w:pStyle w:val="TableParagraph"/>
              <w:spacing w:line="276" w:lineRule="auto"/>
              <w:ind w:left="0"/>
              <w:rPr>
                <w:b/>
                <w:bCs/>
                <w:color w:val="000080"/>
              </w:rPr>
            </w:pPr>
            <w:r w:rsidRPr="004871C0">
              <w:rPr>
                <w:b/>
                <w:bCs/>
                <w:color w:val="000080"/>
              </w:rPr>
              <w:t>Midwives</w:t>
            </w:r>
          </w:p>
          <w:p w14:paraId="73FC14EB" w14:textId="77777777" w:rsidR="00EB5515" w:rsidRPr="004871C0" w:rsidRDefault="00EB5515" w:rsidP="00437E8A">
            <w:pPr>
              <w:pStyle w:val="TableParagraph"/>
              <w:spacing w:line="276" w:lineRule="auto"/>
              <w:rPr>
                <w:b/>
                <w:bCs/>
                <w:color w:val="000080"/>
              </w:rPr>
            </w:pPr>
          </w:p>
        </w:tc>
        <w:tc>
          <w:tcPr>
            <w:tcW w:w="2693" w:type="dxa"/>
          </w:tcPr>
          <w:p w14:paraId="28BB82B1" w14:textId="77777777" w:rsidR="00EB5515" w:rsidRPr="004871C0" w:rsidRDefault="00EB5515" w:rsidP="00437E8A">
            <w:pPr>
              <w:pStyle w:val="TableParagraph"/>
              <w:spacing w:line="223" w:lineRule="exact"/>
              <w:rPr>
                <w:b/>
                <w:bCs/>
                <w:color w:val="000080"/>
              </w:rPr>
            </w:pPr>
            <w:r w:rsidRPr="004871C0">
              <w:rPr>
                <w:b/>
                <w:bCs/>
                <w:color w:val="000080"/>
              </w:rPr>
              <w:t>Pro health solutions</w:t>
            </w:r>
          </w:p>
        </w:tc>
        <w:tc>
          <w:tcPr>
            <w:tcW w:w="4067" w:type="dxa"/>
            <w:vMerge w:val="restart"/>
          </w:tcPr>
          <w:p w14:paraId="3C919BF0" w14:textId="378110E9" w:rsidR="00EB5515" w:rsidRPr="004871C0" w:rsidRDefault="00EB5515" w:rsidP="00437E8A">
            <w:pPr>
              <w:pStyle w:val="TableParagraph"/>
              <w:ind w:left="0"/>
              <w:rPr>
                <w:rFonts w:ascii="Times New Roman"/>
                <w:b/>
                <w:bCs/>
                <w:color w:val="000080"/>
                <w:sz w:val="18"/>
              </w:rPr>
            </w:pPr>
            <w:r w:rsidRPr="004871C0">
              <w:rPr>
                <w:color w:val="000080"/>
                <w:szCs w:val="20"/>
                <w:lang w:val="en-US"/>
              </w:rPr>
              <w:t xml:space="preserve">  HV will distribute thereafter if mum continues to breast feed</w:t>
            </w:r>
            <w:r w:rsidR="00C44887" w:rsidRPr="004871C0">
              <w:rPr>
                <w:color w:val="000080"/>
                <w:szCs w:val="20"/>
                <w:lang w:val="en-US"/>
              </w:rPr>
              <w:t xml:space="preserve"> </w:t>
            </w:r>
            <w:r w:rsidR="00C44887" w:rsidRPr="004871C0">
              <w:rPr>
                <w:b/>
                <w:bCs/>
                <w:color w:val="000080"/>
                <w:szCs w:val="20"/>
                <w:lang w:val="en-US"/>
              </w:rPr>
              <w:t>potentially changing at end of 2025</w:t>
            </w:r>
          </w:p>
        </w:tc>
      </w:tr>
      <w:tr w:rsidR="004871C0" w:rsidRPr="004871C0" w14:paraId="777173FE" w14:textId="77777777" w:rsidTr="00C34D06">
        <w:trPr>
          <w:trHeight w:val="625"/>
        </w:trPr>
        <w:tc>
          <w:tcPr>
            <w:tcW w:w="2161" w:type="dxa"/>
            <w:vMerge/>
            <w:shd w:val="clear" w:color="auto" w:fill="F2DBDB" w:themeFill="accent2" w:themeFillTint="33"/>
          </w:tcPr>
          <w:p w14:paraId="6E691483" w14:textId="77777777" w:rsidR="00EB5515" w:rsidRPr="004871C0" w:rsidRDefault="00EB5515" w:rsidP="00437E8A">
            <w:pPr>
              <w:pStyle w:val="TableParagraph"/>
              <w:spacing w:line="237" w:lineRule="auto"/>
              <w:rPr>
                <w:b/>
                <w:color w:val="000080"/>
              </w:rPr>
            </w:pPr>
          </w:p>
        </w:tc>
        <w:tc>
          <w:tcPr>
            <w:tcW w:w="2835" w:type="dxa"/>
            <w:vMerge/>
          </w:tcPr>
          <w:p w14:paraId="5044E32B" w14:textId="77777777" w:rsidR="00EB5515" w:rsidRPr="004871C0" w:rsidRDefault="00EB5515" w:rsidP="00437E8A">
            <w:pPr>
              <w:pStyle w:val="TableParagraph"/>
              <w:spacing w:line="221" w:lineRule="exact"/>
              <w:rPr>
                <w:bCs/>
                <w:color w:val="000080"/>
              </w:rPr>
            </w:pPr>
          </w:p>
        </w:tc>
        <w:tc>
          <w:tcPr>
            <w:tcW w:w="1985" w:type="dxa"/>
            <w:vMerge/>
          </w:tcPr>
          <w:p w14:paraId="7DCBD2F1" w14:textId="77777777" w:rsidR="00EB5515" w:rsidRPr="004871C0" w:rsidRDefault="00EB5515" w:rsidP="00437E8A">
            <w:pPr>
              <w:pStyle w:val="TableParagraph"/>
              <w:ind w:left="297"/>
              <w:rPr>
                <w:noProof/>
                <w:color w:val="000080"/>
              </w:rPr>
            </w:pPr>
          </w:p>
        </w:tc>
        <w:tc>
          <w:tcPr>
            <w:tcW w:w="2126" w:type="dxa"/>
            <w:gridSpan w:val="2"/>
          </w:tcPr>
          <w:p w14:paraId="0F685E17" w14:textId="77777777" w:rsidR="00EB5515" w:rsidRPr="004871C0" w:rsidRDefault="00EB5515" w:rsidP="00437E8A">
            <w:pPr>
              <w:pStyle w:val="TableParagraph"/>
              <w:spacing w:line="276" w:lineRule="auto"/>
              <w:rPr>
                <w:b/>
                <w:bCs/>
                <w:color w:val="000080"/>
              </w:rPr>
            </w:pPr>
            <w:r w:rsidRPr="004871C0">
              <w:rPr>
                <w:b/>
                <w:bCs/>
                <w:color w:val="000080"/>
              </w:rPr>
              <w:t>Targeted</w:t>
            </w:r>
          </w:p>
        </w:tc>
        <w:tc>
          <w:tcPr>
            <w:tcW w:w="2693" w:type="dxa"/>
          </w:tcPr>
          <w:p w14:paraId="31EE599F" w14:textId="77777777" w:rsidR="00EB5515" w:rsidRPr="004871C0" w:rsidRDefault="00EB5515" w:rsidP="00437E8A">
            <w:pPr>
              <w:pStyle w:val="TableParagraph"/>
              <w:spacing w:line="223" w:lineRule="exact"/>
              <w:rPr>
                <w:b/>
                <w:bCs/>
                <w:color w:val="000080"/>
              </w:rPr>
            </w:pPr>
            <w:r w:rsidRPr="004871C0">
              <w:rPr>
                <w:b/>
                <w:bCs/>
                <w:color w:val="000080"/>
              </w:rPr>
              <w:t>HIRS VT1BAB/002/VT</w:t>
            </w:r>
          </w:p>
        </w:tc>
        <w:tc>
          <w:tcPr>
            <w:tcW w:w="4067" w:type="dxa"/>
            <w:vMerge/>
          </w:tcPr>
          <w:p w14:paraId="1FF0E442" w14:textId="77777777" w:rsidR="00EB5515" w:rsidRPr="004871C0" w:rsidRDefault="00EB5515" w:rsidP="00437E8A">
            <w:pPr>
              <w:pStyle w:val="TableParagraph"/>
              <w:ind w:left="0"/>
              <w:rPr>
                <w:rFonts w:ascii="Times New Roman"/>
                <w:color w:val="000080"/>
                <w:sz w:val="18"/>
              </w:rPr>
            </w:pPr>
          </w:p>
        </w:tc>
      </w:tr>
      <w:tr w:rsidR="004871C0" w:rsidRPr="004871C0" w14:paraId="153EF2C1" w14:textId="77777777" w:rsidTr="00437E8A">
        <w:trPr>
          <w:trHeight w:val="641"/>
        </w:trPr>
        <w:tc>
          <w:tcPr>
            <w:tcW w:w="2161" w:type="dxa"/>
            <w:vMerge w:val="restart"/>
            <w:shd w:val="clear" w:color="auto" w:fill="F2DBDB" w:themeFill="accent2" w:themeFillTint="33"/>
          </w:tcPr>
          <w:p w14:paraId="2B187A71" w14:textId="521C6F9B" w:rsidR="00437E8A" w:rsidRPr="004871C0" w:rsidRDefault="00437E8A" w:rsidP="00437E8A">
            <w:pPr>
              <w:pStyle w:val="TableParagraph"/>
              <w:spacing w:line="237" w:lineRule="auto"/>
              <w:rPr>
                <w:b/>
                <w:color w:val="000080"/>
              </w:rPr>
            </w:pPr>
            <w:r w:rsidRPr="004871C0">
              <w:rPr>
                <w:b/>
                <w:color w:val="000080"/>
              </w:rPr>
              <w:t>Post Birth Prior to discharge from hospital</w:t>
            </w:r>
          </w:p>
          <w:p w14:paraId="4D2B40A8" w14:textId="27F2716A" w:rsidR="00437E8A" w:rsidRPr="004871C0" w:rsidRDefault="00437E8A" w:rsidP="00437E8A">
            <w:pPr>
              <w:pStyle w:val="TableParagraph"/>
              <w:spacing w:line="237" w:lineRule="auto"/>
              <w:rPr>
                <w:b/>
                <w:color w:val="000080"/>
              </w:rPr>
            </w:pPr>
            <w:r w:rsidRPr="004871C0">
              <w:rPr>
                <w:b/>
                <w:noProof/>
                <w:color w:val="000080"/>
                <w:lang w:bidi="ar-SA"/>
              </w:rPr>
              <w:drawing>
                <wp:anchor distT="0" distB="0" distL="114300" distR="114300" simplePos="0" relativeHeight="251658325" behindDoc="0" locked="0" layoutInCell="1" allowOverlap="1" wp14:anchorId="5B820889" wp14:editId="7EF8AAF6">
                  <wp:simplePos x="0" y="0"/>
                  <wp:positionH relativeFrom="column">
                    <wp:posOffset>883920</wp:posOffset>
                  </wp:positionH>
                  <wp:positionV relativeFrom="paragraph">
                    <wp:posOffset>397510</wp:posOffset>
                  </wp:positionV>
                  <wp:extent cx="420370" cy="29273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14:sizeRelH relativeFrom="page">
                    <wp14:pctWidth>0</wp14:pctWidth>
                  </wp14:sizeRelH>
                  <wp14:sizeRelV relativeFrom="page">
                    <wp14:pctHeight>0</wp14:pctHeight>
                  </wp14:sizeRelV>
                </wp:anchor>
              </w:drawing>
            </w:r>
          </w:p>
        </w:tc>
        <w:tc>
          <w:tcPr>
            <w:tcW w:w="2835" w:type="dxa"/>
            <w:vMerge w:val="restart"/>
          </w:tcPr>
          <w:p w14:paraId="5CCFB70C" w14:textId="77777777" w:rsidR="00437E8A" w:rsidRPr="004871C0" w:rsidRDefault="00437E8A" w:rsidP="00437E8A">
            <w:pPr>
              <w:pStyle w:val="TableParagraph"/>
              <w:rPr>
                <w:b/>
                <w:bCs/>
                <w:color w:val="000080"/>
              </w:rPr>
            </w:pPr>
            <w:hyperlink r:id="rId251" w:history="1">
              <w:r w:rsidRPr="004871C0">
                <w:rPr>
                  <w:rStyle w:val="Hyperlink"/>
                  <w:b/>
                  <w:bCs/>
                  <w:color w:val="000080"/>
                  <w:u w:val="none"/>
                </w:rPr>
                <w:t>Vitamin D and you</w:t>
              </w:r>
            </w:hyperlink>
          </w:p>
          <w:p w14:paraId="27AE2E63" w14:textId="77777777" w:rsidR="00437E8A" w:rsidRPr="004871C0" w:rsidRDefault="00437E8A" w:rsidP="00437E8A">
            <w:pPr>
              <w:pStyle w:val="TableParagraph"/>
              <w:ind w:left="0"/>
              <w:rPr>
                <w:bCs/>
                <w:color w:val="000080"/>
              </w:rPr>
            </w:pPr>
            <w:r w:rsidRPr="004871C0">
              <w:rPr>
                <w:bCs/>
                <w:color w:val="000080"/>
              </w:rPr>
              <w:t>This leaflet explains the benefits of getting enough vitamin D as part of a healthy diet.</w:t>
            </w:r>
          </w:p>
          <w:p w14:paraId="60365C70" w14:textId="77777777" w:rsidR="00437E8A" w:rsidRPr="004871C0" w:rsidRDefault="00437E8A" w:rsidP="00437E8A">
            <w:pPr>
              <w:pStyle w:val="TableParagraph"/>
              <w:ind w:left="0"/>
              <w:rPr>
                <w:b/>
                <w:bCs/>
                <w:color w:val="000080"/>
              </w:rPr>
            </w:pPr>
          </w:p>
          <w:p w14:paraId="0F5C4107" w14:textId="24C74920" w:rsidR="00437E8A" w:rsidRPr="004871C0" w:rsidRDefault="00437E8A" w:rsidP="00437E8A">
            <w:pPr>
              <w:pStyle w:val="TableParagraph"/>
              <w:spacing w:line="221" w:lineRule="exact"/>
              <w:rPr>
                <w:bCs/>
                <w:color w:val="000080"/>
              </w:rPr>
            </w:pPr>
            <w:r w:rsidRPr="004871C0">
              <w:rPr>
                <w:b/>
                <w:bCs/>
                <w:color w:val="000080"/>
              </w:rPr>
              <w:t>Updated 2023</w:t>
            </w:r>
            <w:r w:rsidR="00BE0E60" w:rsidRPr="004871C0">
              <w:rPr>
                <w:b/>
                <w:bCs/>
                <w:color w:val="000080"/>
              </w:rPr>
              <w:t xml:space="preserve"> </w:t>
            </w:r>
          </w:p>
        </w:tc>
        <w:tc>
          <w:tcPr>
            <w:tcW w:w="1985" w:type="dxa"/>
            <w:vMerge w:val="restart"/>
          </w:tcPr>
          <w:p w14:paraId="613774C5" w14:textId="2EBE8DE3" w:rsidR="00437E8A" w:rsidRPr="004871C0" w:rsidRDefault="00437E8A" w:rsidP="00437E8A">
            <w:pPr>
              <w:pStyle w:val="TableParagraph"/>
              <w:ind w:left="297"/>
              <w:rPr>
                <w:noProof/>
                <w:color w:val="000080"/>
              </w:rPr>
            </w:pPr>
            <w:r w:rsidRPr="004871C0">
              <w:rPr>
                <w:noProof/>
                <w:color w:val="000080"/>
                <w:lang w:bidi="ar-SA"/>
              </w:rPr>
              <w:drawing>
                <wp:inline distT="0" distB="0" distL="0" distR="0" wp14:anchorId="5F561667" wp14:editId="04A65E90">
                  <wp:extent cx="598805" cy="899795"/>
                  <wp:effectExtent l="0" t="0" r="0" b="0"/>
                  <wp:docPr id="488432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pic:cNvPicPr>
                            <a:picLocks noChangeAspect="1"/>
                          </pic:cNvPicPr>
                        </pic:nvPicPr>
                        <pic:blipFill>
                          <a:blip r:embed="rId125"/>
                          <a:stretch>
                            <a:fillRect/>
                          </a:stretch>
                        </pic:blipFill>
                        <pic:spPr>
                          <a:xfrm>
                            <a:off x="0" y="0"/>
                            <a:ext cx="598805" cy="899795"/>
                          </a:xfrm>
                          <a:prstGeom prst="rect">
                            <a:avLst/>
                          </a:prstGeom>
                        </pic:spPr>
                      </pic:pic>
                    </a:graphicData>
                  </a:graphic>
                </wp:inline>
              </w:drawing>
            </w:r>
          </w:p>
        </w:tc>
        <w:tc>
          <w:tcPr>
            <w:tcW w:w="2126" w:type="dxa"/>
            <w:gridSpan w:val="2"/>
            <w:tcBorders>
              <w:bottom w:val="single" w:sz="4" w:space="0" w:color="auto"/>
            </w:tcBorders>
          </w:tcPr>
          <w:p w14:paraId="2787917E" w14:textId="09B7EB88" w:rsidR="00437E8A" w:rsidRPr="004871C0" w:rsidRDefault="00437E8A" w:rsidP="00437E8A">
            <w:pPr>
              <w:pStyle w:val="TableParagraph"/>
              <w:spacing w:line="276" w:lineRule="auto"/>
              <w:rPr>
                <w:b/>
                <w:bCs/>
                <w:color w:val="000080"/>
              </w:rPr>
            </w:pPr>
            <w:r w:rsidRPr="004871C0">
              <w:rPr>
                <w:b/>
                <w:bCs/>
                <w:color w:val="000080"/>
              </w:rPr>
              <w:t>Midwives</w:t>
            </w:r>
          </w:p>
        </w:tc>
        <w:tc>
          <w:tcPr>
            <w:tcW w:w="2693" w:type="dxa"/>
            <w:tcBorders>
              <w:bottom w:val="single" w:sz="4" w:space="0" w:color="auto"/>
            </w:tcBorders>
          </w:tcPr>
          <w:p w14:paraId="16E56625" w14:textId="74796DD6" w:rsidR="00437E8A" w:rsidRPr="004871C0" w:rsidRDefault="00437E8A" w:rsidP="00437E8A">
            <w:pPr>
              <w:pStyle w:val="TableParagraph"/>
              <w:spacing w:line="223" w:lineRule="exact"/>
              <w:rPr>
                <w:b/>
                <w:bCs/>
                <w:color w:val="000080"/>
              </w:rPr>
            </w:pPr>
            <w:r w:rsidRPr="004871C0">
              <w:rPr>
                <w:b/>
                <w:bCs/>
                <w:color w:val="000080"/>
              </w:rPr>
              <w:t>Public Health Scotland</w:t>
            </w:r>
          </w:p>
        </w:tc>
        <w:tc>
          <w:tcPr>
            <w:tcW w:w="4067" w:type="dxa"/>
            <w:vMerge w:val="restart"/>
          </w:tcPr>
          <w:p w14:paraId="15EF875C" w14:textId="77777777" w:rsidR="00437E8A" w:rsidRPr="004871C0" w:rsidRDefault="00437E8A" w:rsidP="00437E8A">
            <w:pPr>
              <w:pStyle w:val="TableParagraph"/>
              <w:ind w:left="0"/>
              <w:rPr>
                <w:color w:val="000080"/>
                <w:szCs w:val="20"/>
              </w:rPr>
            </w:pPr>
            <w:r w:rsidRPr="004871C0">
              <w:rPr>
                <w:color w:val="000080"/>
                <w:szCs w:val="20"/>
              </w:rPr>
              <w:t>Available to download in multiple languages Also, in Easy Read format</w:t>
            </w:r>
          </w:p>
          <w:p w14:paraId="21288E45" w14:textId="77777777" w:rsidR="00437E8A" w:rsidRPr="004871C0" w:rsidRDefault="00437E8A" w:rsidP="00437E8A">
            <w:pPr>
              <w:pStyle w:val="TableParagraph"/>
              <w:ind w:left="0"/>
              <w:rPr>
                <w:b/>
                <w:bCs/>
                <w:color w:val="000080"/>
                <w:szCs w:val="20"/>
              </w:rPr>
            </w:pPr>
            <w:hyperlink r:id="rId252" w:history="1">
              <w:r w:rsidRPr="004871C0">
                <w:rPr>
                  <w:rStyle w:val="Hyperlink"/>
                  <w:b/>
                  <w:bCs/>
                  <w:color w:val="000080"/>
                  <w:szCs w:val="20"/>
                </w:rPr>
                <w:t>Vitamin D and you</w:t>
              </w:r>
            </w:hyperlink>
          </w:p>
          <w:p w14:paraId="2BE6A93C" w14:textId="77777777" w:rsidR="00437E8A" w:rsidRPr="004871C0" w:rsidRDefault="00437E8A" w:rsidP="00437E8A">
            <w:pPr>
              <w:pStyle w:val="TableParagraph"/>
              <w:ind w:left="0"/>
              <w:rPr>
                <w:b/>
                <w:bCs/>
                <w:color w:val="000080"/>
                <w:szCs w:val="20"/>
              </w:rPr>
            </w:pPr>
            <w:r w:rsidRPr="004871C0">
              <w:rPr>
                <w:color w:val="000080"/>
                <w:szCs w:val="20"/>
              </w:rPr>
              <w:t xml:space="preserve">Information for professionals re new doses etc available </w:t>
            </w:r>
            <w:hyperlink r:id="rId253" w:history="1">
              <w:r w:rsidRPr="004871C0">
                <w:rPr>
                  <w:rStyle w:val="Hyperlink"/>
                  <w:b/>
                  <w:bCs/>
                  <w:color w:val="000080"/>
                  <w:szCs w:val="20"/>
                </w:rPr>
                <w:t>here</w:t>
              </w:r>
            </w:hyperlink>
            <w:r w:rsidRPr="004871C0">
              <w:rPr>
                <w:b/>
                <w:bCs/>
                <w:color w:val="000080"/>
                <w:szCs w:val="20"/>
              </w:rPr>
              <w:t xml:space="preserve">: </w:t>
            </w:r>
          </w:p>
          <w:p w14:paraId="798C44F9" w14:textId="4AF7372A" w:rsidR="00437E8A" w:rsidRPr="004871C0" w:rsidRDefault="00437E8A" w:rsidP="00437E8A">
            <w:pPr>
              <w:pStyle w:val="TableParagraph"/>
              <w:ind w:left="0"/>
              <w:rPr>
                <w:rFonts w:ascii="Times New Roman"/>
                <w:color w:val="000080"/>
                <w:sz w:val="18"/>
              </w:rPr>
            </w:pPr>
            <w:r w:rsidRPr="004871C0">
              <w:rPr>
                <w:color w:val="000080"/>
                <w:szCs w:val="20"/>
              </w:rPr>
              <w:t xml:space="preserve">Alternative formats (Large print, braille, and audio versions) email </w:t>
            </w:r>
            <w:hyperlink r:id="rId254" w:history="1">
              <w:r w:rsidRPr="004871C0">
                <w:rPr>
                  <w:rStyle w:val="Hyperlink"/>
                  <w:color w:val="000080"/>
                  <w:szCs w:val="20"/>
                </w:rPr>
                <w:t>phs.otherformats@phs.scot</w:t>
              </w:r>
            </w:hyperlink>
          </w:p>
        </w:tc>
      </w:tr>
      <w:tr w:rsidR="004871C0" w:rsidRPr="004871C0" w14:paraId="75481049" w14:textId="77777777" w:rsidTr="00437E8A">
        <w:trPr>
          <w:trHeight w:val="945"/>
        </w:trPr>
        <w:tc>
          <w:tcPr>
            <w:tcW w:w="2161" w:type="dxa"/>
            <w:vMerge/>
            <w:shd w:val="clear" w:color="auto" w:fill="F2DBDB" w:themeFill="accent2" w:themeFillTint="33"/>
          </w:tcPr>
          <w:p w14:paraId="6E9C76E7" w14:textId="77777777" w:rsidR="00437E8A" w:rsidRPr="004871C0" w:rsidRDefault="00437E8A" w:rsidP="00437E8A">
            <w:pPr>
              <w:pStyle w:val="TableParagraph"/>
              <w:spacing w:line="237" w:lineRule="auto"/>
              <w:rPr>
                <w:b/>
                <w:noProof/>
                <w:color w:val="000080"/>
                <w:lang w:bidi="ar-SA"/>
              </w:rPr>
            </w:pPr>
          </w:p>
        </w:tc>
        <w:tc>
          <w:tcPr>
            <w:tcW w:w="2835" w:type="dxa"/>
            <w:vMerge/>
          </w:tcPr>
          <w:p w14:paraId="038A7010" w14:textId="77777777" w:rsidR="00437E8A" w:rsidRPr="004871C0" w:rsidRDefault="00437E8A" w:rsidP="00437E8A">
            <w:pPr>
              <w:pStyle w:val="TableParagraph"/>
              <w:rPr>
                <w:b/>
                <w:bCs/>
                <w:color w:val="000080"/>
              </w:rPr>
            </w:pPr>
          </w:p>
        </w:tc>
        <w:tc>
          <w:tcPr>
            <w:tcW w:w="1985" w:type="dxa"/>
            <w:vMerge/>
          </w:tcPr>
          <w:p w14:paraId="70F9B7E7" w14:textId="77777777" w:rsidR="00437E8A" w:rsidRPr="004871C0" w:rsidRDefault="00437E8A" w:rsidP="00437E8A">
            <w:pPr>
              <w:pStyle w:val="TableParagraph"/>
              <w:ind w:left="297"/>
              <w:rPr>
                <w:noProof/>
                <w:color w:val="000080"/>
              </w:rPr>
            </w:pPr>
          </w:p>
        </w:tc>
        <w:tc>
          <w:tcPr>
            <w:tcW w:w="2126" w:type="dxa"/>
            <w:gridSpan w:val="2"/>
            <w:tcBorders>
              <w:top w:val="single" w:sz="4" w:space="0" w:color="auto"/>
            </w:tcBorders>
          </w:tcPr>
          <w:p w14:paraId="37110B8F" w14:textId="4A1D83CC" w:rsidR="00437E8A" w:rsidRPr="004871C0" w:rsidRDefault="00437E8A" w:rsidP="00437E8A">
            <w:pPr>
              <w:pStyle w:val="TableParagraph"/>
              <w:spacing w:line="276" w:lineRule="auto"/>
              <w:rPr>
                <w:b/>
                <w:bCs/>
                <w:color w:val="000080"/>
              </w:rPr>
            </w:pPr>
            <w:r w:rsidRPr="004871C0">
              <w:rPr>
                <w:b/>
                <w:bCs/>
                <w:color w:val="000080"/>
              </w:rPr>
              <w:t>Universal</w:t>
            </w:r>
          </w:p>
        </w:tc>
        <w:tc>
          <w:tcPr>
            <w:tcW w:w="2693" w:type="dxa"/>
            <w:tcBorders>
              <w:top w:val="single" w:sz="4" w:space="0" w:color="auto"/>
            </w:tcBorders>
          </w:tcPr>
          <w:p w14:paraId="23F5437E" w14:textId="6B30B8BB" w:rsidR="00437E8A" w:rsidRPr="004871C0" w:rsidRDefault="00437E8A" w:rsidP="00437E8A">
            <w:pPr>
              <w:pStyle w:val="TableParagraph"/>
              <w:spacing w:line="223" w:lineRule="exact"/>
              <w:rPr>
                <w:b/>
                <w:bCs/>
                <w:color w:val="000080"/>
              </w:rPr>
            </w:pPr>
            <w:r w:rsidRPr="004871C0">
              <w:rPr>
                <w:b/>
                <w:bCs/>
                <w:color w:val="000080"/>
              </w:rPr>
              <w:t>HIRS L1FOO/002/L</w:t>
            </w:r>
          </w:p>
        </w:tc>
        <w:tc>
          <w:tcPr>
            <w:tcW w:w="4067" w:type="dxa"/>
            <w:vMerge/>
          </w:tcPr>
          <w:p w14:paraId="132B0AC0" w14:textId="77777777" w:rsidR="00437E8A" w:rsidRPr="004871C0" w:rsidRDefault="00437E8A" w:rsidP="00437E8A">
            <w:pPr>
              <w:pStyle w:val="TableParagraph"/>
              <w:ind w:left="0"/>
              <w:rPr>
                <w:rFonts w:ascii="Times New Roman"/>
                <w:color w:val="000080"/>
                <w:sz w:val="18"/>
              </w:rPr>
            </w:pPr>
          </w:p>
        </w:tc>
      </w:tr>
      <w:tr w:rsidR="004871C0" w:rsidRPr="004871C0" w14:paraId="0187EAD9" w14:textId="77777777" w:rsidTr="00437E8A">
        <w:trPr>
          <w:trHeight w:val="570"/>
        </w:trPr>
        <w:tc>
          <w:tcPr>
            <w:tcW w:w="2161" w:type="dxa"/>
            <w:vMerge w:val="restart"/>
            <w:shd w:val="clear" w:color="auto" w:fill="F2DBDB" w:themeFill="accent2" w:themeFillTint="33"/>
          </w:tcPr>
          <w:p w14:paraId="7BE5B6D2" w14:textId="07977D60" w:rsidR="00437E8A" w:rsidRPr="004871C0" w:rsidRDefault="00437E8A" w:rsidP="00437E8A">
            <w:pPr>
              <w:pStyle w:val="TableParagraph"/>
              <w:spacing w:line="237" w:lineRule="auto"/>
              <w:rPr>
                <w:b/>
                <w:bCs/>
                <w:noProof/>
                <w:color w:val="000080"/>
              </w:rPr>
            </w:pPr>
            <w:r w:rsidRPr="004871C0">
              <w:rPr>
                <w:b/>
                <w:color w:val="000080"/>
              </w:rPr>
              <w:t xml:space="preserve">Post Birth </w:t>
            </w:r>
            <w:r w:rsidRPr="004871C0">
              <w:rPr>
                <w:b/>
                <w:bCs/>
                <w:noProof/>
                <w:color w:val="000080"/>
              </w:rPr>
              <w:t xml:space="preserve">prior to discharge from hospital   </w:t>
            </w:r>
          </w:p>
          <w:p w14:paraId="3BAA0659" w14:textId="0FCB4AC2" w:rsidR="00437E8A" w:rsidRPr="004871C0" w:rsidRDefault="00437E8A" w:rsidP="00437E8A">
            <w:pPr>
              <w:pStyle w:val="TableParagraph"/>
              <w:spacing w:line="237" w:lineRule="auto"/>
              <w:jc w:val="right"/>
              <w:rPr>
                <w:b/>
                <w:noProof/>
                <w:color w:val="000080"/>
                <w:lang w:bidi="ar-SA"/>
              </w:rPr>
            </w:pPr>
            <w:r w:rsidRPr="004871C0">
              <w:rPr>
                <w:noProof/>
                <w:color w:val="000080"/>
                <w:lang w:bidi="ar-SA"/>
              </w:rPr>
              <w:drawing>
                <wp:inline distT="0" distB="0" distL="0" distR="0" wp14:anchorId="04FFA94E" wp14:editId="5F0ECAFC">
                  <wp:extent cx="420370" cy="292735"/>
                  <wp:effectExtent l="0" t="0" r="0" b="0"/>
                  <wp:docPr id="1816583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583732" name="Picture 1816583732"/>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inline>
              </w:drawing>
            </w:r>
          </w:p>
        </w:tc>
        <w:tc>
          <w:tcPr>
            <w:tcW w:w="2835" w:type="dxa"/>
            <w:vMerge w:val="restart"/>
          </w:tcPr>
          <w:p w14:paraId="51A42996" w14:textId="77777777" w:rsidR="00437E8A" w:rsidRPr="004871C0" w:rsidRDefault="00437E8A" w:rsidP="00437E8A">
            <w:pPr>
              <w:pStyle w:val="TableParagraph"/>
              <w:spacing w:line="218" w:lineRule="exact"/>
              <w:rPr>
                <w:b/>
                <w:bCs/>
                <w:color w:val="000080"/>
              </w:rPr>
            </w:pPr>
            <w:r w:rsidRPr="004871C0">
              <w:rPr>
                <w:b/>
                <w:bCs/>
                <w:color w:val="000080"/>
              </w:rPr>
              <w:t>Mastitis and Breastfeeding</w:t>
            </w:r>
          </w:p>
          <w:p w14:paraId="04C262E5" w14:textId="03B13374" w:rsidR="00437E8A" w:rsidRPr="004871C0" w:rsidRDefault="00437E8A" w:rsidP="00437E8A">
            <w:pPr>
              <w:pStyle w:val="TableParagraph"/>
              <w:rPr>
                <w:b/>
                <w:bCs/>
                <w:color w:val="000080"/>
              </w:rPr>
            </w:pPr>
            <w:r w:rsidRPr="004871C0">
              <w:rPr>
                <w:color w:val="000080"/>
                <w:szCs w:val="20"/>
                <w:shd w:val="clear" w:color="auto" w:fill="FFFFFF"/>
              </w:rPr>
              <w:t xml:space="preserve">This leaflet explains about mastitis; signs of mastitis, self-help measures, support available </w:t>
            </w:r>
            <w:r w:rsidRPr="004871C0">
              <w:rPr>
                <w:b/>
                <w:bCs/>
                <w:color w:val="000080"/>
              </w:rPr>
              <w:t xml:space="preserve"> </w:t>
            </w:r>
          </w:p>
        </w:tc>
        <w:tc>
          <w:tcPr>
            <w:tcW w:w="1985" w:type="dxa"/>
            <w:vMerge w:val="restart"/>
          </w:tcPr>
          <w:p w14:paraId="3058A783" w14:textId="16F6ABCB" w:rsidR="00437E8A" w:rsidRPr="004871C0" w:rsidRDefault="00437E8A" w:rsidP="00437E8A">
            <w:pPr>
              <w:pStyle w:val="TableParagraph"/>
              <w:ind w:left="297"/>
              <w:rPr>
                <w:noProof/>
                <w:color w:val="000080"/>
              </w:rPr>
            </w:pPr>
            <w:r w:rsidRPr="004871C0">
              <w:rPr>
                <w:noProof/>
                <w:color w:val="000080"/>
                <w:lang w:bidi="ar-SA"/>
              </w:rPr>
              <w:drawing>
                <wp:inline distT="0" distB="0" distL="0" distR="0" wp14:anchorId="1029554E" wp14:editId="1CBA3A8D">
                  <wp:extent cx="1011380" cy="720000"/>
                  <wp:effectExtent l="0" t="0" r="0" b="4445"/>
                  <wp:docPr id="27" name="Picture 27" descr="larg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 image"/>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1011380" cy="720000"/>
                          </a:xfrm>
                          <a:prstGeom prst="rect">
                            <a:avLst/>
                          </a:prstGeom>
                          <a:noFill/>
                          <a:ln>
                            <a:noFill/>
                          </a:ln>
                        </pic:spPr>
                      </pic:pic>
                    </a:graphicData>
                  </a:graphic>
                </wp:inline>
              </w:drawing>
            </w:r>
          </w:p>
        </w:tc>
        <w:tc>
          <w:tcPr>
            <w:tcW w:w="2126" w:type="dxa"/>
            <w:gridSpan w:val="2"/>
            <w:tcBorders>
              <w:top w:val="single" w:sz="4" w:space="0" w:color="auto"/>
              <w:bottom w:val="single" w:sz="4" w:space="0" w:color="auto"/>
            </w:tcBorders>
          </w:tcPr>
          <w:p w14:paraId="541F0888" w14:textId="74DA13C4" w:rsidR="00437E8A" w:rsidRPr="004871C0" w:rsidRDefault="00437E8A" w:rsidP="00437E8A">
            <w:pPr>
              <w:pStyle w:val="TableParagraph"/>
              <w:spacing w:line="276" w:lineRule="auto"/>
              <w:rPr>
                <w:b/>
                <w:bCs/>
                <w:color w:val="000080"/>
              </w:rPr>
            </w:pPr>
            <w:r w:rsidRPr="004871C0">
              <w:rPr>
                <w:b/>
                <w:bCs/>
                <w:color w:val="000080"/>
              </w:rPr>
              <w:t>Midwives/IFSW/FNP/HV</w:t>
            </w:r>
          </w:p>
        </w:tc>
        <w:tc>
          <w:tcPr>
            <w:tcW w:w="2693" w:type="dxa"/>
            <w:tcBorders>
              <w:top w:val="single" w:sz="4" w:space="0" w:color="auto"/>
              <w:bottom w:val="single" w:sz="4" w:space="0" w:color="auto"/>
            </w:tcBorders>
          </w:tcPr>
          <w:p w14:paraId="45972F3C" w14:textId="5D3E74E7" w:rsidR="00437E8A" w:rsidRPr="004871C0" w:rsidRDefault="00437E8A" w:rsidP="00437E8A">
            <w:pPr>
              <w:pStyle w:val="TableParagraph"/>
              <w:spacing w:line="223" w:lineRule="exact"/>
              <w:rPr>
                <w:b/>
                <w:bCs/>
                <w:color w:val="000080"/>
              </w:rPr>
            </w:pPr>
            <w:r w:rsidRPr="004871C0">
              <w:rPr>
                <w:b/>
                <w:bCs/>
                <w:color w:val="000080"/>
              </w:rPr>
              <w:t>NHS Highland</w:t>
            </w:r>
          </w:p>
        </w:tc>
        <w:tc>
          <w:tcPr>
            <w:tcW w:w="4067" w:type="dxa"/>
            <w:vMerge w:val="restart"/>
          </w:tcPr>
          <w:p w14:paraId="53FBE4DE" w14:textId="77777777" w:rsidR="00437E8A" w:rsidRPr="004871C0" w:rsidRDefault="00437E8A" w:rsidP="00437E8A">
            <w:pPr>
              <w:pStyle w:val="TableParagraph"/>
              <w:ind w:left="0"/>
              <w:rPr>
                <w:rFonts w:ascii="Times New Roman"/>
                <w:color w:val="000080"/>
                <w:sz w:val="18"/>
              </w:rPr>
            </w:pPr>
          </w:p>
        </w:tc>
      </w:tr>
      <w:tr w:rsidR="004871C0" w:rsidRPr="004871C0" w14:paraId="7AF9B666" w14:textId="77777777" w:rsidTr="00437E8A">
        <w:trPr>
          <w:trHeight w:val="555"/>
        </w:trPr>
        <w:tc>
          <w:tcPr>
            <w:tcW w:w="2161" w:type="dxa"/>
            <w:vMerge/>
            <w:shd w:val="clear" w:color="auto" w:fill="F2DBDB" w:themeFill="accent2" w:themeFillTint="33"/>
          </w:tcPr>
          <w:p w14:paraId="585FDD0A" w14:textId="77777777" w:rsidR="00437E8A" w:rsidRPr="004871C0" w:rsidRDefault="00437E8A" w:rsidP="00437E8A">
            <w:pPr>
              <w:pStyle w:val="TableParagraph"/>
              <w:spacing w:line="237" w:lineRule="auto"/>
              <w:rPr>
                <w:b/>
                <w:noProof/>
                <w:color w:val="000080"/>
                <w:lang w:bidi="ar-SA"/>
              </w:rPr>
            </w:pPr>
          </w:p>
        </w:tc>
        <w:tc>
          <w:tcPr>
            <w:tcW w:w="2835" w:type="dxa"/>
            <w:vMerge/>
          </w:tcPr>
          <w:p w14:paraId="70AFA7F0" w14:textId="77777777" w:rsidR="00437E8A" w:rsidRPr="004871C0" w:rsidRDefault="00437E8A" w:rsidP="00437E8A">
            <w:pPr>
              <w:pStyle w:val="TableParagraph"/>
              <w:spacing w:line="218" w:lineRule="exact"/>
              <w:rPr>
                <w:b/>
                <w:bCs/>
                <w:color w:val="000080"/>
              </w:rPr>
            </w:pPr>
          </w:p>
        </w:tc>
        <w:tc>
          <w:tcPr>
            <w:tcW w:w="1985" w:type="dxa"/>
            <w:vMerge/>
          </w:tcPr>
          <w:p w14:paraId="1DCAA431" w14:textId="77777777" w:rsidR="00437E8A" w:rsidRPr="004871C0" w:rsidRDefault="00437E8A" w:rsidP="00437E8A">
            <w:pPr>
              <w:pStyle w:val="TableParagraph"/>
              <w:ind w:left="297"/>
              <w:rPr>
                <w:noProof/>
                <w:color w:val="000080"/>
                <w:lang w:bidi="ar-SA"/>
              </w:rPr>
            </w:pPr>
          </w:p>
        </w:tc>
        <w:tc>
          <w:tcPr>
            <w:tcW w:w="2126" w:type="dxa"/>
            <w:gridSpan w:val="2"/>
            <w:tcBorders>
              <w:top w:val="single" w:sz="4" w:space="0" w:color="auto"/>
            </w:tcBorders>
          </w:tcPr>
          <w:p w14:paraId="0209A4FA" w14:textId="2EBC5081" w:rsidR="00437E8A" w:rsidRPr="004871C0" w:rsidRDefault="00437E8A" w:rsidP="00437E8A">
            <w:pPr>
              <w:pStyle w:val="TableParagraph"/>
              <w:spacing w:line="276" w:lineRule="auto"/>
              <w:rPr>
                <w:b/>
                <w:bCs/>
                <w:color w:val="000080"/>
              </w:rPr>
            </w:pPr>
            <w:r w:rsidRPr="004871C0">
              <w:rPr>
                <w:b/>
                <w:bCs/>
                <w:color w:val="000080"/>
              </w:rPr>
              <w:t>Targeted</w:t>
            </w:r>
          </w:p>
        </w:tc>
        <w:tc>
          <w:tcPr>
            <w:tcW w:w="2693" w:type="dxa"/>
            <w:tcBorders>
              <w:top w:val="single" w:sz="4" w:space="0" w:color="auto"/>
            </w:tcBorders>
          </w:tcPr>
          <w:p w14:paraId="470AAEA3" w14:textId="5C5C2BE3" w:rsidR="00437E8A" w:rsidRPr="004871C0" w:rsidRDefault="00437E8A" w:rsidP="00437E8A">
            <w:pPr>
              <w:pStyle w:val="TableParagraph"/>
              <w:spacing w:line="223" w:lineRule="exact"/>
              <w:rPr>
                <w:b/>
                <w:bCs/>
                <w:color w:val="000080"/>
              </w:rPr>
            </w:pPr>
            <w:r w:rsidRPr="004871C0">
              <w:rPr>
                <w:b/>
                <w:bCs/>
                <w:color w:val="000080"/>
              </w:rPr>
              <w:t>HIRS L1BAB/076/l1</w:t>
            </w:r>
          </w:p>
        </w:tc>
        <w:tc>
          <w:tcPr>
            <w:tcW w:w="4067" w:type="dxa"/>
            <w:vMerge/>
          </w:tcPr>
          <w:p w14:paraId="7FDA764F" w14:textId="77777777" w:rsidR="00437E8A" w:rsidRPr="004871C0" w:rsidRDefault="00437E8A" w:rsidP="00437E8A">
            <w:pPr>
              <w:pStyle w:val="TableParagraph"/>
              <w:ind w:left="0"/>
              <w:rPr>
                <w:rFonts w:ascii="Times New Roman"/>
                <w:color w:val="000080"/>
                <w:sz w:val="18"/>
              </w:rPr>
            </w:pPr>
          </w:p>
        </w:tc>
      </w:tr>
      <w:tr w:rsidR="004871C0" w:rsidRPr="004871C0" w14:paraId="5A1D8965" w14:textId="77777777" w:rsidTr="00437E8A">
        <w:trPr>
          <w:trHeight w:val="438"/>
        </w:trPr>
        <w:tc>
          <w:tcPr>
            <w:tcW w:w="2161" w:type="dxa"/>
            <w:vMerge w:val="restart"/>
            <w:shd w:val="clear" w:color="auto" w:fill="F2DBDB" w:themeFill="accent2" w:themeFillTint="33"/>
          </w:tcPr>
          <w:p w14:paraId="6E8CB4C2" w14:textId="538C4FF0" w:rsidR="00437E8A" w:rsidRPr="004871C0" w:rsidRDefault="00437E8A" w:rsidP="00437E8A">
            <w:pPr>
              <w:pStyle w:val="TableParagraph"/>
              <w:spacing w:line="237" w:lineRule="auto"/>
              <w:rPr>
                <w:b/>
                <w:color w:val="000080"/>
              </w:rPr>
            </w:pPr>
            <w:r w:rsidRPr="004871C0">
              <w:rPr>
                <w:b/>
                <w:color w:val="000080"/>
              </w:rPr>
              <w:t>Post Birth Prior to discharge from hospital</w:t>
            </w:r>
          </w:p>
          <w:p w14:paraId="616E628C" w14:textId="3B1EFC90" w:rsidR="00437E8A" w:rsidRPr="004871C0" w:rsidRDefault="00437E8A" w:rsidP="00437E8A">
            <w:pPr>
              <w:pStyle w:val="TableParagraph"/>
              <w:spacing w:line="237" w:lineRule="auto"/>
              <w:jc w:val="right"/>
              <w:rPr>
                <w:b/>
                <w:noProof/>
                <w:color w:val="000080"/>
                <w:lang w:bidi="ar-SA"/>
              </w:rPr>
            </w:pPr>
            <w:r w:rsidRPr="004871C0">
              <w:rPr>
                <w:noProof/>
                <w:color w:val="000080"/>
              </w:rPr>
              <w:t xml:space="preserve">                                                            </w:t>
            </w:r>
            <w:r w:rsidRPr="004871C0">
              <w:rPr>
                <w:noProof/>
                <w:color w:val="000080"/>
                <w:lang w:bidi="ar-SA"/>
              </w:rPr>
              <w:drawing>
                <wp:inline distT="0" distB="0" distL="0" distR="0" wp14:anchorId="6EE84D1B" wp14:editId="60E3016A">
                  <wp:extent cx="420370" cy="292735"/>
                  <wp:effectExtent l="0" t="0" r="0" b="0"/>
                  <wp:docPr id="658752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583732" name="Picture 1816583732"/>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inline>
              </w:drawing>
            </w:r>
          </w:p>
        </w:tc>
        <w:tc>
          <w:tcPr>
            <w:tcW w:w="2835" w:type="dxa"/>
            <w:vMerge w:val="restart"/>
          </w:tcPr>
          <w:p w14:paraId="5CA93C2A" w14:textId="77777777" w:rsidR="00437E8A" w:rsidRPr="004871C0" w:rsidRDefault="00437E8A" w:rsidP="00437E8A">
            <w:pPr>
              <w:pStyle w:val="TableParagraph"/>
              <w:spacing w:line="218" w:lineRule="exact"/>
              <w:rPr>
                <w:rStyle w:val="Strong"/>
                <w:color w:val="000080"/>
                <w:szCs w:val="20"/>
                <w:shd w:val="clear" w:color="auto" w:fill="FFFFFF"/>
              </w:rPr>
            </w:pPr>
            <w:r w:rsidRPr="004871C0">
              <w:rPr>
                <w:rStyle w:val="Strong"/>
                <w:color w:val="000080"/>
                <w:szCs w:val="20"/>
                <w:shd w:val="clear" w:color="auto" w:fill="FFFFFF"/>
              </w:rPr>
              <w:t>Feeling depressed and breastfeeding</w:t>
            </w:r>
          </w:p>
          <w:p w14:paraId="62C78EFE" w14:textId="33DDF537" w:rsidR="00437E8A" w:rsidRPr="004871C0" w:rsidRDefault="00437E8A" w:rsidP="00437E8A">
            <w:pPr>
              <w:pStyle w:val="TableParagraph"/>
              <w:spacing w:line="218" w:lineRule="exact"/>
              <w:rPr>
                <w:b/>
                <w:bCs/>
                <w:color w:val="000080"/>
              </w:rPr>
            </w:pPr>
            <w:r w:rsidRPr="004871C0">
              <w:rPr>
                <w:rStyle w:val="Strong"/>
                <w:b w:val="0"/>
                <w:bCs w:val="0"/>
                <w:color w:val="000080"/>
                <w:szCs w:val="20"/>
                <w:shd w:val="clear" w:color="auto" w:fill="FFFFFF"/>
              </w:rPr>
              <w:t>This leaflet explains about feeling depressed and breastfeeding. It is important to ask for help.</w:t>
            </w:r>
          </w:p>
        </w:tc>
        <w:tc>
          <w:tcPr>
            <w:tcW w:w="1985" w:type="dxa"/>
            <w:vMerge w:val="restart"/>
          </w:tcPr>
          <w:p w14:paraId="1CC582F6" w14:textId="3A329FDB" w:rsidR="00437E8A" w:rsidRPr="004871C0" w:rsidRDefault="00437E8A" w:rsidP="00437E8A">
            <w:pPr>
              <w:pStyle w:val="TableParagraph"/>
              <w:ind w:left="297"/>
              <w:rPr>
                <w:noProof/>
                <w:color w:val="000080"/>
                <w:lang w:bidi="ar-SA"/>
              </w:rPr>
            </w:pPr>
            <w:r w:rsidRPr="004871C0">
              <w:rPr>
                <w:noProof/>
                <w:color w:val="000080"/>
                <w:lang w:bidi="ar-SA"/>
              </w:rPr>
              <w:drawing>
                <wp:inline distT="0" distB="0" distL="0" distR="0" wp14:anchorId="432B7584" wp14:editId="75482470">
                  <wp:extent cx="491025" cy="720000"/>
                  <wp:effectExtent l="0" t="0" r="4445" b="444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6"/>
                          <a:stretch>
                            <a:fillRect/>
                          </a:stretch>
                        </pic:blipFill>
                        <pic:spPr>
                          <a:xfrm>
                            <a:off x="0" y="0"/>
                            <a:ext cx="491025" cy="720000"/>
                          </a:xfrm>
                          <a:prstGeom prst="rect">
                            <a:avLst/>
                          </a:prstGeom>
                        </pic:spPr>
                      </pic:pic>
                    </a:graphicData>
                  </a:graphic>
                </wp:inline>
              </w:drawing>
            </w:r>
          </w:p>
        </w:tc>
        <w:tc>
          <w:tcPr>
            <w:tcW w:w="2126" w:type="dxa"/>
            <w:gridSpan w:val="2"/>
            <w:tcBorders>
              <w:top w:val="single" w:sz="4" w:space="0" w:color="auto"/>
              <w:bottom w:val="single" w:sz="4" w:space="0" w:color="auto"/>
            </w:tcBorders>
          </w:tcPr>
          <w:p w14:paraId="603DE54A" w14:textId="04B2A901" w:rsidR="00437E8A" w:rsidRPr="004871C0" w:rsidRDefault="00437E8A" w:rsidP="00437E8A">
            <w:pPr>
              <w:pStyle w:val="TableParagraph"/>
              <w:spacing w:line="276" w:lineRule="auto"/>
              <w:rPr>
                <w:b/>
                <w:bCs/>
                <w:color w:val="000080"/>
              </w:rPr>
            </w:pPr>
            <w:r w:rsidRPr="004871C0">
              <w:rPr>
                <w:b/>
                <w:bCs/>
                <w:color w:val="000080"/>
              </w:rPr>
              <w:t>Midwives/IFSW/FNP/HV</w:t>
            </w:r>
          </w:p>
        </w:tc>
        <w:tc>
          <w:tcPr>
            <w:tcW w:w="2693" w:type="dxa"/>
            <w:tcBorders>
              <w:top w:val="single" w:sz="4" w:space="0" w:color="auto"/>
              <w:bottom w:val="single" w:sz="4" w:space="0" w:color="auto"/>
            </w:tcBorders>
          </w:tcPr>
          <w:p w14:paraId="4192447D" w14:textId="4E190644" w:rsidR="00437E8A" w:rsidRPr="004871C0" w:rsidRDefault="00437E8A" w:rsidP="00437E8A">
            <w:pPr>
              <w:pStyle w:val="TableParagraph"/>
              <w:spacing w:line="223" w:lineRule="exact"/>
              <w:rPr>
                <w:b/>
                <w:bCs/>
                <w:color w:val="000080"/>
              </w:rPr>
            </w:pPr>
            <w:r w:rsidRPr="004871C0">
              <w:rPr>
                <w:b/>
                <w:bCs/>
                <w:color w:val="000080"/>
              </w:rPr>
              <w:t xml:space="preserve">The </w:t>
            </w:r>
            <w:proofErr w:type="gramStart"/>
            <w:r w:rsidRPr="004871C0">
              <w:rPr>
                <w:b/>
                <w:bCs/>
                <w:color w:val="000080"/>
              </w:rPr>
              <w:t>Breast Feeding</w:t>
            </w:r>
            <w:proofErr w:type="gramEnd"/>
            <w:r w:rsidRPr="004871C0">
              <w:rPr>
                <w:b/>
                <w:bCs/>
                <w:color w:val="000080"/>
              </w:rPr>
              <w:t xml:space="preserve"> Network</w:t>
            </w:r>
          </w:p>
        </w:tc>
        <w:tc>
          <w:tcPr>
            <w:tcW w:w="4067" w:type="dxa"/>
            <w:vMerge w:val="restart"/>
          </w:tcPr>
          <w:p w14:paraId="4BC381BA" w14:textId="77777777" w:rsidR="00437E8A" w:rsidRPr="004871C0" w:rsidRDefault="00437E8A" w:rsidP="00437E8A">
            <w:pPr>
              <w:pStyle w:val="TableParagraph"/>
              <w:ind w:left="0"/>
              <w:rPr>
                <w:color w:val="000080"/>
                <w:szCs w:val="20"/>
              </w:rPr>
            </w:pPr>
            <w:r w:rsidRPr="004871C0">
              <w:rPr>
                <w:color w:val="000080"/>
                <w:szCs w:val="20"/>
              </w:rPr>
              <w:t>Download only from HIRS</w:t>
            </w:r>
          </w:p>
          <w:p w14:paraId="2654ACE4" w14:textId="77777777" w:rsidR="00437E8A" w:rsidRPr="004871C0" w:rsidRDefault="00437E8A" w:rsidP="00437E8A">
            <w:pPr>
              <w:pStyle w:val="TableParagraph"/>
              <w:ind w:left="0"/>
              <w:rPr>
                <w:color w:val="000080"/>
                <w:szCs w:val="20"/>
              </w:rPr>
            </w:pPr>
          </w:p>
          <w:p w14:paraId="235A4BE0" w14:textId="19796505" w:rsidR="00437E8A" w:rsidRPr="004871C0" w:rsidRDefault="00437E8A" w:rsidP="00437E8A">
            <w:pPr>
              <w:pStyle w:val="TableParagraph"/>
              <w:ind w:left="0"/>
              <w:rPr>
                <w:rFonts w:ascii="Times New Roman"/>
                <w:color w:val="000080"/>
                <w:sz w:val="18"/>
              </w:rPr>
            </w:pPr>
            <w:hyperlink r:id="rId257" w:history="1">
              <w:r w:rsidRPr="004871C0">
                <w:rPr>
                  <w:rStyle w:val="Hyperlink"/>
                  <w:b/>
                  <w:bCs/>
                  <w:color w:val="000080"/>
                  <w:szCs w:val="20"/>
                  <w:u w:val="none"/>
                </w:rPr>
                <w:t>Feeling depressed and breastfeeding</w:t>
              </w:r>
            </w:hyperlink>
          </w:p>
        </w:tc>
      </w:tr>
      <w:tr w:rsidR="004871C0" w:rsidRPr="004871C0" w14:paraId="1F97B6DF" w14:textId="77777777" w:rsidTr="00437E8A">
        <w:trPr>
          <w:trHeight w:val="855"/>
        </w:trPr>
        <w:tc>
          <w:tcPr>
            <w:tcW w:w="2161" w:type="dxa"/>
            <w:vMerge/>
            <w:shd w:val="clear" w:color="auto" w:fill="F2DBDB" w:themeFill="accent2" w:themeFillTint="33"/>
          </w:tcPr>
          <w:p w14:paraId="7A9E3483" w14:textId="77777777" w:rsidR="00437E8A" w:rsidRPr="004871C0" w:rsidRDefault="00437E8A" w:rsidP="00437E8A">
            <w:pPr>
              <w:pStyle w:val="TableParagraph"/>
              <w:spacing w:line="237" w:lineRule="auto"/>
              <w:rPr>
                <w:b/>
                <w:color w:val="000080"/>
              </w:rPr>
            </w:pPr>
          </w:p>
        </w:tc>
        <w:tc>
          <w:tcPr>
            <w:tcW w:w="2835" w:type="dxa"/>
            <w:vMerge/>
          </w:tcPr>
          <w:p w14:paraId="225190F5" w14:textId="77777777" w:rsidR="00437E8A" w:rsidRPr="004871C0" w:rsidRDefault="00437E8A" w:rsidP="00437E8A">
            <w:pPr>
              <w:pStyle w:val="TableParagraph"/>
              <w:spacing w:line="218" w:lineRule="exact"/>
              <w:rPr>
                <w:rStyle w:val="Strong"/>
                <w:color w:val="000080"/>
                <w:szCs w:val="20"/>
                <w:shd w:val="clear" w:color="auto" w:fill="FFFFFF"/>
              </w:rPr>
            </w:pPr>
          </w:p>
        </w:tc>
        <w:tc>
          <w:tcPr>
            <w:tcW w:w="1985" w:type="dxa"/>
            <w:vMerge/>
          </w:tcPr>
          <w:p w14:paraId="2E32DB26" w14:textId="77777777" w:rsidR="00437E8A" w:rsidRPr="004871C0" w:rsidRDefault="00437E8A" w:rsidP="00437E8A">
            <w:pPr>
              <w:pStyle w:val="TableParagraph"/>
              <w:ind w:left="297"/>
              <w:rPr>
                <w:noProof/>
                <w:color w:val="000080"/>
                <w:lang w:bidi="ar-SA"/>
              </w:rPr>
            </w:pPr>
          </w:p>
        </w:tc>
        <w:tc>
          <w:tcPr>
            <w:tcW w:w="2126" w:type="dxa"/>
            <w:gridSpan w:val="2"/>
            <w:tcBorders>
              <w:top w:val="single" w:sz="4" w:space="0" w:color="auto"/>
              <w:bottom w:val="single" w:sz="4" w:space="0" w:color="auto"/>
            </w:tcBorders>
          </w:tcPr>
          <w:p w14:paraId="700E19F7" w14:textId="25E4E8BF" w:rsidR="00437E8A" w:rsidRPr="004871C0" w:rsidRDefault="00437E8A" w:rsidP="00437E8A">
            <w:pPr>
              <w:pStyle w:val="TableParagraph"/>
              <w:spacing w:line="276" w:lineRule="auto"/>
              <w:rPr>
                <w:b/>
                <w:bCs/>
                <w:color w:val="000080"/>
              </w:rPr>
            </w:pPr>
            <w:r w:rsidRPr="004871C0">
              <w:rPr>
                <w:b/>
                <w:bCs/>
                <w:color w:val="000080"/>
              </w:rPr>
              <w:t>Targeted</w:t>
            </w:r>
          </w:p>
        </w:tc>
        <w:tc>
          <w:tcPr>
            <w:tcW w:w="2693" w:type="dxa"/>
            <w:tcBorders>
              <w:top w:val="single" w:sz="4" w:space="0" w:color="auto"/>
              <w:bottom w:val="single" w:sz="4" w:space="0" w:color="auto"/>
            </w:tcBorders>
          </w:tcPr>
          <w:p w14:paraId="68071EC6" w14:textId="72020AF6" w:rsidR="00437E8A" w:rsidRPr="004871C0" w:rsidRDefault="00437E8A" w:rsidP="00437E8A">
            <w:pPr>
              <w:pStyle w:val="TableParagraph"/>
              <w:spacing w:line="223" w:lineRule="exact"/>
              <w:rPr>
                <w:b/>
                <w:bCs/>
                <w:color w:val="000080"/>
              </w:rPr>
            </w:pPr>
            <w:r w:rsidRPr="004871C0">
              <w:rPr>
                <w:b/>
                <w:bCs/>
                <w:color w:val="000080"/>
              </w:rPr>
              <w:t>HIRS x1BAB/035/X</w:t>
            </w:r>
          </w:p>
        </w:tc>
        <w:tc>
          <w:tcPr>
            <w:tcW w:w="4067" w:type="dxa"/>
            <w:vMerge/>
          </w:tcPr>
          <w:p w14:paraId="7434907B" w14:textId="77777777" w:rsidR="00437E8A" w:rsidRPr="004871C0" w:rsidRDefault="00437E8A" w:rsidP="00437E8A">
            <w:pPr>
              <w:pStyle w:val="TableParagraph"/>
              <w:ind w:left="0"/>
              <w:rPr>
                <w:rFonts w:ascii="Times New Roman"/>
                <w:color w:val="000080"/>
                <w:sz w:val="18"/>
              </w:rPr>
            </w:pPr>
          </w:p>
        </w:tc>
      </w:tr>
      <w:tr w:rsidR="004871C0" w:rsidRPr="004871C0" w14:paraId="716B5898" w14:textId="77777777" w:rsidTr="00437E8A">
        <w:trPr>
          <w:trHeight w:val="675"/>
        </w:trPr>
        <w:tc>
          <w:tcPr>
            <w:tcW w:w="2161" w:type="dxa"/>
            <w:vMerge w:val="restart"/>
            <w:shd w:val="clear" w:color="auto" w:fill="F2DBDB" w:themeFill="accent2" w:themeFillTint="33"/>
          </w:tcPr>
          <w:p w14:paraId="5F73ACA4" w14:textId="77777777" w:rsidR="00437E8A" w:rsidRPr="004871C0" w:rsidRDefault="00437E8A" w:rsidP="00437E8A">
            <w:pPr>
              <w:pStyle w:val="TableParagraph"/>
              <w:spacing w:line="237" w:lineRule="auto"/>
              <w:rPr>
                <w:b/>
                <w:color w:val="000080"/>
              </w:rPr>
            </w:pPr>
            <w:r w:rsidRPr="004871C0">
              <w:rPr>
                <w:b/>
                <w:color w:val="000080"/>
              </w:rPr>
              <w:t>Post Birth Prior to discharge from hospital</w:t>
            </w:r>
          </w:p>
          <w:p w14:paraId="73B303F0" w14:textId="77777777" w:rsidR="00437E8A" w:rsidRPr="004871C0" w:rsidRDefault="00437E8A" w:rsidP="00437E8A">
            <w:pPr>
              <w:pStyle w:val="TableParagraph"/>
              <w:spacing w:line="237" w:lineRule="auto"/>
              <w:rPr>
                <w:b/>
                <w:color w:val="000080"/>
              </w:rPr>
            </w:pPr>
          </w:p>
          <w:p w14:paraId="3A1D8078" w14:textId="586C425D" w:rsidR="00437E8A" w:rsidRPr="004871C0" w:rsidRDefault="003729D0" w:rsidP="00437E8A">
            <w:pPr>
              <w:pStyle w:val="TableParagraph"/>
              <w:spacing w:line="237" w:lineRule="auto"/>
              <w:rPr>
                <w:b/>
                <w:color w:val="000080"/>
              </w:rPr>
            </w:pPr>
            <w:r w:rsidRPr="004871C0">
              <w:rPr>
                <w:b/>
                <w:color w:val="000080"/>
              </w:rPr>
              <w:t>New for 2025</w:t>
            </w:r>
            <w:r w:rsidR="00437E8A" w:rsidRPr="004871C0">
              <w:rPr>
                <w:b/>
                <w:color w:val="000080"/>
              </w:rPr>
              <w:t xml:space="preserve">  </w:t>
            </w:r>
          </w:p>
        </w:tc>
        <w:tc>
          <w:tcPr>
            <w:tcW w:w="2835" w:type="dxa"/>
            <w:vMerge w:val="restart"/>
          </w:tcPr>
          <w:p w14:paraId="07300EA0" w14:textId="0151D4EF" w:rsidR="003729D0" w:rsidRPr="004871C0" w:rsidRDefault="00C34D06" w:rsidP="00437E8A">
            <w:pPr>
              <w:pStyle w:val="TableParagraph"/>
              <w:spacing w:line="218" w:lineRule="exact"/>
              <w:rPr>
                <w:b/>
                <w:bCs/>
                <w:color w:val="000080"/>
                <w:szCs w:val="20"/>
                <w:shd w:val="clear" w:color="auto" w:fill="FFFFFF"/>
              </w:rPr>
            </w:pPr>
            <w:r w:rsidRPr="004871C0">
              <w:rPr>
                <w:b/>
                <w:bCs/>
                <w:color w:val="000080"/>
                <w:szCs w:val="20"/>
                <w:shd w:val="clear" w:color="auto" w:fill="FFFFFF"/>
              </w:rPr>
              <w:t>ICON-</w:t>
            </w:r>
            <w:r w:rsidR="003729D0" w:rsidRPr="004871C0">
              <w:rPr>
                <w:b/>
                <w:bCs/>
                <w:color w:val="000080"/>
                <w:szCs w:val="20"/>
                <w:shd w:val="clear" w:color="auto" w:fill="FFFFFF"/>
              </w:rPr>
              <w:t>Infant Crying: How to cope</w:t>
            </w:r>
          </w:p>
          <w:p w14:paraId="18D63D75" w14:textId="7471ACF3" w:rsidR="00C34D06" w:rsidRPr="004871C0" w:rsidRDefault="003474FE" w:rsidP="003474FE">
            <w:pPr>
              <w:pStyle w:val="NoSpacing"/>
              <w:rPr>
                <w:rStyle w:val="Strong"/>
                <w:color w:val="000080"/>
                <w:sz w:val="20"/>
                <w:szCs w:val="20"/>
                <w:lang w:bidi="ar-SA"/>
              </w:rPr>
            </w:pPr>
            <w:r w:rsidRPr="004871C0">
              <w:rPr>
                <w:color w:val="000080"/>
                <w:sz w:val="20"/>
                <w:szCs w:val="20"/>
                <w:lang w:bidi="ar-SA"/>
              </w:rPr>
              <w:t>This leaflet explains that infant crying is a normal, often peaking between 6 to 8 weeks, and provides reassurance to parents that it is designed to get their attention and will eventually stop.</w:t>
            </w:r>
          </w:p>
        </w:tc>
        <w:tc>
          <w:tcPr>
            <w:tcW w:w="1985" w:type="dxa"/>
            <w:vMerge w:val="restart"/>
          </w:tcPr>
          <w:p w14:paraId="6E007E61" w14:textId="68EE9510" w:rsidR="00437E8A" w:rsidRPr="004871C0" w:rsidRDefault="003729D0" w:rsidP="00437E8A">
            <w:pPr>
              <w:pStyle w:val="TableParagraph"/>
              <w:ind w:left="297"/>
              <w:rPr>
                <w:noProof/>
                <w:color w:val="000080"/>
                <w:lang w:bidi="ar-SA"/>
              </w:rPr>
            </w:pPr>
            <w:r w:rsidRPr="004871C0">
              <w:rPr>
                <w:noProof/>
                <w:color w:val="000080"/>
                <w:lang w:bidi="ar-SA"/>
              </w:rPr>
              <w:drawing>
                <wp:inline distT="0" distB="0" distL="0" distR="0" wp14:anchorId="23D97ACE" wp14:editId="0EB3D917">
                  <wp:extent cx="1031657" cy="756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8"/>
                          <a:stretch>
                            <a:fillRect/>
                          </a:stretch>
                        </pic:blipFill>
                        <pic:spPr>
                          <a:xfrm>
                            <a:off x="0" y="0"/>
                            <a:ext cx="1031657" cy="756000"/>
                          </a:xfrm>
                          <a:prstGeom prst="rect">
                            <a:avLst/>
                          </a:prstGeom>
                        </pic:spPr>
                      </pic:pic>
                    </a:graphicData>
                  </a:graphic>
                </wp:inline>
              </w:drawing>
            </w:r>
          </w:p>
        </w:tc>
        <w:tc>
          <w:tcPr>
            <w:tcW w:w="2126" w:type="dxa"/>
            <w:gridSpan w:val="2"/>
            <w:tcBorders>
              <w:top w:val="single" w:sz="4" w:space="0" w:color="auto"/>
              <w:bottom w:val="single" w:sz="4" w:space="0" w:color="auto"/>
            </w:tcBorders>
          </w:tcPr>
          <w:p w14:paraId="23FD3704" w14:textId="1CC4B3EC" w:rsidR="00437E8A" w:rsidRPr="004871C0" w:rsidRDefault="00437E8A" w:rsidP="00437E8A">
            <w:pPr>
              <w:pStyle w:val="TableParagraph"/>
              <w:spacing w:line="276" w:lineRule="auto"/>
              <w:rPr>
                <w:b/>
                <w:bCs/>
                <w:color w:val="000080"/>
              </w:rPr>
            </w:pPr>
            <w:r w:rsidRPr="004871C0">
              <w:rPr>
                <w:b/>
                <w:bCs/>
                <w:color w:val="000080"/>
              </w:rPr>
              <w:t>Midwives/IFSW/FNP/HV</w:t>
            </w:r>
          </w:p>
        </w:tc>
        <w:tc>
          <w:tcPr>
            <w:tcW w:w="2693" w:type="dxa"/>
            <w:tcBorders>
              <w:top w:val="single" w:sz="4" w:space="0" w:color="auto"/>
              <w:bottom w:val="single" w:sz="4" w:space="0" w:color="auto"/>
            </w:tcBorders>
          </w:tcPr>
          <w:p w14:paraId="44345DF5" w14:textId="56014967" w:rsidR="00437E8A" w:rsidRPr="004871C0" w:rsidRDefault="00437E8A" w:rsidP="00437E8A">
            <w:pPr>
              <w:pStyle w:val="TableParagraph"/>
              <w:spacing w:line="223" w:lineRule="exact"/>
              <w:rPr>
                <w:b/>
                <w:bCs/>
                <w:color w:val="000080"/>
              </w:rPr>
            </w:pPr>
            <w:r w:rsidRPr="004871C0">
              <w:rPr>
                <w:b/>
                <w:bCs/>
                <w:color w:val="000080"/>
              </w:rPr>
              <w:t>NHS Highland</w:t>
            </w:r>
          </w:p>
        </w:tc>
        <w:tc>
          <w:tcPr>
            <w:tcW w:w="4067" w:type="dxa"/>
            <w:vMerge w:val="restart"/>
          </w:tcPr>
          <w:p w14:paraId="2805611D" w14:textId="40D4E7CD" w:rsidR="00437E8A" w:rsidRPr="004871C0" w:rsidRDefault="003474FE" w:rsidP="00437E8A">
            <w:pPr>
              <w:pStyle w:val="TableParagraph"/>
              <w:ind w:left="0"/>
              <w:rPr>
                <w:color w:val="000080"/>
                <w:szCs w:val="20"/>
              </w:rPr>
            </w:pPr>
            <w:r w:rsidRPr="004871C0">
              <w:rPr>
                <w:color w:val="000080"/>
                <w:szCs w:val="20"/>
              </w:rPr>
              <w:t xml:space="preserve">Easy read versions of both leaflets and downloadable resources available </w:t>
            </w:r>
            <w:hyperlink r:id="rId259" w:history="1">
              <w:r w:rsidRPr="004871C0">
                <w:rPr>
                  <w:rStyle w:val="Hyperlink"/>
                  <w:b/>
                  <w:color w:val="000080"/>
                  <w:szCs w:val="20"/>
                </w:rPr>
                <w:t>HERE</w:t>
              </w:r>
            </w:hyperlink>
          </w:p>
        </w:tc>
      </w:tr>
      <w:tr w:rsidR="004871C0" w:rsidRPr="004871C0" w14:paraId="3083F420" w14:textId="77777777" w:rsidTr="00800E68">
        <w:trPr>
          <w:trHeight w:val="727"/>
        </w:trPr>
        <w:tc>
          <w:tcPr>
            <w:tcW w:w="2161" w:type="dxa"/>
            <w:vMerge/>
            <w:shd w:val="clear" w:color="auto" w:fill="F2DBDB" w:themeFill="accent2" w:themeFillTint="33"/>
          </w:tcPr>
          <w:p w14:paraId="2F90757B" w14:textId="77777777" w:rsidR="00437E8A" w:rsidRPr="004871C0" w:rsidRDefault="00437E8A" w:rsidP="00437E8A">
            <w:pPr>
              <w:pStyle w:val="TableParagraph"/>
              <w:spacing w:line="237" w:lineRule="auto"/>
              <w:rPr>
                <w:b/>
                <w:color w:val="000080"/>
              </w:rPr>
            </w:pPr>
          </w:p>
        </w:tc>
        <w:tc>
          <w:tcPr>
            <w:tcW w:w="2835" w:type="dxa"/>
            <w:vMerge/>
          </w:tcPr>
          <w:p w14:paraId="53F7BEF5" w14:textId="77777777" w:rsidR="00437E8A" w:rsidRPr="004871C0" w:rsidRDefault="00437E8A" w:rsidP="00437E8A">
            <w:pPr>
              <w:pStyle w:val="TableParagraph"/>
              <w:rPr>
                <w:b/>
                <w:bCs/>
                <w:color w:val="000080"/>
                <w:szCs w:val="20"/>
                <w:shd w:val="clear" w:color="auto" w:fill="FFFFFF"/>
              </w:rPr>
            </w:pPr>
          </w:p>
        </w:tc>
        <w:tc>
          <w:tcPr>
            <w:tcW w:w="1985" w:type="dxa"/>
            <w:vMerge/>
          </w:tcPr>
          <w:p w14:paraId="62659D96" w14:textId="77777777" w:rsidR="00437E8A" w:rsidRPr="004871C0" w:rsidRDefault="00437E8A" w:rsidP="00437E8A">
            <w:pPr>
              <w:pStyle w:val="TableParagraph"/>
              <w:ind w:left="297"/>
              <w:rPr>
                <w:noProof/>
                <w:color w:val="000080"/>
              </w:rPr>
            </w:pPr>
          </w:p>
        </w:tc>
        <w:tc>
          <w:tcPr>
            <w:tcW w:w="2126" w:type="dxa"/>
            <w:gridSpan w:val="2"/>
            <w:tcBorders>
              <w:top w:val="single" w:sz="4" w:space="0" w:color="auto"/>
              <w:bottom w:val="single" w:sz="4" w:space="0" w:color="auto"/>
            </w:tcBorders>
          </w:tcPr>
          <w:p w14:paraId="6F5B6280" w14:textId="58130466" w:rsidR="00437E8A" w:rsidRPr="004871C0" w:rsidRDefault="00437E8A" w:rsidP="00437E8A">
            <w:pPr>
              <w:pStyle w:val="TableParagraph"/>
              <w:spacing w:line="276" w:lineRule="auto"/>
              <w:rPr>
                <w:b/>
                <w:bCs/>
                <w:color w:val="000080"/>
              </w:rPr>
            </w:pPr>
            <w:r w:rsidRPr="004871C0">
              <w:rPr>
                <w:b/>
                <w:bCs/>
                <w:color w:val="000080"/>
              </w:rPr>
              <w:t>Universal</w:t>
            </w:r>
          </w:p>
        </w:tc>
        <w:tc>
          <w:tcPr>
            <w:tcW w:w="2693" w:type="dxa"/>
            <w:tcBorders>
              <w:top w:val="single" w:sz="4" w:space="0" w:color="auto"/>
              <w:bottom w:val="single" w:sz="4" w:space="0" w:color="auto"/>
            </w:tcBorders>
          </w:tcPr>
          <w:p w14:paraId="2B771B85" w14:textId="77777777" w:rsidR="00437E8A" w:rsidRPr="004871C0" w:rsidRDefault="003729D0" w:rsidP="00437E8A">
            <w:pPr>
              <w:pStyle w:val="TableParagraph"/>
              <w:spacing w:line="223" w:lineRule="exact"/>
              <w:rPr>
                <w:b/>
                <w:bCs/>
                <w:color w:val="000080"/>
              </w:rPr>
            </w:pPr>
            <w:r w:rsidRPr="004871C0">
              <w:rPr>
                <w:b/>
                <w:bCs/>
                <w:color w:val="000080"/>
              </w:rPr>
              <w:t>HIRS L1BAB/102/L</w:t>
            </w:r>
          </w:p>
          <w:p w14:paraId="1FDEAEA1" w14:textId="2535CF39" w:rsidR="003474FE" w:rsidRPr="004871C0" w:rsidRDefault="003474FE" w:rsidP="00437E8A">
            <w:pPr>
              <w:pStyle w:val="TableParagraph"/>
              <w:spacing w:line="223" w:lineRule="exact"/>
              <w:rPr>
                <w:b/>
                <w:bCs/>
                <w:color w:val="000080"/>
              </w:rPr>
            </w:pPr>
            <w:r w:rsidRPr="004871C0">
              <w:rPr>
                <w:b/>
                <w:bCs/>
                <w:color w:val="000080"/>
              </w:rPr>
              <w:t>HIRS L1BAB/103/L (Babies born prematurely)</w:t>
            </w:r>
          </w:p>
        </w:tc>
        <w:tc>
          <w:tcPr>
            <w:tcW w:w="4067" w:type="dxa"/>
            <w:vMerge/>
          </w:tcPr>
          <w:p w14:paraId="3CDE2025" w14:textId="77777777" w:rsidR="00437E8A" w:rsidRPr="004871C0" w:rsidRDefault="00437E8A" w:rsidP="00437E8A">
            <w:pPr>
              <w:pStyle w:val="TableParagraph"/>
              <w:ind w:left="0"/>
              <w:rPr>
                <w:rFonts w:ascii="Times New Roman"/>
                <w:color w:val="000080"/>
                <w:sz w:val="18"/>
              </w:rPr>
            </w:pPr>
          </w:p>
        </w:tc>
      </w:tr>
      <w:tr w:rsidR="004871C0" w:rsidRPr="004871C0" w14:paraId="3F0852A8" w14:textId="77777777" w:rsidTr="003474FE">
        <w:trPr>
          <w:trHeight w:val="458"/>
        </w:trPr>
        <w:tc>
          <w:tcPr>
            <w:tcW w:w="2161" w:type="dxa"/>
            <w:vMerge w:val="restart"/>
            <w:shd w:val="clear" w:color="auto" w:fill="F2DBDB" w:themeFill="accent2" w:themeFillTint="33"/>
          </w:tcPr>
          <w:p w14:paraId="7343C2A1" w14:textId="77777777" w:rsidR="00F2191A" w:rsidRPr="004871C0" w:rsidRDefault="00F2191A" w:rsidP="00F2191A">
            <w:pPr>
              <w:pStyle w:val="TableParagraph"/>
              <w:spacing w:line="237" w:lineRule="auto"/>
              <w:rPr>
                <w:b/>
                <w:color w:val="000080"/>
              </w:rPr>
            </w:pPr>
            <w:r w:rsidRPr="004871C0">
              <w:rPr>
                <w:b/>
                <w:color w:val="000080"/>
              </w:rPr>
              <w:t>Post Birth Prior to discharge from hospital</w:t>
            </w:r>
          </w:p>
          <w:p w14:paraId="442ACAE6" w14:textId="77777777" w:rsidR="009D6677" w:rsidRPr="004871C0" w:rsidRDefault="009D6677" w:rsidP="009D6677">
            <w:pPr>
              <w:pStyle w:val="TableParagraph"/>
              <w:spacing w:line="237" w:lineRule="auto"/>
              <w:rPr>
                <w:b/>
                <w:color w:val="000080"/>
              </w:rPr>
            </w:pPr>
            <w:r w:rsidRPr="004871C0">
              <w:rPr>
                <w:b/>
                <w:color w:val="000080"/>
              </w:rPr>
              <w:t>New for 2025</w:t>
            </w:r>
          </w:p>
          <w:p w14:paraId="2142DD75" w14:textId="77777777" w:rsidR="00F2191A" w:rsidRPr="004871C0" w:rsidRDefault="00F2191A" w:rsidP="009D6677">
            <w:pPr>
              <w:pStyle w:val="TableParagraph"/>
              <w:spacing w:line="237" w:lineRule="auto"/>
              <w:ind w:left="0"/>
              <w:rPr>
                <w:b/>
                <w:color w:val="000080"/>
              </w:rPr>
            </w:pPr>
          </w:p>
        </w:tc>
        <w:tc>
          <w:tcPr>
            <w:tcW w:w="2835" w:type="dxa"/>
            <w:vMerge w:val="restart"/>
          </w:tcPr>
          <w:p w14:paraId="1D36A8CC" w14:textId="27F1BBE9" w:rsidR="00F2191A" w:rsidRPr="004871C0" w:rsidRDefault="00BB246B" w:rsidP="00C34D06">
            <w:pPr>
              <w:pStyle w:val="TableParagraph"/>
              <w:rPr>
                <w:b/>
                <w:bCs/>
                <w:color w:val="000080"/>
                <w:szCs w:val="20"/>
                <w:shd w:val="clear" w:color="auto" w:fill="FFFFFF"/>
              </w:rPr>
            </w:pPr>
            <w:r w:rsidRPr="004871C0">
              <w:rPr>
                <w:b/>
                <w:bCs/>
                <w:color w:val="000080"/>
                <w:szCs w:val="20"/>
                <w:shd w:val="clear" w:color="auto" w:fill="FFFFFF"/>
              </w:rPr>
              <w:t xml:space="preserve">Newborn pulse oximetry </w:t>
            </w:r>
            <w:r w:rsidR="00C34D06" w:rsidRPr="004871C0">
              <w:rPr>
                <w:bCs/>
                <w:color w:val="000080"/>
                <w:szCs w:val="20"/>
                <w:shd w:val="clear" w:color="auto" w:fill="FFFFFF"/>
              </w:rPr>
              <w:t>S</w:t>
            </w:r>
            <w:r w:rsidRPr="004871C0">
              <w:rPr>
                <w:bCs/>
                <w:color w:val="000080"/>
                <w:szCs w:val="20"/>
                <w:shd w:val="clear" w:color="auto" w:fill="FFFFFF"/>
              </w:rPr>
              <w:t>creening test for babies born within NHS Highland</w:t>
            </w:r>
            <w:r w:rsidR="00BE0E60" w:rsidRPr="004871C0">
              <w:rPr>
                <w:bCs/>
                <w:color w:val="000080"/>
                <w:szCs w:val="20"/>
                <w:shd w:val="clear" w:color="auto" w:fill="FFFFFF"/>
              </w:rPr>
              <w:t xml:space="preserve"> </w:t>
            </w:r>
          </w:p>
        </w:tc>
        <w:tc>
          <w:tcPr>
            <w:tcW w:w="1985" w:type="dxa"/>
            <w:vMerge w:val="restart"/>
          </w:tcPr>
          <w:p w14:paraId="54F66509" w14:textId="0B6DD10C" w:rsidR="00F2191A" w:rsidRPr="004871C0" w:rsidRDefault="00DD19FD" w:rsidP="00437E8A">
            <w:pPr>
              <w:pStyle w:val="TableParagraph"/>
              <w:ind w:left="297"/>
              <w:rPr>
                <w:noProof/>
                <w:color w:val="000080"/>
              </w:rPr>
            </w:pPr>
            <w:r w:rsidRPr="004871C0">
              <w:rPr>
                <w:rFonts w:eastAsia="Times New Roman"/>
                <w:noProof/>
                <w:color w:val="000080"/>
                <w:lang w:bidi="ar-SA"/>
              </w:rPr>
              <w:drawing>
                <wp:inline distT="0" distB="0" distL="0" distR="0" wp14:anchorId="1153F733" wp14:editId="166351DA">
                  <wp:extent cx="524913" cy="720000"/>
                  <wp:effectExtent l="0" t="0" r="8890" b="4445"/>
                  <wp:docPr id="548768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0" r:link="rId261" cstate="print">
                            <a:extLst>
                              <a:ext uri="{28A0092B-C50C-407E-A947-70E740481C1C}">
                                <a14:useLocalDpi xmlns:a14="http://schemas.microsoft.com/office/drawing/2010/main" val="0"/>
                              </a:ext>
                            </a:extLst>
                          </a:blip>
                          <a:srcRect/>
                          <a:stretch>
                            <a:fillRect/>
                          </a:stretch>
                        </pic:blipFill>
                        <pic:spPr bwMode="auto">
                          <a:xfrm>
                            <a:off x="0" y="0"/>
                            <a:ext cx="524913" cy="720000"/>
                          </a:xfrm>
                          <a:prstGeom prst="rect">
                            <a:avLst/>
                          </a:prstGeom>
                          <a:noFill/>
                          <a:ln>
                            <a:noFill/>
                          </a:ln>
                        </pic:spPr>
                      </pic:pic>
                    </a:graphicData>
                  </a:graphic>
                </wp:inline>
              </w:drawing>
            </w:r>
          </w:p>
        </w:tc>
        <w:tc>
          <w:tcPr>
            <w:tcW w:w="2096" w:type="dxa"/>
            <w:tcBorders>
              <w:top w:val="single" w:sz="4" w:space="0" w:color="auto"/>
              <w:bottom w:val="single" w:sz="4" w:space="0" w:color="auto"/>
            </w:tcBorders>
          </w:tcPr>
          <w:p w14:paraId="6493285A" w14:textId="0A7942BF" w:rsidR="00F2191A" w:rsidRPr="004871C0" w:rsidRDefault="00F2191A" w:rsidP="00437E8A">
            <w:pPr>
              <w:pStyle w:val="TableParagraph"/>
              <w:spacing w:line="223" w:lineRule="exact"/>
              <w:rPr>
                <w:b/>
                <w:bCs/>
                <w:color w:val="000080"/>
              </w:rPr>
            </w:pPr>
            <w:r w:rsidRPr="004871C0">
              <w:rPr>
                <w:b/>
                <w:bCs/>
                <w:color w:val="000080"/>
              </w:rPr>
              <w:t>Midwives</w:t>
            </w:r>
          </w:p>
        </w:tc>
        <w:tc>
          <w:tcPr>
            <w:tcW w:w="2723" w:type="dxa"/>
            <w:gridSpan w:val="2"/>
            <w:tcBorders>
              <w:top w:val="single" w:sz="4" w:space="0" w:color="auto"/>
              <w:bottom w:val="single" w:sz="4" w:space="0" w:color="auto"/>
            </w:tcBorders>
          </w:tcPr>
          <w:p w14:paraId="0780AD6E" w14:textId="7E745E87" w:rsidR="00F2191A" w:rsidRPr="004871C0" w:rsidRDefault="00585527" w:rsidP="00437E8A">
            <w:pPr>
              <w:pStyle w:val="TableParagraph"/>
              <w:spacing w:line="223" w:lineRule="exact"/>
              <w:rPr>
                <w:b/>
                <w:bCs/>
                <w:color w:val="000080"/>
              </w:rPr>
            </w:pPr>
            <w:r w:rsidRPr="004871C0">
              <w:rPr>
                <w:b/>
                <w:bCs/>
                <w:color w:val="000080"/>
              </w:rPr>
              <w:t>NHS Highland</w:t>
            </w:r>
          </w:p>
        </w:tc>
        <w:tc>
          <w:tcPr>
            <w:tcW w:w="4067" w:type="dxa"/>
            <w:vMerge w:val="restart"/>
          </w:tcPr>
          <w:p w14:paraId="6E89FEFE" w14:textId="5F023CDF" w:rsidR="00F2191A" w:rsidRPr="004871C0" w:rsidRDefault="00F2191A" w:rsidP="00437E8A">
            <w:pPr>
              <w:pStyle w:val="TableParagraph"/>
              <w:ind w:left="0"/>
              <w:rPr>
                <w:rFonts w:ascii="Times New Roman"/>
                <w:b/>
                <w:bCs/>
                <w:color w:val="000080"/>
                <w:sz w:val="18"/>
              </w:rPr>
            </w:pPr>
          </w:p>
        </w:tc>
      </w:tr>
      <w:tr w:rsidR="004871C0" w:rsidRPr="004871C0" w14:paraId="0D2EFA44" w14:textId="77777777" w:rsidTr="003474FE">
        <w:trPr>
          <w:trHeight w:val="457"/>
        </w:trPr>
        <w:tc>
          <w:tcPr>
            <w:tcW w:w="2161" w:type="dxa"/>
            <w:vMerge/>
            <w:shd w:val="clear" w:color="auto" w:fill="F2DBDB" w:themeFill="accent2" w:themeFillTint="33"/>
          </w:tcPr>
          <w:p w14:paraId="5AE4B416" w14:textId="77777777" w:rsidR="00F2191A" w:rsidRPr="004871C0" w:rsidRDefault="00F2191A" w:rsidP="00F2191A">
            <w:pPr>
              <w:pStyle w:val="TableParagraph"/>
              <w:spacing w:line="237" w:lineRule="auto"/>
              <w:rPr>
                <w:b/>
                <w:color w:val="000080"/>
              </w:rPr>
            </w:pPr>
          </w:p>
        </w:tc>
        <w:tc>
          <w:tcPr>
            <w:tcW w:w="2835" w:type="dxa"/>
            <w:vMerge/>
          </w:tcPr>
          <w:p w14:paraId="12DD87BC" w14:textId="77777777" w:rsidR="00F2191A" w:rsidRPr="004871C0" w:rsidRDefault="00F2191A" w:rsidP="00437E8A">
            <w:pPr>
              <w:pStyle w:val="TableParagraph"/>
              <w:rPr>
                <w:b/>
                <w:bCs/>
                <w:color w:val="000080"/>
                <w:szCs w:val="20"/>
                <w:shd w:val="clear" w:color="auto" w:fill="FFFFFF"/>
              </w:rPr>
            </w:pPr>
          </w:p>
        </w:tc>
        <w:tc>
          <w:tcPr>
            <w:tcW w:w="1985" w:type="dxa"/>
            <w:vMerge/>
          </w:tcPr>
          <w:p w14:paraId="57AD05AC" w14:textId="77777777" w:rsidR="00F2191A" w:rsidRPr="004871C0" w:rsidRDefault="00F2191A" w:rsidP="00437E8A">
            <w:pPr>
              <w:pStyle w:val="TableParagraph"/>
              <w:ind w:left="297"/>
              <w:rPr>
                <w:noProof/>
                <w:color w:val="000080"/>
              </w:rPr>
            </w:pPr>
          </w:p>
        </w:tc>
        <w:tc>
          <w:tcPr>
            <w:tcW w:w="2096" w:type="dxa"/>
            <w:tcBorders>
              <w:top w:val="single" w:sz="4" w:space="0" w:color="auto"/>
            </w:tcBorders>
          </w:tcPr>
          <w:p w14:paraId="68700BAF" w14:textId="4787C3F6" w:rsidR="00F2191A" w:rsidRPr="004871C0" w:rsidRDefault="00F2191A" w:rsidP="00437E8A">
            <w:pPr>
              <w:pStyle w:val="TableParagraph"/>
              <w:spacing w:line="223" w:lineRule="exact"/>
              <w:rPr>
                <w:b/>
                <w:bCs/>
                <w:color w:val="000080"/>
              </w:rPr>
            </w:pPr>
            <w:r w:rsidRPr="004871C0">
              <w:rPr>
                <w:b/>
                <w:bCs/>
                <w:color w:val="000080"/>
              </w:rPr>
              <w:t>Universal</w:t>
            </w:r>
          </w:p>
        </w:tc>
        <w:tc>
          <w:tcPr>
            <w:tcW w:w="2723" w:type="dxa"/>
            <w:gridSpan w:val="2"/>
            <w:tcBorders>
              <w:top w:val="single" w:sz="4" w:space="0" w:color="auto"/>
            </w:tcBorders>
          </w:tcPr>
          <w:p w14:paraId="23BF712D" w14:textId="58E51C00" w:rsidR="00F2191A" w:rsidRPr="004871C0" w:rsidRDefault="00F2191A" w:rsidP="00437E8A">
            <w:pPr>
              <w:pStyle w:val="TableParagraph"/>
              <w:spacing w:line="223" w:lineRule="exact"/>
              <w:rPr>
                <w:b/>
                <w:bCs/>
                <w:color w:val="000080"/>
              </w:rPr>
            </w:pPr>
          </w:p>
        </w:tc>
        <w:tc>
          <w:tcPr>
            <w:tcW w:w="4067" w:type="dxa"/>
            <w:vMerge/>
          </w:tcPr>
          <w:p w14:paraId="02658F16" w14:textId="77777777" w:rsidR="00F2191A" w:rsidRPr="004871C0" w:rsidRDefault="00F2191A" w:rsidP="00437E8A">
            <w:pPr>
              <w:pStyle w:val="TableParagraph"/>
              <w:ind w:left="0"/>
              <w:rPr>
                <w:rFonts w:ascii="Times New Roman"/>
                <w:color w:val="000080"/>
                <w:sz w:val="18"/>
              </w:rPr>
            </w:pPr>
          </w:p>
        </w:tc>
      </w:tr>
    </w:tbl>
    <w:p w14:paraId="11D2D57C" w14:textId="4A1BE6EE" w:rsidR="005B4CE5" w:rsidRPr="004871C0" w:rsidRDefault="005B4CE5">
      <w:pPr>
        <w:rPr>
          <w:color w:val="000080"/>
        </w:rPr>
        <w:sectPr w:rsidR="005B4CE5" w:rsidRPr="004871C0">
          <w:pgSz w:w="16840" w:h="11910" w:orient="landscape"/>
          <w:pgMar w:top="720" w:right="240" w:bottom="360" w:left="500" w:header="0" w:footer="174"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2835"/>
        <w:gridCol w:w="1984"/>
        <w:gridCol w:w="2126"/>
        <w:gridCol w:w="10"/>
        <w:gridCol w:w="2684"/>
        <w:gridCol w:w="4218"/>
      </w:tblGrid>
      <w:tr w:rsidR="004871C0" w:rsidRPr="004871C0" w14:paraId="4D2FDAC9" w14:textId="77777777" w:rsidTr="00AA0996">
        <w:trPr>
          <w:trHeight w:val="1050"/>
        </w:trPr>
        <w:tc>
          <w:tcPr>
            <w:tcW w:w="2127" w:type="dxa"/>
            <w:vMerge w:val="restart"/>
            <w:shd w:val="clear" w:color="auto" w:fill="E4DFEB"/>
          </w:tcPr>
          <w:p w14:paraId="3A051A95" w14:textId="492B8D0F" w:rsidR="00AA0996" w:rsidRPr="004871C0" w:rsidRDefault="00AA0996" w:rsidP="00437E8A">
            <w:pPr>
              <w:pStyle w:val="TableParagraph"/>
              <w:spacing w:line="237" w:lineRule="auto"/>
              <w:rPr>
                <w:b/>
                <w:color w:val="000080"/>
              </w:rPr>
            </w:pPr>
            <w:r w:rsidRPr="004871C0">
              <w:rPr>
                <w:b/>
                <w:color w:val="000080"/>
              </w:rPr>
              <w:lastRenderedPageBreak/>
              <w:t xml:space="preserve">CMW up to transfer of care </w:t>
            </w:r>
          </w:p>
          <w:p w14:paraId="3215ECDE" w14:textId="21C26764" w:rsidR="00AA0996" w:rsidRPr="004871C0" w:rsidRDefault="00AA0996" w:rsidP="00437E8A">
            <w:pPr>
              <w:pStyle w:val="TableParagraph"/>
              <w:spacing w:line="237" w:lineRule="auto"/>
              <w:rPr>
                <w:b/>
                <w:color w:val="000080"/>
              </w:rPr>
            </w:pPr>
            <w:r w:rsidRPr="004871C0">
              <w:rPr>
                <w:b/>
                <w:color w:val="000080"/>
              </w:rPr>
              <w:t>HV/FNP</w:t>
            </w:r>
          </w:p>
          <w:p w14:paraId="7ABA10DF" w14:textId="77777777" w:rsidR="00AA0996" w:rsidRPr="004871C0" w:rsidRDefault="00AA0996" w:rsidP="00437E8A">
            <w:pPr>
              <w:pStyle w:val="TableParagraph"/>
              <w:spacing w:line="237" w:lineRule="auto"/>
              <w:rPr>
                <w:b/>
                <w:color w:val="000080"/>
              </w:rPr>
            </w:pPr>
            <w:r w:rsidRPr="004871C0">
              <w:rPr>
                <w:b/>
                <w:color w:val="000080"/>
              </w:rPr>
              <w:t>At any point up to 12 months</w:t>
            </w:r>
          </w:p>
          <w:p w14:paraId="0661B9D6" w14:textId="77777777" w:rsidR="00AA0996" w:rsidRPr="004871C0" w:rsidRDefault="00AA0996" w:rsidP="00437E8A">
            <w:pPr>
              <w:pStyle w:val="TableParagraph"/>
              <w:spacing w:line="237" w:lineRule="auto"/>
              <w:rPr>
                <w:b/>
                <w:color w:val="000080"/>
              </w:rPr>
            </w:pPr>
          </w:p>
          <w:p w14:paraId="227A85C0" w14:textId="737B4F34" w:rsidR="00AA0996" w:rsidRPr="004871C0" w:rsidRDefault="00AA0996" w:rsidP="00437E8A">
            <w:pPr>
              <w:pStyle w:val="TableParagraph"/>
              <w:spacing w:line="237" w:lineRule="auto"/>
              <w:rPr>
                <w:b/>
                <w:color w:val="000080"/>
              </w:rPr>
            </w:pPr>
            <w:r w:rsidRPr="004871C0">
              <w:rPr>
                <w:b/>
                <w:color w:val="000080"/>
              </w:rPr>
              <w:t>New for 2025</w:t>
            </w:r>
          </w:p>
        </w:tc>
        <w:tc>
          <w:tcPr>
            <w:tcW w:w="2835" w:type="dxa"/>
            <w:vMerge w:val="restart"/>
          </w:tcPr>
          <w:p w14:paraId="32BE4B54" w14:textId="6B744F8C" w:rsidR="00AA0996" w:rsidRPr="004871C0" w:rsidRDefault="004871C0" w:rsidP="00C40B37">
            <w:pPr>
              <w:jc w:val="both"/>
              <w:rPr>
                <w:color w:val="000080"/>
                <w:sz w:val="20"/>
                <w:szCs w:val="20"/>
              </w:rPr>
            </w:pPr>
            <w:r w:rsidRPr="004871C0">
              <w:rPr>
                <w:b/>
                <w:color w:val="000080"/>
                <w:sz w:val="20"/>
                <w:szCs w:val="20"/>
              </w:rPr>
              <w:t>Worrying about money</w:t>
            </w:r>
          </w:p>
          <w:p w14:paraId="20EBEDD4" w14:textId="7B98DF5F" w:rsidR="00AA0996" w:rsidRPr="004871C0" w:rsidRDefault="00AA0996" w:rsidP="00C40B37">
            <w:pPr>
              <w:jc w:val="both"/>
              <w:rPr>
                <w:bCs/>
                <w:color w:val="000080"/>
                <w:sz w:val="20"/>
                <w:szCs w:val="20"/>
              </w:rPr>
            </w:pPr>
            <w:r w:rsidRPr="004871C0">
              <w:rPr>
                <w:color w:val="000080"/>
                <w:sz w:val="20"/>
                <w:szCs w:val="20"/>
              </w:rPr>
              <w:t xml:space="preserve">All staff with contact with women &amp; families should routinely ask about money worries &amp; offer a hard copy of ‘Worrying About Money’ leaflet &amp; promote the </w:t>
            </w:r>
            <w:hyperlink r:id="rId262" w:history="1">
              <w:r w:rsidRPr="004871C0">
                <w:rPr>
                  <w:rStyle w:val="Hyperlink"/>
                  <w:bCs/>
                  <w:color w:val="000080"/>
                  <w:sz w:val="20"/>
                  <w:szCs w:val="20"/>
                </w:rPr>
                <w:t>Worrying about Money? Highland App</w:t>
              </w:r>
            </w:hyperlink>
          </w:p>
          <w:p w14:paraId="5169EBCB" w14:textId="77777777" w:rsidR="00AA0996" w:rsidRPr="004871C0" w:rsidRDefault="00AA0996">
            <w:pPr>
              <w:pStyle w:val="TableParagraph"/>
              <w:rPr>
                <w:b/>
                <w:color w:val="000080"/>
              </w:rPr>
            </w:pPr>
          </w:p>
        </w:tc>
        <w:tc>
          <w:tcPr>
            <w:tcW w:w="1984" w:type="dxa"/>
            <w:vMerge w:val="restart"/>
          </w:tcPr>
          <w:p w14:paraId="6787AACD" w14:textId="2DC65E4E" w:rsidR="00AA0996" w:rsidRPr="004871C0" w:rsidRDefault="00AA0996">
            <w:pPr>
              <w:pStyle w:val="TableParagraph"/>
              <w:ind w:left="432"/>
              <w:rPr>
                <w:noProof/>
                <w:color w:val="000080"/>
                <w:lang w:bidi="ar-SA"/>
              </w:rPr>
            </w:pPr>
            <w:r w:rsidRPr="004871C0">
              <w:rPr>
                <w:rFonts w:ascii="Times New Roman"/>
                <w:noProof/>
                <w:color w:val="000080"/>
                <w:sz w:val="18"/>
                <w:lang w:bidi="ar-SA"/>
              </w:rPr>
              <w:drawing>
                <wp:anchor distT="0" distB="0" distL="114300" distR="114300" simplePos="0" relativeHeight="251689050" behindDoc="0" locked="0" layoutInCell="1" allowOverlap="1" wp14:anchorId="2E1CA6E3" wp14:editId="1C3B100F">
                  <wp:simplePos x="0" y="0"/>
                  <wp:positionH relativeFrom="column">
                    <wp:posOffset>-4445</wp:posOffset>
                  </wp:positionH>
                  <wp:positionV relativeFrom="paragraph">
                    <wp:posOffset>7620</wp:posOffset>
                  </wp:positionV>
                  <wp:extent cx="1122045" cy="780415"/>
                  <wp:effectExtent l="0" t="0" r="1905" b="635"/>
                  <wp:wrapNone/>
                  <wp:docPr id="980975140" name="Picture 980975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122045" cy="780415"/>
                          </a:xfrm>
                          <a:prstGeom prst="rect">
                            <a:avLst/>
                          </a:prstGeom>
                          <a:noFill/>
                        </pic:spPr>
                      </pic:pic>
                    </a:graphicData>
                  </a:graphic>
                  <wp14:sizeRelH relativeFrom="page">
                    <wp14:pctWidth>0</wp14:pctWidth>
                  </wp14:sizeRelH>
                  <wp14:sizeRelV relativeFrom="page">
                    <wp14:pctHeight>0</wp14:pctHeight>
                  </wp14:sizeRelV>
                </wp:anchor>
              </w:drawing>
            </w:r>
          </w:p>
        </w:tc>
        <w:tc>
          <w:tcPr>
            <w:tcW w:w="2136" w:type="dxa"/>
            <w:gridSpan w:val="2"/>
            <w:tcBorders>
              <w:bottom w:val="single" w:sz="4" w:space="0" w:color="auto"/>
            </w:tcBorders>
          </w:tcPr>
          <w:p w14:paraId="40D88B9C" w14:textId="4BEE50AF" w:rsidR="00AA0996" w:rsidRPr="004871C0" w:rsidRDefault="00AA0996">
            <w:pPr>
              <w:pStyle w:val="TableParagraph"/>
              <w:spacing w:line="221" w:lineRule="exact"/>
              <w:rPr>
                <w:color w:val="000080"/>
              </w:rPr>
            </w:pPr>
            <w:r w:rsidRPr="004871C0">
              <w:rPr>
                <w:color w:val="000080"/>
              </w:rPr>
              <w:t>Midwife/IFSW</w:t>
            </w:r>
            <w:r w:rsidR="004F6030" w:rsidRPr="004871C0">
              <w:rPr>
                <w:color w:val="000080"/>
              </w:rPr>
              <w:t>/ Health Visitor or Family Nurse</w:t>
            </w:r>
          </w:p>
        </w:tc>
        <w:tc>
          <w:tcPr>
            <w:tcW w:w="2684" w:type="dxa"/>
            <w:tcBorders>
              <w:bottom w:val="single" w:sz="4" w:space="0" w:color="auto"/>
            </w:tcBorders>
          </w:tcPr>
          <w:p w14:paraId="3E95D993" w14:textId="257AA2FF" w:rsidR="00AA0996" w:rsidRPr="004871C0" w:rsidRDefault="00760646">
            <w:pPr>
              <w:pStyle w:val="TableParagraph"/>
              <w:spacing w:line="221" w:lineRule="exact"/>
              <w:rPr>
                <w:color w:val="000080"/>
              </w:rPr>
            </w:pPr>
            <w:r w:rsidRPr="004871C0">
              <w:rPr>
                <w:color w:val="000080"/>
              </w:rPr>
              <w:t>Joint Publication NHS Highland/Highland Council</w:t>
            </w:r>
          </w:p>
        </w:tc>
        <w:tc>
          <w:tcPr>
            <w:tcW w:w="4218" w:type="dxa"/>
            <w:vMerge w:val="restart"/>
          </w:tcPr>
          <w:p w14:paraId="26E8224B" w14:textId="77777777" w:rsidR="00AA0996" w:rsidRPr="004871C0" w:rsidRDefault="00AA0996" w:rsidP="00655271">
            <w:pPr>
              <w:rPr>
                <w:color w:val="000080"/>
                <w:sz w:val="20"/>
                <w:szCs w:val="20"/>
              </w:rPr>
            </w:pPr>
            <w:r w:rsidRPr="004871C0">
              <w:rPr>
                <w:color w:val="000080"/>
                <w:sz w:val="20"/>
                <w:szCs w:val="20"/>
              </w:rPr>
              <w:t xml:space="preserve">To combat rising infant food insecurity driven by the cost-of-living crisis, the </w:t>
            </w:r>
            <w:hyperlink r:id="rId263" w:history="1">
              <w:r w:rsidRPr="004871C0">
                <w:rPr>
                  <w:rStyle w:val="Hyperlink"/>
                  <w:color w:val="000080"/>
                  <w:sz w:val="20"/>
                  <w:szCs w:val="20"/>
                </w:rPr>
                <w:t>Highland Food Insecurity Pathway</w:t>
              </w:r>
            </w:hyperlink>
            <w:r w:rsidRPr="004871C0">
              <w:rPr>
                <w:color w:val="000080"/>
                <w:sz w:val="20"/>
                <w:szCs w:val="20"/>
              </w:rPr>
              <w:t xml:space="preserve"> Pilot. </w:t>
            </w:r>
          </w:p>
          <w:p w14:paraId="637CE625" w14:textId="7FD19904" w:rsidR="00AA0996" w:rsidRPr="004871C0" w:rsidRDefault="00AA0996" w:rsidP="00655271">
            <w:pPr>
              <w:rPr>
                <w:color w:val="000080"/>
                <w:sz w:val="20"/>
                <w:szCs w:val="20"/>
              </w:rPr>
            </w:pPr>
            <w:r w:rsidRPr="004871C0">
              <w:rPr>
                <w:color w:val="000080"/>
                <w:sz w:val="20"/>
                <w:szCs w:val="20"/>
              </w:rPr>
              <w:t xml:space="preserve">This will enable staff to urgently refer families for direct infant formula support through HALO, whilst offering referral to the Welfare Team </w:t>
            </w:r>
            <w:hyperlink r:id="rId264" w:history="1">
              <w:r w:rsidRPr="004871C0">
                <w:rPr>
                  <w:rStyle w:val="Hyperlink"/>
                  <w:color w:val="000080"/>
                  <w:sz w:val="20"/>
                  <w:szCs w:val="20"/>
                </w:rPr>
                <w:t>welfare.support@highland.gov.uk</w:t>
              </w:r>
            </w:hyperlink>
            <w:r w:rsidRPr="004871C0">
              <w:rPr>
                <w:color w:val="000080"/>
                <w:sz w:val="20"/>
                <w:szCs w:val="20"/>
              </w:rPr>
              <w:t xml:space="preserve"> </w:t>
            </w:r>
          </w:p>
          <w:p w14:paraId="4C361977" w14:textId="21BAF125" w:rsidR="00AA0996" w:rsidRPr="004871C0" w:rsidRDefault="00AA0996" w:rsidP="00C96317">
            <w:pPr>
              <w:jc w:val="both"/>
              <w:rPr>
                <w:color w:val="000080"/>
                <w:sz w:val="20"/>
                <w:szCs w:val="20"/>
              </w:rPr>
            </w:pPr>
          </w:p>
          <w:p w14:paraId="15C8A35D" w14:textId="47D86578" w:rsidR="00AA0996" w:rsidRPr="004871C0" w:rsidRDefault="00AA0996" w:rsidP="00655271">
            <w:pPr>
              <w:jc w:val="both"/>
              <w:rPr>
                <w:color w:val="000080"/>
                <w:szCs w:val="20"/>
              </w:rPr>
            </w:pPr>
          </w:p>
        </w:tc>
      </w:tr>
      <w:tr w:rsidR="004871C0" w:rsidRPr="004871C0" w14:paraId="5D7BF46C" w14:textId="77777777" w:rsidTr="00AA0996">
        <w:trPr>
          <w:trHeight w:val="1050"/>
        </w:trPr>
        <w:tc>
          <w:tcPr>
            <w:tcW w:w="2127" w:type="dxa"/>
            <w:vMerge/>
            <w:shd w:val="clear" w:color="auto" w:fill="E4DFEB"/>
          </w:tcPr>
          <w:p w14:paraId="10010E03" w14:textId="77777777" w:rsidR="00AA0996" w:rsidRPr="004871C0" w:rsidRDefault="00AA0996" w:rsidP="00437E8A">
            <w:pPr>
              <w:pStyle w:val="TableParagraph"/>
              <w:spacing w:line="237" w:lineRule="auto"/>
              <w:rPr>
                <w:b/>
                <w:color w:val="000080"/>
              </w:rPr>
            </w:pPr>
          </w:p>
        </w:tc>
        <w:tc>
          <w:tcPr>
            <w:tcW w:w="2835" w:type="dxa"/>
            <w:vMerge/>
          </w:tcPr>
          <w:p w14:paraId="13834E1A" w14:textId="77777777" w:rsidR="00AA0996" w:rsidRPr="004871C0" w:rsidRDefault="00AA0996" w:rsidP="00C40B37">
            <w:pPr>
              <w:jc w:val="both"/>
              <w:rPr>
                <w:color w:val="000080"/>
                <w:sz w:val="20"/>
                <w:szCs w:val="20"/>
              </w:rPr>
            </w:pPr>
          </w:p>
        </w:tc>
        <w:tc>
          <w:tcPr>
            <w:tcW w:w="1984" w:type="dxa"/>
            <w:vMerge/>
          </w:tcPr>
          <w:p w14:paraId="2F57FA16" w14:textId="77777777" w:rsidR="00AA0996" w:rsidRPr="004871C0" w:rsidRDefault="00AA0996">
            <w:pPr>
              <w:pStyle w:val="TableParagraph"/>
              <w:ind w:left="432"/>
              <w:rPr>
                <w:rFonts w:ascii="Times New Roman"/>
                <w:noProof/>
                <w:color w:val="000080"/>
                <w:sz w:val="18"/>
                <w:lang w:bidi="ar-SA"/>
              </w:rPr>
            </w:pPr>
          </w:p>
        </w:tc>
        <w:tc>
          <w:tcPr>
            <w:tcW w:w="2136" w:type="dxa"/>
            <w:gridSpan w:val="2"/>
            <w:tcBorders>
              <w:bottom w:val="single" w:sz="4" w:space="0" w:color="auto"/>
            </w:tcBorders>
          </w:tcPr>
          <w:p w14:paraId="1D861169" w14:textId="02873F9E" w:rsidR="00AA0996" w:rsidRPr="004871C0" w:rsidRDefault="004F6030">
            <w:pPr>
              <w:pStyle w:val="TableParagraph"/>
              <w:spacing w:line="221" w:lineRule="exact"/>
              <w:rPr>
                <w:color w:val="000080"/>
              </w:rPr>
            </w:pPr>
            <w:r w:rsidRPr="004871C0">
              <w:rPr>
                <w:b/>
                <w:color w:val="000080"/>
              </w:rPr>
              <w:t>Universal</w:t>
            </w:r>
          </w:p>
        </w:tc>
        <w:tc>
          <w:tcPr>
            <w:tcW w:w="2684" w:type="dxa"/>
            <w:tcBorders>
              <w:bottom w:val="single" w:sz="4" w:space="0" w:color="auto"/>
            </w:tcBorders>
          </w:tcPr>
          <w:p w14:paraId="5D21F223" w14:textId="2742D96F" w:rsidR="00AA0996" w:rsidRPr="004871C0" w:rsidRDefault="00760646">
            <w:pPr>
              <w:pStyle w:val="TableParagraph"/>
              <w:spacing w:line="221" w:lineRule="exact"/>
              <w:rPr>
                <w:color w:val="000080"/>
              </w:rPr>
            </w:pPr>
            <w:r w:rsidRPr="004871C0">
              <w:rPr>
                <w:b/>
                <w:color w:val="000080"/>
              </w:rPr>
              <w:t>HIRS LMONE/001/L</w:t>
            </w:r>
          </w:p>
        </w:tc>
        <w:tc>
          <w:tcPr>
            <w:tcW w:w="4218" w:type="dxa"/>
            <w:vMerge/>
          </w:tcPr>
          <w:p w14:paraId="7A5301E0" w14:textId="77777777" w:rsidR="00AA0996" w:rsidRPr="004871C0" w:rsidRDefault="00AA0996" w:rsidP="00655271">
            <w:pPr>
              <w:rPr>
                <w:color w:val="000080"/>
                <w:sz w:val="20"/>
                <w:szCs w:val="20"/>
              </w:rPr>
            </w:pPr>
          </w:p>
        </w:tc>
      </w:tr>
      <w:tr w:rsidR="004871C0" w:rsidRPr="004871C0" w14:paraId="690E3922" w14:textId="77777777" w:rsidTr="00771736">
        <w:trPr>
          <w:trHeight w:val="510"/>
        </w:trPr>
        <w:tc>
          <w:tcPr>
            <w:tcW w:w="2127" w:type="dxa"/>
            <w:vMerge w:val="restart"/>
            <w:shd w:val="clear" w:color="auto" w:fill="E4DFEB"/>
          </w:tcPr>
          <w:p w14:paraId="460DE400" w14:textId="77777777" w:rsidR="00771736" w:rsidRPr="004871C0" w:rsidRDefault="00771736" w:rsidP="00771736">
            <w:pPr>
              <w:pStyle w:val="TableParagraph"/>
              <w:spacing w:line="237" w:lineRule="auto"/>
              <w:rPr>
                <w:b/>
                <w:color w:val="000080"/>
              </w:rPr>
            </w:pPr>
            <w:r w:rsidRPr="004871C0">
              <w:rPr>
                <w:b/>
                <w:color w:val="000080"/>
              </w:rPr>
              <w:t>HV Primary visit 10–14 days</w:t>
            </w:r>
          </w:p>
          <w:p w14:paraId="686CD21C" w14:textId="77777777" w:rsidR="00771736" w:rsidRPr="004871C0" w:rsidRDefault="00771736" w:rsidP="00437E8A">
            <w:pPr>
              <w:pStyle w:val="TableParagraph"/>
              <w:spacing w:line="237" w:lineRule="auto"/>
              <w:rPr>
                <w:b/>
                <w:color w:val="000080"/>
              </w:rPr>
            </w:pPr>
          </w:p>
        </w:tc>
        <w:tc>
          <w:tcPr>
            <w:tcW w:w="2835" w:type="dxa"/>
            <w:vMerge w:val="restart"/>
          </w:tcPr>
          <w:p w14:paraId="3E9F910B" w14:textId="77777777" w:rsidR="00771736" w:rsidRPr="004871C0" w:rsidRDefault="00771736" w:rsidP="00771736">
            <w:pPr>
              <w:pStyle w:val="TableParagraph"/>
              <w:rPr>
                <w:b/>
                <w:color w:val="000080"/>
              </w:rPr>
            </w:pPr>
            <w:r w:rsidRPr="004871C0">
              <w:rPr>
                <w:b/>
                <w:color w:val="000080"/>
              </w:rPr>
              <w:t>Red Book</w:t>
            </w:r>
          </w:p>
          <w:p w14:paraId="0A8C2C04" w14:textId="77777777" w:rsidR="00771736" w:rsidRPr="004871C0" w:rsidRDefault="00771736" w:rsidP="00771736">
            <w:pPr>
              <w:pStyle w:val="TableParagraph"/>
              <w:rPr>
                <w:bCs/>
                <w:color w:val="000080"/>
              </w:rPr>
            </w:pPr>
            <w:r w:rsidRPr="004871C0">
              <w:rPr>
                <w:bCs/>
                <w:color w:val="000080"/>
              </w:rPr>
              <w:t>(Personal Handheld Child Health Record)</w:t>
            </w:r>
          </w:p>
          <w:p w14:paraId="31C5600D" w14:textId="77777777" w:rsidR="00771736" w:rsidRPr="004871C0" w:rsidRDefault="00771736">
            <w:pPr>
              <w:pStyle w:val="TableParagraph"/>
              <w:rPr>
                <w:b/>
                <w:color w:val="000080"/>
              </w:rPr>
            </w:pPr>
          </w:p>
        </w:tc>
        <w:tc>
          <w:tcPr>
            <w:tcW w:w="1984" w:type="dxa"/>
            <w:vMerge w:val="restart"/>
          </w:tcPr>
          <w:p w14:paraId="7C02B16E" w14:textId="2FE65C27" w:rsidR="00771736" w:rsidRPr="004871C0" w:rsidRDefault="00771736">
            <w:pPr>
              <w:pStyle w:val="TableParagraph"/>
              <w:ind w:left="432"/>
              <w:rPr>
                <w:rFonts w:ascii="Times New Roman"/>
                <w:noProof/>
                <w:color w:val="000080"/>
                <w:sz w:val="18"/>
                <w:lang w:bidi="ar-SA"/>
              </w:rPr>
            </w:pPr>
            <w:r w:rsidRPr="004871C0">
              <w:rPr>
                <w:noProof/>
                <w:color w:val="000080"/>
                <w:lang w:bidi="ar-SA"/>
              </w:rPr>
              <w:drawing>
                <wp:inline distT="0" distB="0" distL="0" distR="0" wp14:anchorId="336A0A74" wp14:editId="061FC628">
                  <wp:extent cx="938482" cy="648000"/>
                  <wp:effectExtent l="0" t="0" r="0" b="0"/>
                  <wp:docPr id="1668135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135151" name=""/>
                          <pic:cNvPicPr/>
                        </pic:nvPicPr>
                        <pic:blipFill>
                          <a:blip r:embed="rId265"/>
                          <a:stretch>
                            <a:fillRect/>
                          </a:stretch>
                        </pic:blipFill>
                        <pic:spPr>
                          <a:xfrm>
                            <a:off x="0" y="0"/>
                            <a:ext cx="938482" cy="648000"/>
                          </a:xfrm>
                          <a:prstGeom prst="rect">
                            <a:avLst/>
                          </a:prstGeom>
                        </pic:spPr>
                      </pic:pic>
                    </a:graphicData>
                  </a:graphic>
                </wp:inline>
              </w:drawing>
            </w:r>
          </w:p>
        </w:tc>
        <w:tc>
          <w:tcPr>
            <w:tcW w:w="2136" w:type="dxa"/>
            <w:gridSpan w:val="2"/>
            <w:tcBorders>
              <w:bottom w:val="single" w:sz="4" w:space="0" w:color="auto"/>
            </w:tcBorders>
          </w:tcPr>
          <w:p w14:paraId="4FFF2F08" w14:textId="17D1BDB9" w:rsidR="00771736" w:rsidRPr="004871C0" w:rsidRDefault="00771736">
            <w:pPr>
              <w:pStyle w:val="TableParagraph"/>
              <w:spacing w:line="221" w:lineRule="exact"/>
              <w:rPr>
                <w:color w:val="000080"/>
              </w:rPr>
            </w:pPr>
            <w:r w:rsidRPr="004871C0">
              <w:rPr>
                <w:color w:val="000080"/>
              </w:rPr>
              <w:t>Health Visitor or Family Nurse</w:t>
            </w:r>
          </w:p>
        </w:tc>
        <w:tc>
          <w:tcPr>
            <w:tcW w:w="2684" w:type="dxa"/>
            <w:tcBorders>
              <w:bottom w:val="single" w:sz="4" w:space="0" w:color="auto"/>
            </w:tcBorders>
          </w:tcPr>
          <w:p w14:paraId="3CA53CE8" w14:textId="74287AE2" w:rsidR="00771736" w:rsidRPr="004871C0" w:rsidRDefault="00771736">
            <w:pPr>
              <w:pStyle w:val="TableParagraph"/>
              <w:spacing w:line="221" w:lineRule="exact"/>
              <w:rPr>
                <w:color w:val="000080"/>
              </w:rPr>
            </w:pPr>
          </w:p>
        </w:tc>
        <w:tc>
          <w:tcPr>
            <w:tcW w:w="4218" w:type="dxa"/>
            <w:vMerge w:val="restart"/>
          </w:tcPr>
          <w:p w14:paraId="2A1E5777" w14:textId="77777777" w:rsidR="00771736" w:rsidRPr="004871C0" w:rsidRDefault="00771736" w:rsidP="00C96317">
            <w:pPr>
              <w:jc w:val="both"/>
              <w:rPr>
                <w:color w:val="000080"/>
              </w:rPr>
            </w:pPr>
          </w:p>
        </w:tc>
      </w:tr>
      <w:tr w:rsidR="004871C0" w:rsidRPr="004871C0" w14:paraId="6629E85B" w14:textId="77777777" w:rsidTr="00771736">
        <w:trPr>
          <w:trHeight w:val="510"/>
        </w:trPr>
        <w:tc>
          <w:tcPr>
            <w:tcW w:w="2127" w:type="dxa"/>
            <w:vMerge/>
            <w:shd w:val="clear" w:color="auto" w:fill="E4DFEB"/>
          </w:tcPr>
          <w:p w14:paraId="6A4A6D41" w14:textId="77777777" w:rsidR="00771736" w:rsidRPr="004871C0" w:rsidRDefault="00771736" w:rsidP="00771736">
            <w:pPr>
              <w:pStyle w:val="TableParagraph"/>
              <w:spacing w:line="237" w:lineRule="auto"/>
              <w:rPr>
                <w:b/>
                <w:color w:val="000080"/>
              </w:rPr>
            </w:pPr>
          </w:p>
        </w:tc>
        <w:tc>
          <w:tcPr>
            <w:tcW w:w="2835" w:type="dxa"/>
            <w:vMerge/>
          </w:tcPr>
          <w:p w14:paraId="444E4D13" w14:textId="77777777" w:rsidR="00771736" w:rsidRPr="004871C0" w:rsidRDefault="00771736" w:rsidP="00771736">
            <w:pPr>
              <w:pStyle w:val="TableParagraph"/>
              <w:rPr>
                <w:b/>
                <w:color w:val="000080"/>
              </w:rPr>
            </w:pPr>
          </w:p>
        </w:tc>
        <w:tc>
          <w:tcPr>
            <w:tcW w:w="1984" w:type="dxa"/>
            <w:vMerge/>
          </w:tcPr>
          <w:p w14:paraId="0AEFB26A" w14:textId="77777777" w:rsidR="00771736" w:rsidRPr="004871C0" w:rsidRDefault="00771736">
            <w:pPr>
              <w:pStyle w:val="TableParagraph"/>
              <w:ind w:left="432"/>
              <w:rPr>
                <w:noProof/>
                <w:color w:val="000080"/>
                <w:lang w:bidi="ar-SA"/>
              </w:rPr>
            </w:pPr>
          </w:p>
        </w:tc>
        <w:tc>
          <w:tcPr>
            <w:tcW w:w="2136" w:type="dxa"/>
            <w:gridSpan w:val="2"/>
            <w:tcBorders>
              <w:bottom w:val="single" w:sz="4" w:space="0" w:color="auto"/>
            </w:tcBorders>
          </w:tcPr>
          <w:p w14:paraId="4A3E88AF" w14:textId="11E91DA0" w:rsidR="00771736" w:rsidRPr="004871C0" w:rsidRDefault="00771736">
            <w:pPr>
              <w:pStyle w:val="TableParagraph"/>
              <w:spacing w:line="221" w:lineRule="exact"/>
              <w:rPr>
                <w:color w:val="000080"/>
              </w:rPr>
            </w:pPr>
            <w:r w:rsidRPr="004871C0">
              <w:rPr>
                <w:b/>
                <w:color w:val="000080"/>
              </w:rPr>
              <w:t>Universal</w:t>
            </w:r>
          </w:p>
        </w:tc>
        <w:tc>
          <w:tcPr>
            <w:tcW w:w="2684" w:type="dxa"/>
            <w:tcBorders>
              <w:bottom w:val="single" w:sz="4" w:space="0" w:color="auto"/>
            </w:tcBorders>
          </w:tcPr>
          <w:p w14:paraId="289C3E30" w14:textId="7BDA1D09" w:rsidR="00771736" w:rsidRPr="004871C0" w:rsidRDefault="00771736">
            <w:pPr>
              <w:pStyle w:val="TableParagraph"/>
              <w:spacing w:line="221" w:lineRule="exact"/>
              <w:rPr>
                <w:color w:val="000080"/>
              </w:rPr>
            </w:pPr>
            <w:r w:rsidRPr="004871C0">
              <w:rPr>
                <w:color w:val="000080"/>
              </w:rPr>
              <w:t>Initiated when birth notified</w:t>
            </w:r>
          </w:p>
        </w:tc>
        <w:tc>
          <w:tcPr>
            <w:tcW w:w="4218" w:type="dxa"/>
            <w:vMerge/>
          </w:tcPr>
          <w:p w14:paraId="0D0A7B53" w14:textId="77777777" w:rsidR="00771736" w:rsidRPr="004871C0" w:rsidRDefault="00771736" w:rsidP="00C96317">
            <w:pPr>
              <w:jc w:val="both"/>
              <w:rPr>
                <w:color w:val="000080"/>
              </w:rPr>
            </w:pPr>
          </w:p>
        </w:tc>
      </w:tr>
      <w:tr w:rsidR="004871C0" w:rsidRPr="004871C0" w14:paraId="11D2D5DF" w14:textId="77777777" w:rsidTr="00AA2359">
        <w:trPr>
          <w:trHeight w:val="729"/>
        </w:trPr>
        <w:tc>
          <w:tcPr>
            <w:tcW w:w="2127" w:type="dxa"/>
            <w:vMerge w:val="restart"/>
            <w:shd w:val="clear" w:color="auto" w:fill="E4DFEB"/>
          </w:tcPr>
          <w:p w14:paraId="4889706A" w14:textId="7F0E1DB8" w:rsidR="007D1A1B" w:rsidRPr="004871C0" w:rsidRDefault="00AA2359" w:rsidP="007D1A1B">
            <w:pPr>
              <w:pStyle w:val="TableParagraph"/>
              <w:spacing w:line="237" w:lineRule="auto"/>
              <w:rPr>
                <w:b/>
                <w:color w:val="000080"/>
              </w:rPr>
            </w:pPr>
            <w:r w:rsidRPr="004871C0">
              <w:rPr>
                <w:b/>
                <w:color w:val="000080"/>
              </w:rPr>
              <w:t>HV Primary visit</w:t>
            </w:r>
            <w:r w:rsidR="007D1A1B" w:rsidRPr="004871C0">
              <w:rPr>
                <w:b/>
                <w:color w:val="000080"/>
              </w:rPr>
              <w:t xml:space="preserve"> 10–14 days</w:t>
            </w:r>
          </w:p>
          <w:p w14:paraId="11D2D5D8" w14:textId="77777777" w:rsidR="005B4CE5" w:rsidRPr="004871C0" w:rsidRDefault="005B4CE5">
            <w:pPr>
              <w:pStyle w:val="TableParagraph"/>
              <w:ind w:left="0"/>
              <w:rPr>
                <w:rFonts w:ascii="Times New Roman"/>
                <w:color w:val="000080"/>
                <w:sz w:val="18"/>
              </w:rPr>
            </w:pPr>
          </w:p>
        </w:tc>
        <w:tc>
          <w:tcPr>
            <w:tcW w:w="2835" w:type="dxa"/>
            <w:vMerge w:val="restart"/>
          </w:tcPr>
          <w:p w14:paraId="6E8154B7" w14:textId="4BF909F2" w:rsidR="00437E8A" w:rsidRPr="004871C0" w:rsidRDefault="00437E8A" w:rsidP="00437E8A">
            <w:pPr>
              <w:pStyle w:val="TableParagraph"/>
              <w:rPr>
                <w:b/>
                <w:bCs/>
                <w:color w:val="000080"/>
                <w:szCs w:val="20"/>
              </w:rPr>
            </w:pPr>
            <w:hyperlink r:id="rId266" w:history="1">
              <w:r w:rsidRPr="004871C0">
                <w:rPr>
                  <w:rStyle w:val="Hyperlink"/>
                  <w:b/>
                  <w:bCs/>
                  <w:color w:val="000080"/>
                  <w:szCs w:val="20"/>
                  <w:u w:val="none"/>
                </w:rPr>
                <w:t>What to expect after immunisation: babies and children up to 5 years old</w:t>
              </w:r>
            </w:hyperlink>
          </w:p>
          <w:p w14:paraId="1C27E0B8" w14:textId="77777777" w:rsidR="00A87F39" w:rsidRPr="004871C0" w:rsidRDefault="00A04527" w:rsidP="00A87F39">
            <w:pPr>
              <w:pStyle w:val="TableParagraph"/>
              <w:ind w:right="170"/>
              <w:rPr>
                <w:color w:val="000080"/>
              </w:rPr>
            </w:pPr>
            <w:r w:rsidRPr="004871C0">
              <w:rPr>
                <w:color w:val="000080"/>
              </w:rPr>
              <w:t>(</w:t>
            </w:r>
            <w:r w:rsidR="00145271" w:rsidRPr="004871C0">
              <w:rPr>
                <w:color w:val="000080"/>
              </w:rPr>
              <w:t>To</w:t>
            </w:r>
            <w:r w:rsidRPr="004871C0">
              <w:rPr>
                <w:color w:val="000080"/>
              </w:rPr>
              <w:t xml:space="preserve"> be issued to parents and carers after each immunisation)</w:t>
            </w:r>
            <w:r w:rsidR="00190074" w:rsidRPr="004871C0">
              <w:rPr>
                <w:color w:val="000080"/>
              </w:rPr>
              <w:t xml:space="preserve"> </w:t>
            </w:r>
          </w:p>
          <w:p w14:paraId="22F4F99D" w14:textId="77777777" w:rsidR="00A87F39" w:rsidRPr="004871C0" w:rsidRDefault="00A87F39" w:rsidP="00A87F39">
            <w:pPr>
              <w:pStyle w:val="TableParagraph"/>
              <w:ind w:right="170"/>
              <w:rPr>
                <w:color w:val="000080"/>
              </w:rPr>
            </w:pPr>
          </w:p>
          <w:p w14:paraId="11D2D5DA" w14:textId="40E4C20B" w:rsidR="005B4CE5" w:rsidRPr="004871C0" w:rsidRDefault="00BE0E60" w:rsidP="00A87F39">
            <w:pPr>
              <w:pStyle w:val="TableParagraph"/>
              <w:ind w:right="170"/>
              <w:rPr>
                <w:color w:val="000080"/>
              </w:rPr>
            </w:pPr>
            <w:r w:rsidRPr="004871C0">
              <w:rPr>
                <w:b/>
                <w:bCs/>
                <w:color w:val="000080"/>
              </w:rPr>
              <w:t>New 2025 version</w:t>
            </w:r>
          </w:p>
        </w:tc>
        <w:tc>
          <w:tcPr>
            <w:tcW w:w="1984" w:type="dxa"/>
            <w:vMerge w:val="restart"/>
          </w:tcPr>
          <w:p w14:paraId="11D2D5DB" w14:textId="38A53D5F" w:rsidR="005B4CE5" w:rsidRPr="004871C0" w:rsidRDefault="00145271">
            <w:pPr>
              <w:pStyle w:val="TableParagraph"/>
              <w:ind w:left="432"/>
              <w:rPr>
                <w:color w:val="000080"/>
              </w:rPr>
            </w:pPr>
            <w:r w:rsidRPr="004871C0">
              <w:rPr>
                <w:noProof/>
                <w:color w:val="000080"/>
                <w:lang w:bidi="ar-SA"/>
              </w:rPr>
              <w:drawing>
                <wp:inline distT="0" distB="0" distL="0" distR="0" wp14:anchorId="36304499" wp14:editId="5DAF4CA2">
                  <wp:extent cx="696830" cy="972000"/>
                  <wp:effectExtent l="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7"/>
                          <a:stretch>
                            <a:fillRect/>
                          </a:stretch>
                        </pic:blipFill>
                        <pic:spPr>
                          <a:xfrm>
                            <a:off x="0" y="0"/>
                            <a:ext cx="696830" cy="972000"/>
                          </a:xfrm>
                          <a:prstGeom prst="rect">
                            <a:avLst/>
                          </a:prstGeom>
                        </pic:spPr>
                      </pic:pic>
                    </a:graphicData>
                  </a:graphic>
                </wp:inline>
              </w:drawing>
            </w:r>
          </w:p>
        </w:tc>
        <w:tc>
          <w:tcPr>
            <w:tcW w:w="2126" w:type="dxa"/>
          </w:tcPr>
          <w:p w14:paraId="11D2D5DC" w14:textId="77777777" w:rsidR="005B4CE5" w:rsidRPr="004871C0" w:rsidRDefault="00A04527">
            <w:pPr>
              <w:pStyle w:val="TableParagraph"/>
              <w:spacing w:line="276" w:lineRule="auto"/>
              <w:rPr>
                <w:color w:val="000080"/>
              </w:rPr>
            </w:pPr>
            <w:r w:rsidRPr="004871C0">
              <w:rPr>
                <w:color w:val="000080"/>
              </w:rPr>
              <w:t>Health Visitor or Family Nurse</w:t>
            </w:r>
          </w:p>
        </w:tc>
        <w:tc>
          <w:tcPr>
            <w:tcW w:w="2694" w:type="dxa"/>
            <w:gridSpan w:val="2"/>
          </w:tcPr>
          <w:p w14:paraId="11D2D5DD" w14:textId="48DE7E34" w:rsidR="005B4CE5" w:rsidRPr="004871C0" w:rsidRDefault="00210C0C">
            <w:pPr>
              <w:pStyle w:val="TableParagraph"/>
              <w:spacing w:line="221" w:lineRule="exact"/>
              <w:rPr>
                <w:color w:val="000080"/>
              </w:rPr>
            </w:pPr>
            <w:r w:rsidRPr="004871C0">
              <w:rPr>
                <w:color w:val="000080"/>
              </w:rPr>
              <w:t>Public Health Scotland</w:t>
            </w:r>
          </w:p>
        </w:tc>
        <w:tc>
          <w:tcPr>
            <w:tcW w:w="4218" w:type="dxa"/>
            <w:vMerge w:val="restart"/>
          </w:tcPr>
          <w:p w14:paraId="356D3490" w14:textId="18BA028F" w:rsidR="005B4CE5" w:rsidRPr="004871C0" w:rsidRDefault="00A04527" w:rsidP="000A76DC">
            <w:pPr>
              <w:pStyle w:val="TableParagraph"/>
              <w:rPr>
                <w:color w:val="000080"/>
                <w:szCs w:val="20"/>
              </w:rPr>
            </w:pPr>
            <w:r w:rsidRPr="004871C0">
              <w:rPr>
                <w:color w:val="000080"/>
                <w:szCs w:val="20"/>
              </w:rPr>
              <w:t>Available</w:t>
            </w:r>
            <w:r w:rsidR="00145271" w:rsidRPr="004871C0">
              <w:rPr>
                <w:color w:val="000080"/>
                <w:szCs w:val="20"/>
              </w:rPr>
              <w:t xml:space="preserve"> to download</w:t>
            </w:r>
            <w:r w:rsidRPr="004871C0">
              <w:rPr>
                <w:color w:val="000080"/>
                <w:szCs w:val="20"/>
              </w:rPr>
              <w:t xml:space="preserve"> in </w:t>
            </w:r>
            <w:r w:rsidR="00145271" w:rsidRPr="004871C0">
              <w:rPr>
                <w:color w:val="000080"/>
                <w:szCs w:val="20"/>
              </w:rPr>
              <w:t xml:space="preserve">multiple languages Also, in </w:t>
            </w:r>
            <w:r w:rsidRPr="004871C0">
              <w:rPr>
                <w:color w:val="000080"/>
                <w:szCs w:val="20"/>
              </w:rPr>
              <w:t>Easy Read</w:t>
            </w:r>
            <w:r w:rsidR="00145271" w:rsidRPr="004871C0">
              <w:rPr>
                <w:color w:val="000080"/>
                <w:szCs w:val="20"/>
              </w:rPr>
              <w:t xml:space="preserve"> and large print format</w:t>
            </w:r>
          </w:p>
          <w:p w14:paraId="7811C8E8" w14:textId="77777777" w:rsidR="00437E8A" w:rsidRPr="004871C0" w:rsidRDefault="00437E8A" w:rsidP="000A76DC">
            <w:pPr>
              <w:pStyle w:val="TableParagraph"/>
              <w:rPr>
                <w:b/>
                <w:bCs/>
                <w:color w:val="000080"/>
                <w:szCs w:val="20"/>
              </w:rPr>
            </w:pPr>
            <w:hyperlink r:id="rId268" w:history="1">
              <w:r w:rsidRPr="004871C0">
                <w:rPr>
                  <w:rStyle w:val="Hyperlink"/>
                  <w:b/>
                  <w:bCs/>
                  <w:color w:val="000080"/>
                  <w:szCs w:val="20"/>
                  <w:u w:val="none"/>
                </w:rPr>
                <w:t>What to expect after immunisation: babies and children up to 5 years old</w:t>
              </w:r>
            </w:hyperlink>
          </w:p>
          <w:p w14:paraId="01A2E836" w14:textId="799584BA" w:rsidR="00F80AC6" w:rsidRPr="004871C0" w:rsidRDefault="00A30C9C" w:rsidP="000A76DC">
            <w:pPr>
              <w:pStyle w:val="TableParagraph"/>
              <w:rPr>
                <w:rStyle w:val="Hyperlink"/>
                <w:color w:val="000080"/>
                <w:szCs w:val="20"/>
              </w:rPr>
            </w:pPr>
            <w:r w:rsidRPr="004871C0">
              <w:rPr>
                <w:color w:val="000080"/>
                <w:szCs w:val="20"/>
              </w:rPr>
              <w:t xml:space="preserve">Alternative formats (Large print, braille, and audio versions) email </w:t>
            </w:r>
            <w:hyperlink r:id="rId269" w:history="1">
              <w:r w:rsidRPr="004871C0">
                <w:rPr>
                  <w:rStyle w:val="Hyperlink"/>
                  <w:color w:val="000080"/>
                  <w:szCs w:val="20"/>
                </w:rPr>
                <w:t>phs.otherformats@phs.scot</w:t>
              </w:r>
            </w:hyperlink>
          </w:p>
          <w:p w14:paraId="11D2D5DE" w14:textId="4A217C1B" w:rsidR="008F378D" w:rsidRPr="004871C0" w:rsidRDefault="008F378D" w:rsidP="000A76DC">
            <w:pPr>
              <w:pStyle w:val="TableParagraph"/>
              <w:rPr>
                <w:color w:val="000080"/>
                <w:szCs w:val="20"/>
              </w:rPr>
            </w:pPr>
          </w:p>
        </w:tc>
      </w:tr>
      <w:tr w:rsidR="004871C0" w:rsidRPr="004871C0" w14:paraId="11D2D5E8" w14:textId="77777777" w:rsidTr="00AA2359">
        <w:trPr>
          <w:trHeight w:val="664"/>
        </w:trPr>
        <w:tc>
          <w:tcPr>
            <w:tcW w:w="2127" w:type="dxa"/>
            <w:vMerge/>
            <w:tcBorders>
              <w:top w:val="nil"/>
            </w:tcBorders>
            <w:shd w:val="clear" w:color="auto" w:fill="E4DFEB"/>
          </w:tcPr>
          <w:p w14:paraId="11D2D5E0" w14:textId="77777777" w:rsidR="005B4CE5" w:rsidRPr="004871C0" w:rsidRDefault="005B4CE5">
            <w:pPr>
              <w:rPr>
                <w:color w:val="000080"/>
                <w:sz w:val="2"/>
                <w:szCs w:val="2"/>
              </w:rPr>
            </w:pPr>
          </w:p>
        </w:tc>
        <w:tc>
          <w:tcPr>
            <w:tcW w:w="2835" w:type="dxa"/>
            <w:vMerge/>
            <w:tcBorders>
              <w:top w:val="nil"/>
            </w:tcBorders>
          </w:tcPr>
          <w:p w14:paraId="11D2D5E1" w14:textId="77777777" w:rsidR="005B4CE5" w:rsidRPr="004871C0" w:rsidRDefault="005B4CE5">
            <w:pPr>
              <w:rPr>
                <w:color w:val="000080"/>
                <w:sz w:val="2"/>
                <w:szCs w:val="2"/>
              </w:rPr>
            </w:pPr>
          </w:p>
        </w:tc>
        <w:tc>
          <w:tcPr>
            <w:tcW w:w="1984" w:type="dxa"/>
            <w:vMerge/>
            <w:tcBorders>
              <w:top w:val="nil"/>
            </w:tcBorders>
          </w:tcPr>
          <w:p w14:paraId="11D2D5E2" w14:textId="77777777" w:rsidR="005B4CE5" w:rsidRPr="004871C0" w:rsidRDefault="005B4CE5">
            <w:pPr>
              <w:rPr>
                <w:color w:val="000080"/>
                <w:sz w:val="2"/>
                <w:szCs w:val="2"/>
              </w:rPr>
            </w:pPr>
          </w:p>
        </w:tc>
        <w:tc>
          <w:tcPr>
            <w:tcW w:w="2126" w:type="dxa"/>
          </w:tcPr>
          <w:p w14:paraId="11D2D5E3" w14:textId="77777777" w:rsidR="005B4CE5" w:rsidRPr="004871C0" w:rsidRDefault="005B4CE5">
            <w:pPr>
              <w:pStyle w:val="TableParagraph"/>
              <w:spacing w:before="6"/>
              <w:ind w:left="0"/>
              <w:rPr>
                <w:color w:val="000080"/>
                <w:sz w:val="26"/>
              </w:rPr>
            </w:pPr>
          </w:p>
          <w:p w14:paraId="11D2D5E4" w14:textId="77777777" w:rsidR="005B4CE5" w:rsidRPr="004871C0" w:rsidRDefault="00A04527">
            <w:pPr>
              <w:pStyle w:val="TableParagraph"/>
              <w:rPr>
                <w:b/>
                <w:color w:val="000080"/>
              </w:rPr>
            </w:pPr>
            <w:r w:rsidRPr="004871C0">
              <w:rPr>
                <w:b/>
                <w:color w:val="000080"/>
              </w:rPr>
              <w:t>Universal</w:t>
            </w:r>
          </w:p>
        </w:tc>
        <w:tc>
          <w:tcPr>
            <w:tcW w:w="2694" w:type="dxa"/>
            <w:gridSpan w:val="2"/>
          </w:tcPr>
          <w:p w14:paraId="11D2D5E5" w14:textId="77777777" w:rsidR="005B4CE5" w:rsidRPr="004871C0" w:rsidRDefault="005B4CE5">
            <w:pPr>
              <w:pStyle w:val="TableParagraph"/>
              <w:spacing w:before="6"/>
              <w:ind w:left="0"/>
              <w:rPr>
                <w:color w:val="000080"/>
                <w:sz w:val="26"/>
              </w:rPr>
            </w:pPr>
          </w:p>
          <w:p w14:paraId="11D2D5E6" w14:textId="77777777" w:rsidR="005B4CE5" w:rsidRPr="004871C0" w:rsidRDefault="00A04527">
            <w:pPr>
              <w:pStyle w:val="TableParagraph"/>
              <w:rPr>
                <w:b/>
                <w:color w:val="000080"/>
              </w:rPr>
            </w:pPr>
            <w:r w:rsidRPr="004871C0">
              <w:rPr>
                <w:b/>
                <w:color w:val="000080"/>
              </w:rPr>
              <w:t>HIRS L1IMM/001/L</w:t>
            </w:r>
          </w:p>
        </w:tc>
        <w:tc>
          <w:tcPr>
            <w:tcW w:w="4218" w:type="dxa"/>
            <w:vMerge/>
            <w:tcBorders>
              <w:top w:val="nil"/>
            </w:tcBorders>
          </w:tcPr>
          <w:p w14:paraId="11D2D5E7" w14:textId="77777777" w:rsidR="005B4CE5" w:rsidRPr="004871C0" w:rsidRDefault="005B4CE5">
            <w:pPr>
              <w:rPr>
                <w:color w:val="000080"/>
                <w:sz w:val="2"/>
                <w:szCs w:val="2"/>
              </w:rPr>
            </w:pPr>
          </w:p>
        </w:tc>
      </w:tr>
      <w:tr w:rsidR="004871C0" w:rsidRPr="004871C0" w14:paraId="11D2D5F4" w14:textId="77777777" w:rsidTr="00AA2359">
        <w:trPr>
          <w:trHeight w:val="755"/>
        </w:trPr>
        <w:tc>
          <w:tcPr>
            <w:tcW w:w="2127" w:type="dxa"/>
            <w:vMerge w:val="restart"/>
            <w:shd w:val="clear" w:color="auto" w:fill="E4DFEB"/>
          </w:tcPr>
          <w:p w14:paraId="1B753911" w14:textId="77777777" w:rsidR="007D1A1B" w:rsidRPr="004871C0" w:rsidRDefault="007D1A1B" w:rsidP="007D1A1B">
            <w:pPr>
              <w:pStyle w:val="TableParagraph"/>
              <w:spacing w:line="237" w:lineRule="auto"/>
              <w:rPr>
                <w:b/>
                <w:color w:val="000080"/>
              </w:rPr>
            </w:pPr>
            <w:r w:rsidRPr="004871C0">
              <w:rPr>
                <w:b/>
                <w:color w:val="000080"/>
              </w:rPr>
              <w:t>HV Primary visit 10–14 days</w:t>
            </w:r>
          </w:p>
          <w:p w14:paraId="11D2D5E9" w14:textId="77777777" w:rsidR="005B4CE5" w:rsidRPr="004871C0" w:rsidRDefault="00A04527" w:rsidP="00B13FEC">
            <w:pPr>
              <w:pStyle w:val="TableParagraph"/>
              <w:spacing w:line="221" w:lineRule="exact"/>
              <w:rPr>
                <w:b/>
                <w:color w:val="000080"/>
              </w:rPr>
            </w:pPr>
            <w:r w:rsidRPr="004871C0">
              <w:rPr>
                <w:b/>
                <w:color w:val="000080"/>
              </w:rPr>
              <w:t>In red book pack</w:t>
            </w:r>
          </w:p>
          <w:p w14:paraId="11D2D5EA" w14:textId="77777777" w:rsidR="001D609C" w:rsidRPr="004871C0" w:rsidRDefault="001D609C">
            <w:pPr>
              <w:pStyle w:val="TableParagraph"/>
              <w:spacing w:line="223" w:lineRule="exact"/>
              <w:rPr>
                <w:color w:val="000080"/>
                <w:sz w:val="24"/>
                <w:szCs w:val="24"/>
              </w:rPr>
            </w:pPr>
          </w:p>
          <w:p w14:paraId="11D2D5EB" w14:textId="3A6B31E5" w:rsidR="001D609C" w:rsidRPr="004871C0" w:rsidRDefault="007B77E4" w:rsidP="007B77E4">
            <w:pPr>
              <w:pStyle w:val="TableParagraph"/>
              <w:spacing w:line="223" w:lineRule="exact"/>
              <w:rPr>
                <w:b/>
                <w:bCs/>
                <w:color w:val="000080"/>
              </w:rPr>
            </w:pPr>
            <w:r w:rsidRPr="004871C0">
              <w:rPr>
                <w:b/>
                <w:bCs/>
                <w:color w:val="000080"/>
              </w:rPr>
              <w:t>New schedule  commencing 1</w:t>
            </w:r>
            <w:r w:rsidRPr="004871C0">
              <w:rPr>
                <w:b/>
                <w:bCs/>
                <w:color w:val="000080"/>
                <w:vertAlign w:val="superscript"/>
              </w:rPr>
              <w:t>st</w:t>
            </w:r>
            <w:r w:rsidRPr="004871C0">
              <w:rPr>
                <w:b/>
                <w:bCs/>
                <w:color w:val="000080"/>
              </w:rPr>
              <w:t xml:space="preserve"> July 2025</w:t>
            </w:r>
          </w:p>
        </w:tc>
        <w:tc>
          <w:tcPr>
            <w:tcW w:w="2835" w:type="dxa"/>
            <w:vMerge w:val="restart"/>
          </w:tcPr>
          <w:p w14:paraId="43A23DEE" w14:textId="16DAECD4" w:rsidR="002F7AF3" w:rsidRPr="004871C0" w:rsidRDefault="00EA6AFB" w:rsidP="008F378D">
            <w:pPr>
              <w:pStyle w:val="TableParagraph"/>
              <w:spacing w:before="3"/>
              <w:ind w:left="0" w:right="3"/>
              <w:rPr>
                <w:b/>
                <w:bCs/>
                <w:color w:val="000080"/>
              </w:rPr>
            </w:pPr>
            <w:r w:rsidRPr="004871C0">
              <w:rPr>
                <w:b/>
                <w:bCs/>
                <w:color w:val="000080"/>
              </w:rPr>
              <w:t xml:space="preserve"> </w:t>
            </w:r>
            <w:hyperlink r:id="rId270" w:history="1">
              <w:r w:rsidR="001A6807" w:rsidRPr="004871C0">
                <w:rPr>
                  <w:rStyle w:val="Hyperlink"/>
                  <w:b/>
                  <w:bCs/>
                  <w:color w:val="000080"/>
                  <w:u w:val="none"/>
                </w:rPr>
                <w:t>Protect your child against serious disease</w:t>
              </w:r>
            </w:hyperlink>
          </w:p>
          <w:p w14:paraId="5D797AC3" w14:textId="77777777" w:rsidR="008F378D" w:rsidRPr="004871C0" w:rsidRDefault="00A04527" w:rsidP="001D609C">
            <w:pPr>
              <w:pStyle w:val="TableParagraph"/>
              <w:spacing w:before="3"/>
              <w:ind w:right="3"/>
              <w:rPr>
                <w:color w:val="000080"/>
              </w:rPr>
            </w:pPr>
            <w:r w:rsidRPr="004871C0">
              <w:rPr>
                <w:color w:val="000080"/>
              </w:rPr>
              <w:t xml:space="preserve">Provides information on the routine immunisations </w:t>
            </w:r>
            <w:r w:rsidR="006B66D2" w:rsidRPr="004871C0">
              <w:rPr>
                <w:color w:val="000080"/>
              </w:rPr>
              <w:t xml:space="preserve">offered </w:t>
            </w:r>
          </w:p>
          <w:p w14:paraId="512C7D47" w14:textId="77777777" w:rsidR="008F378D" w:rsidRPr="004871C0" w:rsidRDefault="008F378D" w:rsidP="001D609C">
            <w:pPr>
              <w:pStyle w:val="TableParagraph"/>
              <w:spacing w:before="3"/>
              <w:ind w:right="3"/>
              <w:rPr>
                <w:color w:val="000080"/>
              </w:rPr>
            </w:pPr>
          </w:p>
          <w:p w14:paraId="11D2D5ED" w14:textId="59D628DE" w:rsidR="005B4CE5" w:rsidRPr="004871C0" w:rsidRDefault="001B16D6" w:rsidP="001D609C">
            <w:pPr>
              <w:pStyle w:val="TableParagraph"/>
              <w:spacing w:before="3"/>
              <w:ind w:right="3"/>
              <w:rPr>
                <w:b/>
                <w:bCs/>
                <w:color w:val="000080"/>
              </w:rPr>
            </w:pPr>
            <w:r w:rsidRPr="004871C0">
              <w:rPr>
                <w:b/>
                <w:bCs/>
                <w:color w:val="000080"/>
              </w:rPr>
              <w:t>May</w:t>
            </w:r>
            <w:r w:rsidR="00437E8A" w:rsidRPr="004871C0">
              <w:rPr>
                <w:b/>
                <w:bCs/>
                <w:color w:val="000080"/>
              </w:rPr>
              <w:t xml:space="preserve"> 202</w:t>
            </w:r>
            <w:r w:rsidRPr="004871C0">
              <w:rPr>
                <w:b/>
                <w:bCs/>
                <w:color w:val="000080"/>
              </w:rPr>
              <w:t>5</w:t>
            </w:r>
            <w:r w:rsidR="007951B4" w:rsidRPr="004871C0">
              <w:rPr>
                <w:b/>
                <w:bCs/>
                <w:color w:val="000080"/>
              </w:rPr>
              <w:t xml:space="preserve"> Version</w:t>
            </w:r>
          </w:p>
        </w:tc>
        <w:tc>
          <w:tcPr>
            <w:tcW w:w="1984" w:type="dxa"/>
            <w:vMerge w:val="restart"/>
          </w:tcPr>
          <w:p w14:paraId="11D2D5EE" w14:textId="60CB4C88" w:rsidR="005B4CE5" w:rsidRPr="004871C0" w:rsidRDefault="0054639A">
            <w:pPr>
              <w:pStyle w:val="TableParagraph"/>
              <w:ind w:left="432"/>
              <w:rPr>
                <w:color w:val="000080"/>
              </w:rPr>
            </w:pPr>
            <w:r w:rsidRPr="004871C0">
              <w:rPr>
                <w:noProof/>
                <w:color w:val="000080"/>
              </w:rPr>
              <w:drawing>
                <wp:inline distT="0" distB="0" distL="0" distR="0" wp14:anchorId="7243D9A4" wp14:editId="55CF109B">
                  <wp:extent cx="609779" cy="864000"/>
                  <wp:effectExtent l="0" t="0" r="0" b="0"/>
                  <wp:docPr id="304133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133111" name=""/>
                          <pic:cNvPicPr/>
                        </pic:nvPicPr>
                        <pic:blipFill>
                          <a:blip r:embed="rId271"/>
                          <a:stretch>
                            <a:fillRect/>
                          </a:stretch>
                        </pic:blipFill>
                        <pic:spPr>
                          <a:xfrm>
                            <a:off x="0" y="0"/>
                            <a:ext cx="609779" cy="864000"/>
                          </a:xfrm>
                          <a:prstGeom prst="rect">
                            <a:avLst/>
                          </a:prstGeom>
                        </pic:spPr>
                      </pic:pic>
                    </a:graphicData>
                  </a:graphic>
                </wp:inline>
              </w:drawing>
            </w:r>
          </w:p>
        </w:tc>
        <w:tc>
          <w:tcPr>
            <w:tcW w:w="2126" w:type="dxa"/>
          </w:tcPr>
          <w:p w14:paraId="11D2D5EF" w14:textId="77777777" w:rsidR="005B4CE5" w:rsidRPr="004871C0" w:rsidRDefault="00A04527">
            <w:pPr>
              <w:pStyle w:val="TableParagraph"/>
              <w:spacing w:line="276" w:lineRule="auto"/>
              <w:rPr>
                <w:color w:val="000080"/>
              </w:rPr>
            </w:pPr>
            <w:r w:rsidRPr="004871C0">
              <w:rPr>
                <w:color w:val="000080"/>
              </w:rPr>
              <w:t>Health Visitor or Family Nurse</w:t>
            </w:r>
          </w:p>
        </w:tc>
        <w:tc>
          <w:tcPr>
            <w:tcW w:w="2694" w:type="dxa"/>
            <w:gridSpan w:val="2"/>
          </w:tcPr>
          <w:p w14:paraId="11D2D5F0" w14:textId="7BF9CDA6" w:rsidR="005B4CE5" w:rsidRPr="004871C0" w:rsidRDefault="00210C0C">
            <w:pPr>
              <w:pStyle w:val="TableParagraph"/>
              <w:spacing w:line="223" w:lineRule="exact"/>
              <w:rPr>
                <w:color w:val="000080"/>
              </w:rPr>
            </w:pPr>
            <w:r w:rsidRPr="004871C0">
              <w:rPr>
                <w:color w:val="000080"/>
              </w:rPr>
              <w:t>Public Health Scotland</w:t>
            </w:r>
          </w:p>
        </w:tc>
        <w:tc>
          <w:tcPr>
            <w:tcW w:w="4218" w:type="dxa"/>
            <w:vMerge w:val="restart"/>
          </w:tcPr>
          <w:p w14:paraId="221887FA" w14:textId="0B640949" w:rsidR="00BA1C85" w:rsidRPr="004871C0" w:rsidRDefault="00BA1C85" w:rsidP="000A76DC">
            <w:pPr>
              <w:pStyle w:val="TableParagraph"/>
              <w:rPr>
                <w:color w:val="000080"/>
              </w:rPr>
            </w:pPr>
            <w:r w:rsidRPr="004871C0">
              <w:rPr>
                <w:color w:val="000080"/>
                <w:szCs w:val="20"/>
              </w:rPr>
              <w:t>Available to download in multiple languages Also, in Easy Read</w:t>
            </w:r>
            <w:r w:rsidR="00191510" w:rsidRPr="004871C0">
              <w:rPr>
                <w:color w:val="000080"/>
                <w:szCs w:val="20"/>
              </w:rPr>
              <w:t xml:space="preserve"> and </w:t>
            </w:r>
            <w:r w:rsidR="00572A5D" w:rsidRPr="004871C0">
              <w:rPr>
                <w:color w:val="000080"/>
                <w:szCs w:val="20"/>
              </w:rPr>
              <w:t>large print</w:t>
            </w:r>
            <w:r w:rsidR="00191510" w:rsidRPr="004871C0">
              <w:rPr>
                <w:color w:val="000080"/>
                <w:szCs w:val="20"/>
              </w:rPr>
              <w:t xml:space="preserve"> </w:t>
            </w:r>
            <w:r w:rsidRPr="004871C0">
              <w:rPr>
                <w:color w:val="000080"/>
                <w:szCs w:val="20"/>
              </w:rPr>
              <w:t>format</w:t>
            </w:r>
          </w:p>
          <w:p w14:paraId="517E5DAE" w14:textId="425DD724" w:rsidR="005B4CE5" w:rsidRPr="004871C0" w:rsidRDefault="00A04527" w:rsidP="00BA1C85">
            <w:pPr>
              <w:pStyle w:val="TableParagraph"/>
              <w:rPr>
                <w:b/>
                <w:bCs/>
                <w:color w:val="000080"/>
              </w:rPr>
            </w:pPr>
            <w:r w:rsidRPr="004871C0">
              <w:rPr>
                <w:color w:val="000080"/>
              </w:rPr>
              <w:t xml:space="preserve"> </w:t>
            </w:r>
            <w:hyperlink r:id="rId272" w:history="1">
              <w:r w:rsidR="0092721F" w:rsidRPr="004871C0">
                <w:rPr>
                  <w:rStyle w:val="Hyperlink"/>
                  <w:b/>
                  <w:bCs/>
                  <w:color w:val="000080"/>
                  <w:u w:val="none"/>
                </w:rPr>
                <w:t>Protect your child against serious diseases - Publications - Public Health Scotland</w:t>
              </w:r>
            </w:hyperlink>
          </w:p>
          <w:p w14:paraId="695DA119" w14:textId="77777777" w:rsidR="002F7AF3" w:rsidRPr="004871C0" w:rsidRDefault="002F7AF3" w:rsidP="00BA1C85">
            <w:pPr>
              <w:pStyle w:val="TableParagraph"/>
              <w:rPr>
                <w:b/>
                <w:bCs/>
                <w:color w:val="000080"/>
              </w:rPr>
            </w:pPr>
          </w:p>
          <w:p w14:paraId="11D2D5F3" w14:textId="10B9CFA6" w:rsidR="002F7AF3" w:rsidRPr="004871C0" w:rsidRDefault="00B12A7E" w:rsidP="00BA1C85">
            <w:pPr>
              <w:pStyle w:val="TableParagraph"/>
              <w:rPr>
                <w:color w:val="000080"/>
              </w:rPr>
            </w:pPr>
            <w:r w:rsidRPr="004871C0">
              <w:rPr>
                <w:color w:val="000080"/>
              </w:rPr>
              <w:t>This publication is also available in BSL and audio on NHS Inform</w:t>
            </w:r>
          </w:p>
        </w:tc>
      </w:tr>
      <w:tr w:rsidR="004871C0" w:rsidRPr="004871C0" w14:paraId="11D2D5FF" w14:textId="77777777" w:rsidTr="00AA2359">
        <w:trPr>
          <w:trHeight w:val="858"/>
        </w:trPr>
        <w:tc>
          <w:tcPr>
            <w:tcW w:w="2127" w:type="dxa"/>
            <w:vMerge/>
            <w:tcBorders>
              <w:top w:val="nil"/>
            </w:tcBorders>
            <w:shd w:val="clear" w:color="auto" w:fill="E4DFEB"/>
          </w:tcPr>
          <w:p w14:paraId="11D2D5F5" w14:textId="77777777" w:rsidR="005B4CE5" w:rsidRPr="004871C0" w:rsidRDefault="005B4CE5">
            <w:pPr>
              <w:rPr>
                <w:color w:val="000080"/>
                <w:sz w:val="2"/>
                <w:szCs w:val="2"/>
              </w:rPr>
            </w:pPr>
          </w:p>
        </w:tc>
        <w:tc>
          <w:tcPr>
            <w:tcW w:w="2835" w:type="dxa"/>
            <w:vMerge/>
            <w:tcBorders>
              <w:top w:val="nil"/>
            </w:tcBorders>
          </w:tcPr>
          <w:p w14:paraId="11D2D5F6" w14:textId="77777777" w:rsidR="005B4CE5" w:rsidRPr="004871C0" w:rsidRDefault="005B4CE5">
            <w:pPr>
              <w:rPr>
                <w:color w:val="000080"/>
                <w:sz w:val="2"/>
                <w:szCs w:val="2"/>
              </w:rPr>
            </w:pPr>
          </w:p>
        </w:tc>
        <w:tc>
          <w:tcPr>
            <w:tcW w:w="1984" w:type="dxa"/>
            <w:vMerge/>
            <w:tcBorders>
              <w:top w:val="nil"/>
            </w:tcBorders>
          </w:tcPr>
          <w:p w14:paraId="11D2D5F7" w14:textId="77777777" w:rsidR="005B4CE5" w:rsidRPr="004871C0" w:rsidRDefault="005B4CE5">
            <w:pPr>
              <w:rPr>
                <w:color w:val="000080"/>
                <w:sz w:val="2"/>
                <w:szCs w:val="2"/>
              </w:rPr>
            </w:pPr>
          </w:p>
        </w:tc>
        <w:tc>
          <w:tcPr>
            <w:tcW w:w="2126" w:type="dxa"/>
          </w:tcPr>
          <w:p w14:paraId="11D2D5F8" w14:textId="77777777" w:rsidR="005B4CE5" w:rsidRPr="004871C0" w:rsidRDefault="005B4CE5">
            <w:pPr>
              <w:pStyle w:val="TableParagraph"/>
              <w:ind w:left="0"/>
              <w:rPr>
                <w:color w:val="000080"/>
              </w:rPr>
            </w:pPr>
          </w:p>
          <w:p w14:paraId="11D2D5F9" w14:textId="77777777" w:rsidR="005B4CE5" w:rsidRPr="004871C0" w:rsidRDefault="005B4CE5">
            <w:pPr>
              <w:pStyle w:val="TableParagraph"/>
              <w:spacing w:before="2"/>
              <w:ind w:left="0"/>
              <w:rPr>
                <w:color w:val="000080"/>
                <w:sz w:val="21"/>
              </w:rPr>
            </w:pPr>
          </w:p>
          <w:p w14:paraId="11D2D5FA" w14:textId="77777777" w:rsidR="005B4CE5" w:rsidRPr="004871C0" w:rsidRDefault="00A04527">
            <w:pPr>
              <w:pStyle w:val="TableParagraph"/>
              <w:rPr>
                <w:b/>
                <w:color w:val="000080"/>
              </w:rPr>
            </w:pPr>
            <w:r w:rsidRPr="004871C0">
              <w:rPr>
                <w:b/>
                <w:color w:val="000080"/>
              </w:rPr>
              <w:t>Universal</w:t>
            </w:r>
          </w:p>
        </w:tc>
        <w:tc>
          <w:tcPr>
            <w:tcW w:w="2694" w:type="dxa"/>
            <w:gridSpan w:val="2"/>
          </w:tcPr>
          <w:p w14:paraId="11D2D5FB" w14:textId="77777777" w:rsidR="005B4CE5" w:rsidRPr="004871C0" w:rsidRDefault="005B4CE5">
            <w:pPr>
              <w:pStyle w:val="TableParagraph"/>
              <w:ind w:left="0"/>
              <w:rPr>
                <w:color w:val="000080"/>
              </w:rPr>
            </w:pPr>
          </w:p>
          <w:p w14:paraId="11D2D5FC" w14:textId="77777777" w:rsidR="005B4CE5" w:rsidRPr="004871C0" w:rsidRDefault="005B4CE5">
            <w:pPr>
              <w:pStyle w:val="TableParagraph"/>
              <w:spacing w:before="2"/>
              <w:ind w:left="0"/>
              <w:rPr>
                <w:color w:val="000080"/>
                <w:sz w:val="21"/>
              </w:rPr>
            </w:pPr>
          </w:p>
          <w:p w14:paraId="11D2D5FD" w14:textId="77777777" w:rsidR="005B4CE5" w:rsidRPr="004871C0" w:rsidRDefault="00A04527">
            <w:pPr>
              <w:pStyle w:val="TableParagraph"/>
              <w:rPr>
                <w:b/>
                <w:color w:val="000080"/>
              </w:rPr>
            </w:pPr>
            <w:r w:rsidRPr="004871C0">
              <w:rPr>
                <w:b/>
                <w:color w:val="000080"/>
              </w:rPr>
              <w:t>HIRS L1IMM/006/L</w:t>
            </w:r>
          </w:p>
        </w:tc>
        <w:tc>
          <w:tcPr>
            <w:tcW w:w="4218" w:type="dxa"/>
            <w:vMerge/>
            <w:tcBorders>
              <w:top w:val="nil"/>
            </w:tcBorders>
          </w:tcPr>
          <w:p w14:paraId="11D2D5FE" w14:textId="77777777" w:rsidR="005B4CE5" w:rsidRPr="004871C0" w:rsidRDefault="005B4CE5">
            <w:pPr>
              <w:rPr>
                <w:color w:val="000080"/>
                <w:sz w:val="2"/>
                <w:szCs w:val="2"/>
              </w:rPr>
            </w:pPr>
          </w:p>
        </w:tc>
      </w:tr>
      <w:tr w:rsidR="004871C0" w:rsidRPr="004871C0" w14:paraId="11D2D61C" w14:textId="77777777" w:rsidTr="00AA2359">
        <w:trPr>
          <w:trHeight w:val="835"/>
        </w:trPr>
        <w:tc>
          <w:tcPr>
            <w:tcW w:w="2127" w:type="dxa"/>
            <w:vMerge w:val="restart"/>
            <w:shd w:val="clear" w:color="auto" w:fill="E4DFEB"/>
          </w:tcPr>
          <w:p w14:paraId="7B638762" w14:textId="77777777" w:rsidR="00924F4D" w:rsidRPr="004871C0" w:rsidRDefault="00924F4D" w:rsidP="00924F4D">
            <w:pPr>
              <w:pStyle w:val="TableParagraph"/>
              <w:spacing w:line="237" w:lineRule="auto"/>
              <w:rPr>
                <w:b/>
                <w:color w:val="000080"/>
              </w:rPr>
            </w:pPr>
            <w:r w:rsidRPr="004871C0">
              <w:rPr>
                <w:b/>
                <w:color w:val="000080"/>
              </w:rPr>
              <w:t>HV Primary visit 10–14 days</w:t>
            </w:r>
          </w:p>
          <w:p w14:paraId="11D2D613" w14:textId="77777777" w:rsidR="005B4CE5" w:rsidRPr="004871C0" w:rsidRDefault="005B4CE5">
            <w:pPr>
              <w:pStyle w:val="TableParagraph"/>
              <w:ind w:left="0"/>
              <w:rPr>
                <w:rFonts w:ascii="Times New Roman"/>
                <w:color w:val="000080"/>
                <w:sz w:val="18"/>
              </w:rPr>
            </w:pPr>
          </w:p>
        </w:tc>
        <w:tc>
          <w:tcPr>
            <w:tcW w:w="2835" w:type="dxa"/>
            <w:vMerge w:val="restart"/>
          </w:tcPr>
          <w:p w14:paraId="11D2D614" w14:textId="0CD4D1FA" w:rsidR="005B4CE5" w:rsidRPr="004871C0" w:rsidRDefault="00A04527">
            <w:pPr>
              <w:pStyle w:val="TableParagraph"/>
              <w:ind w:right="238"/>
              <w:rPr>
                <w:b/>
                <w:color w:val="000080"/>
              </w:rPr>
            </w:pPr>
            <w:r w:rsidRPr="004871C0">
              <w:rPr>
                <w:b/>
                <w:color w:val="000080"/>
              </w:rPr>
              <w:t>Handle with Care: How to keep your baby safe</w:t>
            </w:r>
            <w:r w:rsidR="00E25B50" w:rsidRPr="004871C0">
              <w:rPr>
                <w:b/>
                <w:color w:val="000080"/>
              </w:rPr>
              <w:t xml:space="preserve"> </w:t>
            </w:r>
          </w:p>
          <w:p w14:paraId="11D2D615" w14:textId="597F83E5" w:rsidR="005B4CE5" w:rsidRPr="004871C0" w:rsidRDefault="00487E9F">
            <w:pPr>
              <w:pStyle w:val="TableParagraph"/>
              <w:ind w:right="15"/>
              <w:rPr>
                <w:color w:val="000080"/>
              </w:rPr>
            </w:pPr>
            <w:r w:rsidRPr="004871C0">
              <w:rPr>
                <w:color w:val="000080"/>
              </w:rPr>
              <w:t>Available to download, this</w:t>
            </w:r>
            <w:r w:rsidR="000A2D07" w:rsidRPr="004871C0">
              <w:rPr>
                <w:color w:val="000080"/>
              </w:rPr>
              <w:t xml:space="preserve"> leaflet</w:t>
            </w:r>
            <w:r w:rsidR="00A04527" w:rsidRPr="004871C0">
              <w:rPr>
                <w:color w:val="000080"/>
              </w:rPr>
              <w:t xml:space="preserve"> is aimed at parents and explains why you should never shake a baby, how babies like to be held, how to cope with crying and</w:t>
            </w:r>
          </w:p>
          <w:p w14:paraId="11D2D616" w14:textId="64525F29" w:rsidR="005B4CE5" w:rsidRPr="004871C0" w:rsidRDefault="00A04527">
            <w:pPr>
              <w:pStyle w:val="TableParagraph"/>
              <w:spacing w:line="219" w:lineRule="exact"/>
              <w:rPr>
                <w:color w:val="000080"/>
              </w:rPr>
            </w:pPr>
            <w:r w:rsidRPr="004871C0">
              <w:rPr>
                <w:color w:val="000080"/>
              </w:rPr>
              <w:t>places to go for help.</w:t>
            </w:r>
            <w:r w:rsidR="00604C54" w:rsidRPr="004871C0">
              <w:rPr>
                <w:b/>
                <w:bCs/>
                <w:color w:val="000080"/>
              </w:rPr>
              <w:t xml:space="preserve"> </w:t>
            </w:r>
          </w:p>
        </w:tc>
        <w:tc>
          <w:tcPr>
            <w:tcW w:w="1984" w:type="dxa"/>
            <w:vMerge w:val="restart"/>
          </w:tcPr>
          <w:p w14:paraId="11D2D617" w14:textId="77777777" w:rsidR="005B4CE5" w:rsidRPr="004871C0" w:rsidRDefault="005B4CE5">
            <w:pPr>
              <w:pStyle w:val="TableParagraph"/>
              <w:ind w:left="0"/>
              <w:rPr>
                <w:color w:val="000080"/>
                <w:sz w:val="10"/>
              </w:rPr>
            </w:pPr>
          </w:p>
          <w:p w14:paraId="11D2D618" w14:textId="77777777" w:rsidR="005B4CE5" w:rsidRPr="004871C0" w:rsidRDefault="00A04527">
            <w:pPr>
              <w:pStyle w:val="TableParagraph"/>
              <w:ind w:left="474"/>
              <w:rPr>
                <w:color w:val="000080"/>
              </w:rPr>
            </w:pPr>
            <w:r w:rsidRPr="004871C0">
              <w:rPr>
                <w:noProof/>
                <w:color w:val="000080"/>
                <w:lang w:bidi="ar-SA"/>
              </w:rPr>
              <w:drawing>
                <wp:inline distT="0" distB="0" distL="0" distR="0" wp14:anchorId="11D2D95D" wp14:editId="728F1D31">
                  <wp:extent cx="603644" cy="875919"/>
                  <wp:effectExtent l="0" t="0" r="0" b="0"/>
                  <wp:docPr id="119"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4.jpeg"/>
                          <pic:cNvPicPr/>
                        </pic:nvPicPr>
                        <pic:blipFill>
                          <a:blip r:embed="rId273" cstate="print"/>
                          <a:stretch>
                            <a:fillRect/>
                          </a:stretch>
                        </pic:blipFill>
                        <pic:spPr>
                          <a:xfrm>
                            <a:off x="0" y="0"/>
                            <a:ext cx="603644" cy="875919"/>
                          </a:xfrm>
                          <a:prstGeom prst="rect">
                            <a:avLst/>
                          </a:prstGeom>
                        </pic:spPr>
                      </pic:pic>
                    </a:graphicData>
                  </a:graphic>
                </wp:inline>
              </w:drawing>
            </w:r>
          </w:p>
        </w:tc>
        <w:tc>
          <w:tcPr>
            <w:tcW w:w="2126" w:type="dxa"/>
          </w:tcPr>
          <w:p w14:paraId="11D2D619" w14:textId="77777777" w:rsidR="005B4CE5" w:rsidRPr="004871C0" w:rsidRDefault="00A04527">
            <w:pPr>
              <w:pStyle w:val="TableParagraph"/>
              <w:spacing w:line="276" w:lineRule="auto"/>
              <w:rPr>
                <w:b/>
                <w:bCs/>
                <w:color w:val="000080"/>
              </w:rPr>
            </w:pPr>
            <w:r w:rsidRPr="004871C0">
              <w:rPr>
                <w:b/>
                <w:bCs/>
                <w:color w:val="000080"/>
              </w:rPr>
              <w:t>Health Visitor or Family Nurse</w:t>
            </w:r>
          </w:p>
        </w:tc>
        <w:tc>
          <w:tcPr>
            <w:tcW w:w="2694" w:type="dxa"/>
            <w:gridSpan w:val="2"/>
          </w:tcPr>
          <w:p w14:paraId="11D2D61A" w14:textId="77777777" w:rsidR="005B4CE5" w:rsidRPr="004871C0" w:rsidRDefault="00A04527">
            <w:pPr>
              <w:pStyle w:val="TableParagraph"/>
              <w:spacing w:line="223" w:lineRule="exact"/>
              <w:rPr>
                <w:b/>
                <w:bCs/>
                <w:color w:val="000080"/>
              </w:rPr>
            </w:pPr>
            <w:r w:rsidRPr="004871C0">
              <w:rPr>
                <w:b/>
                <w:bCs/>
                <w:color w:val="000080"/>
              </w:rPr>
              <w:t>NSPCC</w:t>
            </w:r>
          </w:p>
        </w:tc>
        <w:tc>
          <w:tcPr>
            <w:tcW w:w="4218" w:type="dxa"/>
            <w:vMerge w:val="restart"/>
          </w:tcPr>
          <w:p w14:paraId="08BBEECA" w14:textId="2C942208" w:rsidR="005F2B0C" w:rsidRPr="004871C0" w:rsidRDefault="00373781">
            <w:pPr>
              <w:pStyle w:val="TableParagraph"/>
              <w:ind w:left="0"/>
              <w:rPr>
                <w:color w:val="000080"/>
                <w:szCs w:val="20"/>
              </w:rPr>
            </w:pPr>
            <w:r w:rsidRPr="004871C0">
              <w:rPr>
                <w:color w:val="000080"/>
                <w:szCs w:val="20"/>
              </w:rPr>
              <w:t>D</w:t>
            </w:r>
            <w:r w:rsidR="00224685" w:rsidRPr="004871C0">
              <w:rPr>
                <w:color w:val="000080"/>
                <w:szCs w:val="20"/>
              </w:rPr>
              <w:t>ownload only</w:t>
            </w:r>
            <w:r w:rsidR="000A2D07" w:rsidRPr="004871C0">
              <w:rPr>
                <w:color w:val="000080"/>
                <w:szCs w:val="20"/>
              </w:rPr>
              <w:t xml:space="preserve"> a</w:t>
            </w:r>
            <w:r w:rsidR="005F2B0C" w:rsidRPr="004871C0">
              <w:rPr>
                <w:color w:val="000080"/>
                <w:szCs w:val="20"/>
              </w:rPr>
              <w:t>vailable from</w:t>
            </w:r>
            <w:r w:rsidR="000A2D07" w:rsidRPr="004871C0">
              <w:rPr>
                <w:color w:val="000080"/>
                <w:szCs w:val="20"/>
              </w:rPr>
              <w:t>:</w:t>
            </w:r>
          </w:p>
          <w:p w14:paraId="3F5A07F5" w14:textId="77777777" w:rsidR="00285E03" w:rsidRPr="004871C0" w:rsidRDefault="00285E03">
            <w:pPr>
              <w:pStyle w:val="TableParagraph"/>
              <w:ind w:left="0"/>
              <w:rPr>
                <w:b/>
                <w:bCs/>
                <w:color w:val="000080"/>
                <w:szCs w:val="20"/>
              </w:rPr>
            </w:pPr>
          </w:p>
          <w:p w14:paraId="11D2D61B" w14:textId="170E2650" w:rsidR="00224685" w:rsidRPr="004871C0" w:rsidRDefault="00285E03">
            <w:pPr>
              <w:pStyle w:val="TableParagraph"/>
              <w:ind w:left="0"/>
              <w:rPr>
                <w:b/>
                <w:bCs/>
                <w:color w:val="000080"/>
                <w:szCs w:val="20"/>
              </w:rPr>
            </w:pPr>
            <w:hyperlink r:id="rId274" w:history="1">
              <w:r w:rsidRPr="004871C0">
                <w:rPr>
                  <w:rStyle w:val="Hyperlink"/>
                  <w:b/>
                  <w:bCs/>
                  <w:color w:val="000080"/>
                  <w:szCs w:val="20"/>
                  <w:u w:val="none"/>
                </w:rPr>
                <w:t>Handle with care: How to keep your baby safe</w:t>
              </w:r>
            </w:hyperlink>
          </w:p>
        </w:tc>
      </w:tr>
      <w:tr w:rsidR="004871C0" w:rsidRPr="004871C0" w14:paraId="11D2D627" w14:textId="77777777" w:rsidTr="00AA2359">
        <w:trPr>
          <w:trHeight w:val="995"/>
        </w:trPr>
        <w:tc>
          <w:tcPr>
            <w:tcW w:w="2127" w:type="dxa"/>
            <w:vMerge/>
            <w:tcBorders>
              <w:top w:val="nil"/>
            </w:tcBorders>
            <w:shd w:val="clear" w:color="auto" w:fill="E4DFEB"/>
          </w:tcPr>
          <w:p w14:paraId="11D2D61D" w14:textId="77777777" w:rsidR="005B4CE5" w:rsidRPr="004871C0" w:rsidRDefault="005B4CE5">
            <w:pPr>
              <w:rPr>
                <w:color w:val="000080"/>
                <w:sz w:val="2"/>
                <w:szCs w:val="2"/>
              </w:rPr>
            </w:pPr>
          </w:p>
        </w:tc>
        <w:tc>
          <w:tcPr>
            <w:tcW w:w="2835" w:type="dxa"/>
            <w:vMerge/>
            <w:tcBorders>
              <w:top w:val="nil"/>
            </w:tcBorders>
          </w:tcPr>
          <w:p w14:paraId="11D2D61E" w14:textId="77777777" w:rsidR="005B4CE5" w:rsidRPr="004871C0" w:rsidRDefault="005B4CE5">
            <w:pPr>
              <w:rPr>
                <w:color w:val="000080"/>
                <w:sz w:val="2"/>
                <w:szCs w:val="2"/>
              </w:rPr>
            </w:pPr>
          </w:p>
        </w:tc>
        <w:tc>
          <w:tcPr>
            <w:tcW w:w="1984" w:type="dxa"/>
            <w:vMerge/>
            <w:tcBorders>
              <w:top w:val="nil"/>
            </w:tcBorders>
          </w:tcPr>
          <w:p w14:paraId="11D2D61F" w14:textId="77777777" w:rsidR="005B4CE5" w:rsidRPr="004871C0" w:rsidRDefault="005B4CE5">
            <w:pPr>
              <w:rPr>
                <w:color w:val="000080"/>
                <w:sz w:val="2"/>
                <w:szCs w:val="2"/>
              </w:rPr>
            </w:pPr>
          </w:p>
        </w:tc>
        <w:tc>
          <w:tcPr>
            <w:tcW w:w="2126" w:type="dxa"/>
          </w:tcPr>
          <w:p w14:paraId="11D2D620" w14:textId="77777777" w:rsidR="005B4CE5" w:rsidRPr="004871C0" w:rsidRDefault="005B4CE5">
            <w:pPr>
              <w:pStyle w:val="TableParagraph"/>
              <w:ind w:left="0"/>
              <w:rPr>
                <w:b/>
                <w:bCs/>
                <w:color w:val="000080"/>
              </w:rPr>
            </w:pPr>
          </w:p>
          <w:p w14:paraId="11D2D621" w14:textId="77777777" w:rsidR="005B4CE5" w:rsidRPr="004871C0" w:rsidRDefault="005B4CE5">
            <w:pPr>
              <w:pStyle w:val="TableParagraph"/>
              <w:spacing w:before="3"/>
              <w:ind w:left="0"/>
              <w:rPr>
                <w:b/>
                <w:bCs/>
                <w:color w:val="000080"/>
                <w:sz w:val="23"/>
              </w:rPr>
            </w:pPr>
          </w:p>
          <w:p w14:paraId="11D2D622" w14:textId="77777777" w:rsidR="005B4CE5" w:rsidRPr="004871C0" w:rsidRDefault="00A04527">
            <w:pPr>
              <w:pStyle w:val="TableParagraph"/>
              <w:rPr>
                <w:b/>
                <w:bCs/>
                <w:color w:val="000080"/>
              </w:rPr>
            </w:pPr>
            <w:r w:rsidRPr="004871C0">
              <w:rPr>
                <w:b/>
                <w:bCs/>
                <w:color w:val="000080"/>
              </w:rPr>
              <w:t>Targeted</w:t>
            </w:r>
          </w:p>
        </w:tc>
        <w:tc>
          <w:tcPr>
            <w:tcW w:w="2694" w:type="dxa"/>
            <w:gridSpan w:val="2"/>
          </w:tcPr>
          <w:p w14:paraId="11D2D623" w14:textId="77777777" w:rsidR="005B4CE5" w:rsidRPr="004871C0" w:rsidRDefault="005B4CE5">
            <w:pPr>
              <w:pStyle w:val="TableParagraph"/>
              <w:ind w:left="0"/>
              <w:rPr>
                <w:b/>
                <w:bCs/>
                <w:color w:val="000080"/>
              </w:rPr>
            </w:pPr>
          </w:p>
          <w:p w14:paraId="11D2D624" w14:textId="77777777" w:rsidR="005B4CE5" w:rsidRPr="004871C0" w:rsidRDefault="005B4CE5">
            <w:pPr>
              <w:pStyle w:val="TableParagraph"/>
              <w:spacing w:before="3"/>
              <w:ind w:left="0"/>
              <w:rPr>
                <w:b/>
                <w:bCs/>
                <w:color w:val="000080"/>
                <w:sz w:val="23"/>
              </w:rPr>
            </w:pPr>
          </w:p>
          <w:p w14:paraId="11D2D625" w14:textId="024CDB69" w:rsidR="005B4CE5" w:rsidRPr="004871C0" w:rsidRDefault="008F378D">
            <w:pPr>
              <w:pStyle w:val="TableParagraph"/>
              <w:rPr>
                <w:b/>
                <w:bCs/>
                <w:color w:val="000080"/>
              </w:rPr>
            </w:pPr>
            <w:r w:rsidRPr="004871C0">
              <w:rPr>
                <w:b/>
                <w:bCs/>
                <w:color w:val="000080"/>
              </w:rPr>
              <w:t>Download only</w:t>
            </w:r>
          </w:p>
        </w:tc>
        <w:tc>
          <w:tcPr>
            <w:tcW w:w="4218" w:type="dxa"/>
            <w:vMerge/>
            <w:tcBorders>
              <w:top w:val="nil"/>
            </w:tcBorders>
          </w:tcPr>
          <w:p w14:paraId="11D2D626" w14:textId="77777777" w:rsidR="005B4CE5" w:rsidRPr="004871C0" w:rsidRDefault="005B4CE5">
            <w:pPr>
              <w:rPr>
                <w:color w:val="000080"/>
                <w:sz w:val="2"/>
                <w:szCs w:val="2"/>
              </w:rPr>
            </w:pPr>
          </w:p>
        </w:tc>
      </w:tr>
    </w:tbl>
    <w:p w14:paraId="6DC6A60B" w14:textId="77777777" w:rsidR="000D5C27" w:rsidRPr="004871C0" w:rsidRDefault="000D5C27">
      <w:pPr>
        <w:rPr>
          <w:color w:val="000080"/>
        </w:rPr>
      </w:pPr>
      <w:r w:rsidRPr="004871C0">
        <w:rPr>
          <w:color w:val="000080"/>
        </w:rPr>
        <w:br w:type="page"/>
      </w:r>
    </w:p>
    <w:tbl>
      <w:tblPr>
        <w:tblpPr w:leftFromText="180" w:rightFromText="180" w:vertAnchor="text" w:horzAnchor="margin" w:tblpY="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7"/>
        <w:gridCol w:w="2787"/>
        <w:gridCol w:w="1889"/>
        <w:gridCol w:w="1805"/>
        <w:gridCol w:w="3063"/>
        <w:gridCol w:w="4496"/>
      </w:tblGrid>
      <w:tr w:rsidR="004871C0" w:rsidRPr="004871C0" w14:paraId="3F539B06" w14:textId="77777777" w:rsidTr="00B4722F">
        <w:trPr>
          <w:trHeight w:val="713"/>
        </w:trPr>
        <w:tc>
          <w:tcPr>
            <w:tcW w:w="1827" w:type="dxa"/>
            <w:vMerge w:val="restart"/>
            <w:shd w:val="clear" w:color="auto" w:fill="E4DFEB"/>
          </w:tcPr>
          <w:p w14:paraId="4E2EF980" w14:textId="1612E422" w:rsidR="00B4722F" w:rsidRPr="004871C0" w:rsidRDefault="00B4722F" w:rsidP="00B4722F">
            <w:pPr>
              <w:pStyle w:val="TableParagraph"/>
              <w:spacing w:line="237" w:lineRule="auto"/>
              <w:rPr>
                <w:b/>
                <w:color w:val="000080"/>
              </w:rPr>
            </w:pPr>
            <w:r w:rsidRPr="004871C0">
              <w:rPr>
                <w:b/>
                <w:color w:val="000080"/>
              </w:rPr>
              <w:lastRenderedPageBreak/>
              <w:t>HV Primary visit 10–14 days</w:t>
            </w:r>
          </w:p>
          <w:p w14:paraId="48D54218" w14:textId="77777777" w:rsidR="00437E8A" w:rsidRPr="004871C0" w:rsidRDefault="00437E8A" w:rsidP="00B4722F">
            <w:pPr>
              <w:pStyle w:val="TableParagraph"/>
              <w:spacing w:line="237" w:lineRule="auto"/>
              <w:rPr>
                <w:b/>
                <w:color w:val="000080"/>
              </w:rPr>
            </w:pPr>
          </w:p>
          <w:p w14:paraId="3F1BA82B" w14:textId="2C680F1A" w:rsidR="00437E8A" w:rsidRPr="004871C0" w:rsidRDefault="00437E8A" w:rsidP="00B4722F">
            <w:pPr>
              <w:pStyle w:val="TableParagraph"/>
              <w:spacing w:line="237" w:lineRule="auto"/>
              <w:rPr>
                <w:b/>
                <w:color w:val="000080"/>
              </w:rPr>
            </w:pPr>
            <w:r w:rsidRPr="004871C0">
              <w:rPr>
                <w:b/>
                <w:color w:val="000080"/>
              </w:rPr>
              <w:t xml:space="preserve">Updated </w:t>
            </w:r>
            <w:r w:rsidR="002C3DFF" w:rsidRPr="004871C0">
              <w:rPr>
                <w:b/>
                <w:color w:val="000080"/>
              </w:rPr>
              <w:t>Sep</w:t>
            </w:r>
            <w:r w:rsidR="00470008" w:rsidRPr="004871C0">
              <w:rPr>
                <w:b/>
                <w:color w:val="000080"/>
              </w:rPr>
              <w:t>t. 2024</w:t>
            </w:r>
          </w:p>
          <w:p w14:paraId="7B26862D" w14:textId="0BD7D2BB" w:rsidR="00B4722F" w:rsidRPr="004871C0" w:rsidRDefault="00B4722F" w:rsidP="00B4722F">
            <w:pPr>
              <w:pStyle w:val="TableParagraph"/>
              <w:spacing w:line="237" w:lineRule="auto"/>
              <w:rPr>
                <w:b/>
                <w:color w:val="000080"/>
              </w:rPr>
            </w:pPr>
          </w:p>
        </w:tc>
        <w:tc>
          <w:tcPr>
            <w:tcW w:w="2787" w:type="dxa"/>
            <w:vMerge w:val="restart"/>
          </w:tcPr>
          <w:p w14:paraId="0FF67505" w14:textId="03203669" w:rsidR="00B4722F" w:rsidRPr="004871C0" w:rsidRDefault="00B4722F" w:rsidP="00B4722F">
            <w:pPr>
              <w:pStyle w:val="TableParagraph"/>
              <w:ind w:right="124"/>
              <w:rPr>
                <w:b/>
                <w:color w:val="000080"/>
              </w:rPr>
            </w:pPr>
            <w:r w:rsidRPr="004871C0">
              <w:rPr>
                <w:b/>
                <w:color w:val="000080"/>
              </w:rPr>
              <w:t xml:space="preserve">Safer Sleep for babies </w:t>
            </w:r>
            <w:r w:rsidRPr="004871C0">
              <w:rPr>
                <w:bCs/>
                <w:color w:val="000080"/>
              </w:rPr>
              <w:t>provides parents and carers with evidence-based guidance for reducing the risks of SIDS and safe sleeping practice for babies</w:t>
            </w:r>
            <w:r w:rsidR="00604C54" w:rsidRPr="004871C0">
              <w:rPr>
                <w:bCs/>
                <w:color w:val="000080"/>
              </w:rPr>
              <w:t xml:space="preserve"> </w:t>
            </w:r>
          </w:p>
        </w:tc>
        <w:tc>
          <w:tcPr>
            <w:tcW w:w="1889" w:type="dxa"/>
            <w:vMerge w:val="restart"/>
          </w:tcPr>
          <w:p w14:paraId="7CF40047" w14:textId="63BD4E00" w:rsidR="00B4722F" w:rsidRPr="004871C0" w:rsidRDefault="002C3DFF" w:rsidP="00B4722F">
            <w:pPr>
              <w:pStyle w:val="TableParagraph"/>
              <w:ind w:left="508"/>
              <w:rPr>
                <w:noProof/>
                <w:color w:val="000080"/>
                <w:lang w:bidi="ar-SA"/>
              </w:rPr>
            </w:pPr>
            <w:r w:rsidRPr="004871C0">
              <w:rPr>
                <w:noProof/>
                <w:color w:val="000080"/>
                <w:lang w:bidi="ar-SA"/>
              </w:rPr>
              <w:drawing>
                <wp:inline distT="0" distB="0" distL="0" distR="0" wp14:anchorId="70663348" wp14:editId="27254018">
                  <wp:extent cx="580072" cy="828000"/>
                  <wp:effectExtent l="0" t="0" r="0" b="0"/>
                  <wp:docPr id="116993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93540" name=""/>
                          <pic:cNvPicPr/>
                        </pic:nvPicPr>
                        <pic:blipFill>
                          <a:blip r:embed="rId239"/>
                          <a:stretch>
                            <a:fillRect/>
                          </a:stretch>
                        </pic:blipFill>
                        <pic:spPr>
                          <a:xfrm>
                            <a:off x="0" y="0"/>
                            <a:ext cx="580072" cy="828000"/>
                          </a:xfrm>
                          <a:prstGeom prst="rect">
                            <a:avLst/>
                          </a:prstGeom>
                        </pic:spPr>
                      </pic:pic>
                    </a:graphicData>
                  </a:graphic>
                </wp:inline>
              </w:drawing>
            </w:r>
            <w:r w:rsidR="00946755" w:rsidRPr="004871C0">
              <w:rPr>
                <w:noProof/>
                <w:color w:val="000080"/>
              </w:rPr>
              <w:t xml:space="preserve">     </w:t>
            </w:r>
          </w:p>
        </w:tc>
        <w:tc>
          <w:tcPr>
            <w:tcW w:w="1805" w:type="dxa"/>
          </w:tcPr>
          <w:p w14:paraId="37BB9E3A" w14:textId="77777777" w:rsidR="00B4722F" w:rsidRPr="004871C0" w:rsidRDefault="00B4722F" w:rsidP="00B4722F">
            <w:pPr>
              <w:pStyle w:val="TableParagraph"/>
              <w:spacing w:line="278" w:lineRule="auto"/>
              <w:rPr>
                <w:b/>
                <w:bCs/>
                <w:color w:val="000080"/>
              </w:rPr>
            </w:pPr>
            <w:r w:rsidRPr="004871C0">
              <w:rPr>
                <w:b/>
                <w:bCs/>
                <w:color w:val="000080"/>
              </w:rPr>
              <w:t>Health Visitor or Family Nurse</w:t>
            </w:r>
          </w:p>
        </w:tc>
        <w:tc>
          <w:tcPr>
            <w:tcW w:w="3063" w:type="dxa"/>
          </w:tcPr>
          <w:p w14:paraId="33B1E96B" w14:textId="77777777" w:rsidR="00B4722F" w:rsidRPr="004871C0" w:rsidRDefault="00B4722F" w:rsidP="00B4722F">
            <w:pPr>
              <w:pStyle w:val="TableParagraph"/>
              <w:spacing w:line="221" w:lineRule="exact"/>
              <w:rPr>
                <w:b/>
                <w:bCs/>
                <w:color w:val="000080"/>
              </w:rPr>
            </w:pPr>
            <w:r w:rsidRPr="004871C0">
              <w:rPr>
                <w:b/>
                <w:bCs/>
                <w:color w:val="000080"/>
              </w:rPr>
              <w:t>Scottish government</w:t>
            </w:r>
          </w:p>
        </w:tc>
        <w:tc>
          <w:tcPr>
            <w:tcW w:w="4496" w:type="dxa"/>
            <w:vMerge w:val="restart"/>
          </w:tcPr>
          <w:p w14:paraId="717F154F" w14:textId="0F13881A" w:rsidR="007C7D1F" w:rsidRPr="004871C0" w:rsidRDefault="00B4722F" w:rsidP="00B4722F">
            <w:pPr>
              <w:pStyle w:val="TableParagraph"/>
              <w:spacing w:line="237" w:lineRule="auto"/>
              <w:rPr>
                <w:color w:val="000080"/>
              </w:rPr>
            </w:pPr>
            <w:r w:rsidRPr="004871C0">
              <w:rPr>
                <w:color w:val="000080"/>
              </w:rPr>
              <w:t>The full leaflet will</w:t>
            </w:r>
            <w:r w:rsidR="00014AA2" w:rsidRPr="004871C0">
              <w:rPr>
                <w:color w:val="000080"/>
              </w:rPr>
              <w:t xml:space="preserve"> be </w:t>
            </w:r>
            <w:r w:rsidRPr="004871C0">
              <w:rPr>
                <w:color w:val="000080"/>
              </w:rPr>
              <w:t>issued by Midwives post birth…offer this quick guide as a reminde</w:t>
            </w:r>
            <w:r w:rsidR="007C7D1F" w:rsidRPr="004871C0">
              <w:rPr>
                <w:color w:val="000080"/>
              </w:rPr>
              <w:t>r</w:t>
            </w:r>
          </w:p>
          <w:p w14:paraId="02BC5BC1" w14:textId="5E0633A6" w:rsidR="00B4722F" w:rsidRPr="004871C0" w:rsidRDefault="007C7D1F" w:rsidP="007C7D1F">
            <w:pPr>
              <w:pStyle w:val="TableParagraph"/>
              <w:ind w:left="0"/>
              <w:rPr>
                <w:noProof/>
                <w:color w:val="000080"/>
              </w:rPr>
            </w:pPr>
            <w:hyperlink r:id="rId275" w:history="1">
              <w:r w:rsidRPr="004871C0">
                <w:rPr>
                  <w:rStyle w:val="Hyperlink"/>
                  <w:b/>
                  <w:bCs/>
                  <w:color w:val="000080"/>
                  <w:szCs w:val="20"/>
                  <w:u w:val="none"/>
                </w:rPr>
                <w:t>Safer Sleep for Babies Quick Reference Card</w:t>
              </w:r>
            </w:hyperlink>
            <w:r w:rsidRPr="004871C0">
              <w:rPr>
                <w:b/>
                <w:bCs/>
                <w:color w:val="000080"/>
                <w:szCs w:val="20"/>
              </w:rPr>
              <w:t xml:space="preserve">   </w:t>
            </w:r>
            <w:r w:rsidRPr="004871C0">
              <w:rPr>
                <w:noProof/>
                <w:color w:val="000080"/>
              </w:rPr>
              <w:t xml:space="preserve">                                         </w:t>
            </w:r>
            <w:r w:rsidR="00B4722F" w:rsidRPr="004871C0">
              <w:rPr>
                <w:color w:val="000080"/>
              </w:rPr>
              <w:t>.</w:t>
            </w:r>
          </w:p>
          <w:p w14:paraId="0F18A3E1" w14:textId="70ADFBFD" w:rsidR="00B4722F" w:rsidRPr="004871C0" w:rsidRDefault="00470008" w:rsidP="00B4722F">
            <w:pPr>
              <w:pStyle w:val="TableParagraph"/>
              <w:ind w:right="200"/>
              <w:rPr>
                <w:color w:val="000080"/>
              </w:rPr>
            </w:pPr>
            <w:r w:rsidRPr="004871C0">
              <w:rPr>
                <w:noProof/>
                <w:color w:val="000080"/>
                <w:lang w:bidi="ar-SA"/>
              </w:rPr>
              <w:drawing>
                <wp:inline distT="0" distB="0" distL="0" distR="0" wp14:anchorId="5DA90854" wp14:editId="59C4FE0D">
                  <wp:extent cx="715155" cy="504000"/>
                  <wp:effectExtent l="0" t="0" r="8890" b="0"/>
                  <wp:docPr id="1231248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987978" name=""/>
                          <pic:cNvPicPr/>
                        </pic:nvPicPr>
                        <pic:blipFill>
                          <a:blip r:embed="rId243"/>
                          <a:stretch>
                            <a:fillRect/>
                          </a:stretch>
                        </pic:blipFill>
                        <pic:spPr>
                          <a:xfrm>
                            <a:off x="0" y="0"/>
                            <a:ext cx="715155" cy="504000"/>
                          </a:xfrm>
                          <a:prstGeom prst="rect">
                            <a:avLst/>
                          </a:prstGeom>
                        </pic:spPr>
                      </pic:pic>
                    </a:graphicData>
                  </a:graphic>
                </wp:inline>
              </w:drawing>
            </w:r>
          </w:p>
        </w:tc>
      </w:tr>
      <w:tr w:rsidR="004871C0" w:rsidRPr="004871C0" w14:paraId="2FE0AD94" w14:textId="77777777" w:rsidTr="00B4722F">
        <w:trPr>
          <w:trHeight w:val="712"/>
        </w:trPr>
        <w:tc>
          <w:tcPr>
            <w:tcW w:w="1827" w:type="dxa"/>
            <w:vMerge/>
            <w:shd w:val="clear" w:color="auto" w:fill="E4DFEB"/>
          </w:tcPr>
          <w:p w14:paraId="056F0D13" w14:textId="77777777" w:rsidR="00B4722F" w:rsidRPr="004871C0" w:rsidRDefault="00B4722F" w:rsidP="00B4722F">
            <w:pPr>
              <w:pStyle w:val="TableParagraph"/>
              <w:spacing w:line="237" w:lineRule="auto"/>
              <w:rPr>
                <w:b/>
                <w:color w:val="000080"/>
              </w:rPr>
            </w:pPr>
          </w:p>
        </w:tc>
        <w:tc>
          <w:tcPr>
            <w:tcW w:w="2787" w:type="dxa"/>
            <w:vMerge/>
          </w:tcPr>
          <w:p w14:paraId="105547DB" w14:textId="77777777" w:rsidR="00B4722F" w:rsidRPr="004871C0" w:rsidRDefault="00B4722F" w:rsidP="00B4722F">
            <w:pPr>
              <w:pStyle w:val="TableParagraph"/>
              <w:ind w:right="124"/>
              <w:rPr>
                <w:b/>
                <w:color w:val="000080"/>
              </w:rPr>
            </w:pPr>
          </w:p>
        </w:tc>
        <w:tc>
          <w:tcPr>
            <w:tcW w:w="1889" w:type="dxa"/>
            <w:vMerge/>
          </w:tcPr>
          <w:p w14:paraId="32B247A5" w14:textId="77777777" w:rsidR="00B4722F" w:rsidRPr="004871C0" w:rsidRDefault="00B4722F" w:rsidP="00B4722F">
            <w:pPr>
              <w:pStyle w:val="TableParagraph"/>
              <w:ind w:left="508"/>
              <w:rPr>
                <w:noProof/>
                <w:color w:val="000080"/>
              </w:rPr>
            </w:pPr>
          </w:p>
        </w:tc>
        <w:tc>
          <w:tcPr>
            <w:tcW w:w="1805" w:type="dxa"/>
          </w:tcPr>
          <w:p w14:paraId="7C73496C" w14:textId="77777777" w:rsidR="00B4722F" w:rsidRPr="004871C0" w:rsidRDefault="00B4722F" w:rsidP="00B4722F">
            <w:pPr>
              <w:pStyle w:val="TableParagraph"/>
              <w:spacing w:line="278" w:lineRule="auto"/>
              <w:rPr>
                <w:b/>
                <w:bCs/>
                <w:color w:val="000080"/>
              </w:rPr>
            </w:pPr>
            <w:r w:rsidRPr="004871C0">
              <w:rPr>
                <w:b/>
                <w:bCs/>
                <w:color w:val="000080"/>
              </w:rPr>
              <w:t>Universal</w:t>
            </w:r>
          </w:p>
        </w:tc>
        <w:tc>
          <w:tcPr>
            <w:tcW w:w="3063" w:type="dxa"/>
          </w:tcPr>
          <w:p w14:paraId="6DD4B52F" w14:textId="77777777" w:rsidR="00B4722F" w:rsidRPr="004871C0" w:rsidRDefault="00B4722F" w:rsidP="00B4722F">
            <w:pPr>
              <w:pStyle w:val="TableParagraph"/>
              <w:spacing w:before="9"/>
              <w:ind w:left="0"/>
              <w:rPr>
                <w:b/>
                <w:bCs/>
                <w:color w:val="000080"/>
                <w:sz w:val="18"/>
              </w:rPr>
            </w:pPr>
            <w:r w:rsidRPr="004871C0">
              <w:rPr>
                <w:b/>
                <w:bCs/>
                <w:color w:val="000080"/>
                <w:sz w:val="18"/>
              </w:rPr>
              <w:t>Quick guide: HIRS1BAB/075/L</w:t>
            </w:r>
          </w:p>
          <w:p w14:paraId="1437BD25" w14:textId="77777777" w:rsidR="00B4722F" w:rsidRPr="004871C0" w:rsidRDefault="00B4722F" w:rsidP="00B4722F">
            <w:pPr>
              <w:pStyle w:val="TableParagraph"/>
              <w:spacing w:line="221" w:lineRule="exact"/>
              <w:rPr>
                <w:b/>
                <w:bCs/>
                <w:color w:val="000080"/>
              </w:rPr>
            </w:pPr>
          </w:p>
        </w:tc>
        <w:tc>
          <w:tcPr>
            <w:tcW w:w="4496" w:type="dxa"/>
            <w:vMerge/>
          </w:tcPr>
          <w:p w14:paraId="395FEBAA" w14:textId="77777777" w:rsidR="00B4722F" w:rsidRPr="004871C0" w:rsidRDefault="00B4722F" w:rsidP="00B4722F">
            <w:pPr>
              <w:pStyle w:val="TableParagraph"/>
              <w:spacing w:line="237" w:lineRule="auto"/>
              <w:rPr>
                <w:color w:val="000080"/>
              </w:rPr>
            </w:pPr>
          </w:p>
        </w:tc>
      </w:tr>
      <w:tr w:rsidR="004871C0" w:rsidRPr="004871C0" w14:paraId="70B314F1" w14:textId="77777777" w:rsidTr="00B4722F">
        <w:trPr>
          <w:trHeight w:val="729"/>
        </w:trPr>
        <w:tc>
          <w:tcPr>
            <w:tcW w:w="1827" w:type="dxa"/>
            <w:vMerge w:val="restart"/>
            <w:shd w:val="clear" w:color="auto" w:fill="E4DFEB"/>
          </w:tcPr>
          <w:p w14:paraId="596FD1EB" w14:textId="77777777" w:rsidR="00B4722F" w:rsidRPr="004871C0" w:rsidRDefault="00B4722F" w:rsidP="00B4722F">
            <w:pPr>
              <w:pStyle w:val="TableParagraph"/>
              <w:spacing w:line="237" w:lineRule="auto"/>
              <w:rPr>
                <w:b/>
                <w:color w:val="000080"/>
              </w:rPr>
            </w:pPr>
            <w:r w:rsidRPr="004871C0">
              <w:rPr>
                <w:b/>
                <w:color w:val="000080"/>
              </w:rPr>
              <w:t>HV Primary visit 10–14 days</w:t>
            </w:r>
          </w:p>
          <w:p w14:paraId="31D50554" w14:textId="77777777" w:rsidR="00B4722F" w:rsidRPr="004871C0" w:rsidRDefault="00B4722F" w:rsidP="00B4722F">
            <w:pPr>
              <w:pStyle w:val="TableParagraph"/>
              <w:ind w:left="0"/>
              <w:rPr>
                <w:rFonts w:ascii="Times New Roman"/>
                <w:color w:val="000080"/>
                <w:sz w:val="18"/>
              </w:rPr>
            </w:pPr>
          </w:p>
        </w:tc>
        <w:tc>
          <w:tcPr>
            <w:tcW w:w="2787" w:type="dxa"/>
            <w:vMerge w:val="restart"/>
          </w:tcPr>
          <w:p w14:paraId="74B42547" w14:textId="3E070ABB" w:rsidR="00437E8A" w:rsidRPr="004871C0" w:rsidRDefault="00437E8A" w:rsidP="00B4722F">
            <w:pPr>
              <w:pStyle w:val="TableParagraph"/>
              <w:ind w:right="124"/>
              <w:rPr>
                <w:color w:val="000080"/>
              </w:rPr>
            </w:pPr>
            <w:hyperlink r:id="rId276" w:history="1">
              <w:r w:rsidRPr="004871C0">
                <w:rPr>
                  <w:rStyle w:val="Hyperlink"/>
                  <w:b/>
                  <w:bCs/>
                  <w:color w:val="000080"/>
                  <w:u w:val="none"/>
                </w:rPr>
                <w:t>Physical activity for early years (birth- 5 years)</w:t>
              </w:r>
            </w:hyperlink>
          </w:p>
          <w:p w14:paraId="543A4301" w14:textId="26AA776C" w:rsidR="00B4722F" w:rsidRPr="004871C0" w:rsidRDefault="00B4722F" w:rsidP="00B4722F">
            <w:pPr>
              <w:pStyle w:val="TableParagraph"/>
              <w:ind w:right="124"/>
              <w:rPr>
                <w:color w:val="000080"/>
              </w:rPr>
            </w:pPr>
            <w:r w:rsidRPr="004871C0">
              <w:rPr>
                <w:color w:val="000080"/>
              </w:rPr>
              <w:t>This Infographic outlines activity recommendations</w:t>
            </w:r>
            <w:r w:rsidRPr="004871C0">
              <w:rPr>
                <w:color w:val="000080"/>
                <w:spacing w:val="-10"/>
              </w:rPr>
              <w:t xml:space="preserve"> </w:t>
            </w:r>
            <w:r w:rsidRPr="004871C0">
              <w:rPr>
                <w:color w:val="000080"/>
              </w:rPr>
              <w:t>for 0-5 from the CMO’s report Start active, Stay</w:t>
            </w:r>
            <w:r w:rsidRPr="004871C0">
              <w:rPr>
                <w:color w:val="000080"/>
                <w:spacing w:val="-4"/>
              </w:rPr>
              <w:t xml:space="preserve"> </w:t>
            </w:r>
            <w:r w:rsidRPr="004871C0">
              <w:rPr>
                <w:color w:val="000080"/>
              </w:rPr>
              <w:t>active</w:t>
            </w:r>
          </w:p>
          <w:p w14:paraId="5A294EE2" w14:textId="3CC138BB" w:rsidR="00B4722F" w:rsidRPr="004871C0" w:rsidRDefault="00B4722F" w:rsidP="00B4722F">
            <w:pPr>
              <w:pStyle w:val="TableParagraph"/>
              <w:ind w:right="124"/>
              <w:rPr>
                <w:b/>
                <w:color w:val="000080"/>
              </w:rPr>
            </w:pPr>
            <w:r w:rsidRPr="004871C0">
              <w:rPr>
                <w:b/>
                <w:color w:val="000080"/>
              </w:rPr>
              <w:t>2019 Version</w:t>
            </w:r>
            <w:r w:rsidR="00E25B50" w:rsidRPr="004871C0">
              <w:rPr>
                <w:b/>
                <w:color w:val="000080"/>
              </w:rPr>
              <w:t xml:space="preserve"> </w:t>
            </w:r>
          </w:p>
        </w:tc>
        <w:tc>
          <w:tcPr>
            <w:tcW w:w="1889" w:type="dxa"/>
            <w:vMerge w:val="restart"/>
          </w:tcPr>
          <w:p w14:paraId="7DC425EA" w14:textId="77777777" w:rsidR="00B4722F" w:rsidRPr="004871C0" w:rsidRDefault="00B4722F" w:rsidP="00B4722F">
            <w:pPr>
              <w:pStyle w:val="TableParagraph"/>
              <w:ind w:left="508"/>
              <w:rPr>
                <w:color w:val="000080"/>
              </w:rPr>
            </w:pPr>
            <w:r w:rsidRPr="004871C0">
              <w:rPr>
                <w:noProof/>
                <w:color w:val="000080"/>
                <w:lang w:bidi="ar-SA"/>
              </w:rPr>
              <w:drawing>
                <wp:inline distT="0" distB="0" distL="0" distR="0" wp14:anchorId="46CC8BF2" wp14:editId="302198EF">
                  <wp:extent cx="560206" cy="800480"/>
                  <wp:effectExtent l="0" t="0" r="0" b="0"/>
                  <wp:docPr id="127"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68.jpeg"/>
                          <pic:cNvPicPr/>
                        </pic:nvPicPr>
                        <pic:blipFill>
                          <a:blip r:embed="rId277" cstate="print"/>
                          <a:stretch>
                            <a:fillRect/>
                          </a:stretch>
                        </pic:blipFill>
                        <pic:spPr>
                          <a:xfrm>
                            <a:off x="0" y="0"/>
                            <a:ext cx="560206" cy="800480"/>
                          </a:xfrm>
                          <a:prstGeom prst="rect">
                            <a:avLst/>
                          </a:prstGeom>
                        </pic:spPr>
                      </pic:pic>
                    </a:graphicData>
                  </a:graphic>
                </wp:inline>
              </w:drawing>
            </w:r>
          </w:p>
        </w:tc>
        <w:tc>
          <w:tcPr>
            <w:tcW w:w="1805" w:type="dxa"/>
          </w:tcPr>
          <w:p w14:paraId="68EF7ED6" w14:textId="77777777" w:rsidR="00B4722F" w:rsidRPr="004871C0" w:rsidRDefault="00B4722F" w:rsidP="00B4722F">
            <w:pPr>
              <w:pStyle w:val="TableParagraph"/>
              <w:spacing w:line="278" w:lineRule="auto"/>
              <w:rPr>
                <w:b/>
                <w:bCs/>
                <w:color w:val="000080"/>
              </w:rPr>
            </w:pPr>
            <w:r w:rsidRPr="004871C0">
              <w:rPr>
                <w:b/>
                <w:bCs/>
                <w:color w:val="000080"/>
              </w:rPr>
              <w:t>Health Visitor or Family Nurse</w:t>
            </w:r>
          </w:p>
        </w:tc>
        <w:tc>
          <w:tcPr>
            <w:tcW w:w="3063" w:type="dxa"/>
          </w:tcPr>
          <w:p w14:paraId="46E1C942" w14:textId="77777777" w:rsidR="00B4722F" w:rsidRPr="004871C0" w:rsidRDefault="00B4722F" w:rsidP="00B4722F">
            <w:pPr>
              <w:pStyle w:val="TableParagraph"/>
              <w:spacing w:line="221" w:lineRule="exact"/>
              <w:rPr>
                <w:b/>
                <w:bCs/>
                <w:color w:val="000080"/>
              </w:rPr>
            </w:pPr>
            <w:r w:rsidRPr="004871C0">
              <w:rPr>
                <w:b/>
                <w:bCs/>
                <w:color w:val="000080"/>
              </w:rPr>
              <w:t>Scottish Government</w:t>
            </w:r>
          </w:p>
        </w:tc>
        <w:tc>
          <w:tcPr>
            <w:tcW w:w="4496" w:type="dxa"/>
            <w:vMerge w:val="restart"/>
          </w:tcPr>
          <w:p w14:paraId="5EF2C9EF" w14:textId="77777777" w:rsidR="00B4722F" w:rsidRPr="004871C0" w:rsidRDefault="00B4722F" w:rsidP="00B4722F">
            <w:pPr>
              <w:pStyle w:val="TableParagraph"/>
              <w:ind w:right="200"/>
              <w:rPr>
                <w:color w:val="000080"/>
              </w:rPr>
            </w:pPr>
            <w:r w:rsidRPr="004871C0">
              <w:rPr>
                <w:color w:val="000080"/>
              </w:rPr>
              <w:t xml:space="preserve">Available to download only </w:t>
            </w:r>
          </w:p>
          <w:p w14:paraId="2339B150" w14:textId="77777777" w:rsidR="00B4722F" w:rsidRPr="004871C0" w:rsidRDefault="00B4722F" w:rsidP="00B4722F">
            <w:pPr>
              <w:pStyle w:val="TableParagraph"/>
              <w:ind w:right="200"/>
              <w:rPr>
                <w:color w:val="000080"/>
              </w:rPr>
            </w:pPr>
          </w:p>
          <w:p w14:paraId="77541B95" w14:textId="77777777" w:rsidR="00B4722F" w:rsidRPr="004871C0" w:rsidRDefault="00B4722F" w:rsidP="00B4722F">
            <w:pPr>
              <w:pStyle w:val="TableParagraph"/>
              <w:ind w:right="200"/>
              <w:rPr>
                <w:b/>
                <w:bCs/>
                <w:color w:val="000080"/>
              </w:rPr>
            </w:pPr>
            <w:hyperlink r:id="rId278" w:history="1">
              <w:r w:rsidRPr="004871C0">
                <w:rPr>
                  <w:rStyle w:val="Hyperlink"/>
                  <w:b/>
                  <w:bCs/>
                  <w:color w:val="000080"/>
                  <w:u w:val="none"/>
                </w:rPr>
                <w:t>Physical activity for early years (birth- 5 years)</w:t>
              </w:r>
            </w:hyperlink>
          </w:p>
        </w:tc>
      </w:tr>
      <w:tr w:rsidR="004871C0" w:rsidRPr="004871C0" w14:paraId="028B44A0" w14:textId="77777777" w:rsidTr="00B4722F">
        <w:trPr>
          <w:trHeight w:val="738"/>
        </w:trPr>
        <w:tc>
          <w:tcPr>
            <w:tcW w:w="1827" w:type="dxa"/>
            <w:vMerge/>
            <w:tcBorders>
              <w:top w:val="nil"/>
            </w:tcBorders>
            <w:shd w:val="clear" w:color="auto" w:fill="E4DFEB"/>
          </w:tcPr>
          <w:p w14:paraId="21375E75" w14:textId="77777777" w:rsidR="00B4722F" w:rsidRPr="004871C0" w:rsidRDefault="00B4722F" w:rsidP="00B4722F">
            <w:pPr>
              <w:rPr>
                <w:color w:val="000080"/>
                <w:sz w:val="2"/>
                <w:szCs w:val="2"/>
              </w:rPr>
            </w:pPr>
          </w:p>
        </w:tc>
        <w:tc>
          <w:tcPr>
            <w:tcW w:w="2787" w:type="dxa"/>
            <w:vMerge/>
            <w:tcBorders>
              <w:top w:val="nil"/>
            </w:tcBorders>
          </w:tcPr>
          <w:p w14:paraId="642F808C" w14:textId="77777777" w:rsidR="00B4722F" w:rsidRPr="004871C0" w:rsidRDefault="00B4722F" w:rsidP="00B4722F">
            <w:pPr>
              <w:rPr>
                <w:color w:val="000080"/>
                <w:sz w:val="2"/>
                <w:szCs w:val="2"/>
              </w:rPr>
            </w:pPr>
          </w:p>
        </w:tc>
        <w:tc>
          <w:tcPr>
            <w:tcW w:w="1889" w:type="dxa"/>
            <w:vMerge/>
            <w:tcBorders>
              <w:top w:val="nil"/>
            </w:tcBorders>
          </w:tcPr>
          <w:p w14:paraId="0D637718" w14:textId="77777777" w:rsidR="00B4722F" w:rsidRPr="004871C0" w:rsidRDefault="00B4722F" w:rsidP="00B4722F">
            <w:pPr>
              <w:rPr>
                <w:color w:val="000080"/>
                <w:sz w:val="2"/>
                <w:szCs w:val="2"/>
              </w:rPr>
            </w:pPr>
          </w:p>
        </w:tc>
        <w:tc>
          <w:tcPr>
            <w:tcW w:w="1805" w:type="dxa"/>
          </w:tcPr>
          <w:p w14:paraId="3BDC8D57" w14:textId="77777777" w:rsidR="00B4722F" w:rsidRPr="004871C0" w:rsidRDefault="00B4722F" w:rsidP="00B4722F">
            <w:pPr>
              <w:pStyle w:val="TableParagraph"/>
              <w:spacing w:before="2"/>
              <w:ind w:left="0"/>
              <w:rPr>
                <w:b/>
                <w:bCs/>
                <w:color w:val="000080"/>
                <w:sz w:val="18"/>
              </w:rPr>
            </w:pPr>
          </w:p>
          <w:p w14:paraId="1727103C" w14:textId="77777777" w:rsidR="00B4722F" w:rsidRPr="004871C0" w:rsidRDefault="00B4722F" w:rsidP="00B4722F">
            <w:pPr>
              <w:pStyle w:val="TableParagraph"/>
              <w:rPr>
                <w:b/>
                <w:bCs/>
                <w:color w:val="000080"/>
              </w:rPr>
            </w:pPr>
            <w:r w:rsidRPr="004871C0">
              <w:rPr>
                <w:b/>
                <w:bCs/>
                <w:color w:val="000080"/>
              </w:rPr>
              <w:t>Universal</w:t>
            </w:r>
          </w:p>
        </w:tc>
        <w:tc>
          <w:tcPr>
            <w:tcW w:w="3063" w:type="dxa"/>
          </w:tcPr>
          <w:p w14:paraId="50A6882A" w14:textId="77777777" w:rsidR="00B4722F" w:rsidRPr="004871C0" w:rsidRDefault="00B4722F" w:rsidP="00B4722F">
            <w:pPr>
              <w:pStyle w:val="TableParagraph"/>
              <w:spacing w:line="221" w:lineRule="exact"/>
              <w:rPr>
                <w:b/>
                <w:bCs/>
                <w:color w:val="000080"/>
              </w:rPr>
            </w:pPr>
          </w:p>
          <w:p w14:paraId="1FC2A035" w14:textId="77777777" w:rsidR="00B4722F" w:rsidRPr="004871C0" w:rsidRDefault="00B4722F" w:rsidP="00B4722F">
            <w:pPr>
              <w:pStyle w:val="TableParagraph"/>
              <w:rPr>
                <w:b/>
                <w:bCs/>
                <w:color w:val="000080"/>
              </w:rPr>
            </w:pPr>
            <w:r w:rsidRPr="004871C0">
              <w:rPr>
                <w:b/>
                <w:bCs/>
                <w:color w:val="000080"/>
              </w:rPr>
              <w:t>Download only</w:t>
            </w:r>
          </w:p>
        </w:tc>
        <w:tc>
          <w:tcPr>
            <w:tcW w:w="4496" w:type="dxa"/>
            <w:vMerge/>
            <w:tcBorders>
              <w:top w:val="nil"/>
            </w:tcBorders>
          </w:tcPr>
          <w:p w14:paraId="0888C8C8" w14:textId="77777777" w:rsidR="00B4722F" w:rsidRPr="004871C0" w:rsidRDefault="00B4722F" w:rsidP="00B4722F">
            <w:pPr>
              <w:rPr>
                <w:color w:val="000080"/>
                <w:sz w:val="2"/>
                <w:szCs w:val="2"/>
              </w:rPr>
            </w:pPr>
          </w:p>
        </w:tc>
      </w:tr>
      <w:tr w:rsidR="004871C0" w:rsidRPr="004871C0" w14:paraId="20F4E070" w14:textId="77777777" w:rsidTr="00B4722F">
        <w:trPr>
          <w:trHeight w:val="729"/>
        </w:trPr>
        <w:tc>
          <w:tcPr>
            <w:tcW w:w="1827" w:type="dxa"/>
            <w:vMerge w:val="restart"/>
            <w:shd w:val="clear" w:color="auto" w:fill="E4DFEB"/>
          </w:tcPr>
          <w:p w14:paraId="33D468CC" w14:textId="77777777" w:rsidR="00B4722F" w:rsidRPr="004871C0" w:rsidRDefault="00B4722F" w:rsidP="00B4722F">
            <w:pPr>
              <w:pStyle w:val="TableParagraph"/>
              <w:spacing w:line="237" w:lineRule="auto"/>
              <w:rPr>
                <w:b/>
                <w:color w:val="000080"/>
              </w:rPr>
            </w:pPr>
            <w:r w:rsidRPr="004871C0">
              <w:rPr>
                <w:b/>
                <w:color w:val="000080"/>
              </w:rPr>
              <w:t>HV Primary visit 10–14 days</w:t>
            </w:r>
          </w:p>
          <w:p w14:paraId="76C51634" w14:textId="77777777" w:rsidR="00B4722F" w:rsidRPr="004871C0" w:rsidRDefault="00B4722F" w:rsidP="00B4722F">
            <w:pPr>
              <w:pStyle w:val="TableParagraph"/>
              <w:ind w:left="0"/>
              <w:rPr>
                <w:rFonts w:ascii="Times New Roman"/>
                <w:color w:val="000080"/>
                <w:sz w:val="18"/>
              </w:rPr>
            </w:pPr>
          </w:p>
        </w:tc>
        <w:tc>
          <w:tcPr>
            <w:tcW w:w="2787" w:type="dxa"/>
            <w:vMerge w:val="restart"/>
          </w:tcPr>
          <w:p w14:paraId="01F1AD4C" w14:textId="2E13229E" w:rsidR="00B4722F" w:rsidRPr="004871C0" w:rsidRDefault="00B4722F" w:rsidP="00B4722F">
            <w:pPr>
              <w:pStyle w:val="TableParagraph"/>
              <w:ind w:right="48"/>
              <w:rPr>
                <w:b/>
                <w:bCs/>
                <w:color w:val="000080"/>
              </w:rPr>
            </w:pPr>
            <w:r w:rsidRPr="004871C0">
              <w:rPr>
                <w:b/>
                <w:color w:val="000080"/>
              </w:rPr>
              <w:t xml:space="preserve">Baby Talk – I learn when I’m playing. </w:t>
            </w:r>
            <w:r w:rsidRPr="004871C0">
              <w:rPr>
                <w:color w:val="000080"/>
              </w:rPr>
              <w:t>Words up Baby leaflet - 4 key messages to develop good communication and relationships once baby is born.</w:t>
            </w:r>
            <w:r w:rsidR="00604C54" w:rsidRPr="004871C0">
              <w:rPr>
                <w:color w:val="000080"/>
              </w:rPr>
              <w:t xml:space="preserve"> </w:t>
            </w:r>
          </w:p>
        </w:tc>
        <w:tc>
          <w:tcPr>
            <w:tcW w:w="1889" w:type="dxa"/>
            <w:vMerge w:val="restart"/>
          </w:tcPr>
          <w:p w14:paraId="2F91FF5F" w14:textId="77777777" w:rsidR="00B4722F" w:rsidRPr="004871C0" w:rsidRDefault="00B4722F" w:rsidP="00B4722F">
            <w:pPr>
              <w:pStyle w:val="TableParagraph"/>
              <w:ind w:left="553"/>
              <w:rPr>
                <w:color w:val="000080"/>
              </w:rPr>
            </w:pPr>
            <w:r w:rsidRPr="004871C0">
              <w:rPr>
                <w:noProof/>
                <w:color w:val="000080"/>
                <w:lang w:bidi="ar-SA"/>
              </w:rPr>
              <w:drawing>
                <wp:inline distT="0" distB="0" distL="0" distR="0" wp14:anchorId="13F4D062" wp14:editId="31EB04FD">
                  <wp:extent cx="499036" cy="687324"/>
                  <wp:effectExtent l="0" t="0" r="0" b="0"/>
                  <wp:docPr id="129"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69.jpeg"/>
                          <pic:cNvPicPr/>
                        </pic:nvPicPr>
                        <pic:blipFill>
                          <a:blip r:embed="rId279" cstate="print"/>
                          <a:stretch>
                            <a:fillRect/>
                          </a:stretch>
                        </pic:blipFill>
                        <pic:spPr>
                          <a:xfrm>
                            <a:off x="0" y="0"/>
                            <a:ext cx="499036" cy="687324"/>
                          </a:xfrm>
                          <a:prstGeom prst="rect">
                            <a:avLst/>
                          </a:prstGeom>
                        </pic:spPr>
                      </pic:pic>
                    </a:graphicData>
                  </a:graphic>
                </wp:inline>
              </w:drawing>
            </w:r>
          </w:p>
        </w:tc>
        <w:tc>
          <w:tcPr>
            <w:tcW w:w="1805" w:type="dxa"/>
          </w:tcPr>
          <w:p w14:paraId="0EFEB34A" w14:textId="77777777" w:rsidR="00B4722F" w:rsidRPr="004871C0" w:rsidRDefault="00B4722F" w:rsidP="00B4722F">
            <w:pPr>
              <w:pStyle w:val="TableParagraph"/>
              <w:spacing w:line="276" w:lineRule="auto"/>
              <w:rPr>
                <w:b/>
                <w:bCs/>
                <w:color w:val="000080"/>
              </w:rPr>
            </w:pPr>
            <w:r w:rsidRPr="004871C0">
              <w:rPr>
                <w:b/>
                <w:bCs/>
                <w:color w:val="000080"/>
              </w:rPr>
              <w:t>Health Visitor or Family Nurse</w:t>
            </w:r>
          </w:p>
        </w:tc>
        <w:tc>
          <w:tcPr>
            <w:tcW w:w="3063" w:type="dxa"/>
          </w:tcPr>
          <w:p w14:paraId="5C30C4D8" w14:textId="77777777" w:rsidR="00B4722F" w:rsidRPr="004871C0" w:rsidRDefault="00B4722F" w:rsidP="00B4722F">
            <w:pPr>
              <w:pStyle w:val="TableParagraph"/>
              <w:spacing w:line="221" w:lineRule="exact"/>
              <w:rPr>
                <w:b/>
                <w:bCs/>
                <w:color w:val="000080"/>
              </w:rPr>
            </w:pPr>
            <w:r w:rsidRPr="004871C0">
              <w:rPr>
                <w:b/>
                <w:bCs/>
                <w:color w:val="000080"/>
              </w:rPr>
              <w:t>The Highland Council</w:t>
            </w:r>
          </w:p>
        </w:tc>
        <w:tc>
          <w:tcPr>
            <w:tcW w:w="4496" w:type="dxa"/>
            <w:vMerge w:val="restart"/>
          </w:tcPr>
          <w:p w14:paraId="55FC7DB1" w14:textId="77777777" w:rsidR="00B4722F" w:rsidRPr="004871C0" w:rsidRDefault="00B4722F" w:rsidP="00B4722F">
            <w:pPr>
              <w:pStyle w:val="TableParagraph"/>
              <w:spacing w:line="221" w:lineRule="exact"/>
              <w:rPr>
                <w:color w:val="000080"/>
              </w:rPr>
            </w:pPr>
            <w:r w:rsidRPr="004871C0">
              <w:rPr>
                <w:color w:val="000080"/>
              </w:rPr>
              <w:t>Available in Polish and Gaelic</w:t>
            </w:r>
          </w:p>
          <w:p w14:paraId="526EC65E" w14:textId="77777777" w:rsidR="00B4722F" w:rsidRPr="004871C0" w:rsidRDefault="00B4722F" w:rsidP="00B4722F">
            <w:pPr>
              <w:pStyle w:val="TableParagraph"/>
              <w:ind w:left="0"/>
              <w:rPr>
                <w:color w:val="000080"/>
              </w:rPr>
            </w:pPr>
          </w:p>
          <w:p w14:paraId="7EBCE088" w14:textId="77777777" w:rsidR="00B4722F" w:rsidRPr="004871C0" w:rsidRDefault="00B4722F" w:rsidP="00B4722F">
            <w:pPr>
              <w:pStyle w:val="TableParagraph"/>
              <w:spacing w:before="1"/>
              <w:ind w:right="304"/>
              <w:rPr>
                <w:color w:val="000080"/>
              </w:rPr>
            </w:pPr>
            <w:r w:rsidRPr="004871C0">
              <w:rPr>
                <w:color w:val="000080"/>
              </w:rPr>
              <w:t>Also available in poster A4 format under code via HIRS</w:t>
            </w:r>
          </w:p>
          <w:p w14:paraId="2EFEC030" w14:textId="77777777" w:rsidR="00B4722F" w:rsidRPr="004871C0" w:rsidRDefault="00B4722F" w:rsidP="00B4722F">
            <w:pPr>
              <w:pStyle w:val="TableParagraph"/>
              <w:spacing w:before="1"/>
              <w:ind w:right="304"/>
              <w:rPr>
                <w:color w:val="000080"/>
              </w:rPr>
            </w:pPr>
          </w:p>
          <w:p w14:paraId="7E1FB1CC" w14:textId="77777777" w:rsidR="00B4722F" w:rsidRPr="004871C0" w:rsidRDefault="00B4722F" w:rsidP="00B4722F">
            <w:pPr>
              <w:pStyle w:val="TableParagraph"/>
              <w:spacing w:line="226" w:lineRule="exact"/>
              <w:rPr>
                <w:b/>
                <w:color w:val="000080"/>
              </w:rPr>
            </w:pPr>
            <w:r w:rsidRPr="004871C0">
              <w:rPr>
                <w:b/>
                <w:color w:val="000080"/>
              </w:rPr>
              <w:t>HIRS P1BAB/011/P</w:t>
            </w:r>
          </w:p>
        </w:tc>
      </w:tr>
      <w:tr w:rsidR="004871C0" w:rsidRPr="004871C0" w14:paraId="00467FDE" w14:textId="77777777" w:rsidTr="00B4722F">
        <w:trPr>
          <w:trHeight w:val="623"/>
        </w:trPr>
        <w:tc>
          <w:tcPr>
            <w:tcW w:w="1827" w:type="dxa"/>
            <w:vMerge/>
            <w:tcBorders>
              <w:top w:val="nil"/>
            </w:tcBorders>
            <w:shd w:val="clear" w:color="auto" w:fill="E4DFEB"/>
          </w:tcPr>
          <w:p w14:paraId="6D52EFF1" w14:textId="77777777" w:rsidR="00B4722F" w:rsidRPr="004871C0" w:rsidRDefault="00B4722F" w:rsidP="00B4722F">
            <w:pPr>
              <w:rPr>
                <w:color w:val="000080"/>
                <w:sz w:val="2"/>
                <w:szCs w:val="2"/>
              </w:rPr>
            </w:pPr>
          </w:p>
        </w:tc>
        <w:tc>
          <w:tcPr>
            <w:tcW w:w="2787" w:type="dxa"/>
            <w:vMerge/>
            <w:tcBorders>
              <w:top w:val="nil"/>
            </w:tcBorders>
          </w:tcPr>
          <w:p w14:paraId="21CBE6CA" w14:textId="77777777" w:rsidR="00B4722F" w:rsidRPr="004871C0" w:rsidRDefault="00B4722F" w:rsidP="00B4722F">
            <w:pPr>
              <w:rPr>
                <w:color w:val="000080"/>
                <w:sz w:val="2"/>
                <w:szCs w:val="2"/>
              </w:rPr>
            </w:pPr>
          </w:p>
        </w:tc>
        <w:tc>
          <w:tcPr>
            <w:tcW w:w="1889" w:type="dxa"/>
            <w:vMerge/>
            <w:tcBorders>
              <w:top w:val="nil"/>
            </w:tcBorders>
          </w:tcPr>
          <w:p w14:paraId="26619F23" w14:textId="77777777" w:rsidR="00B4722F" w:rsidRPr="004871C0" w:rsidRDefault="00B4722F" w:rsidP="00B4722F">
            <w:pPr>
              <w:rPr>
                <w:color w:val="000080"/>
                <w:sz w:val="2"/>
                <w:szCs w:val="2"/>
              </w:rPr>
            </w:pPr>
          </w:p>
        </w:tc>
        <w:tc>
          <w:tcPr>
            <w:tcW w:w="1805" w:type="dxa"/>
          </w:tcPr>
          <w:p w14:paraId="0A22CDB2" w14:textId="77777777" w:rsidR="00B4722F" w:rsidRPr="004871C0" w:rsidRDefault="00B4722F" w:rsidP="00B4722F">
            <w:pPr>
              <w:pStyle w:val="TableParagraph"/>
              <w:spacing w:before="94"/>
              <w:rPr>
                <w:b/>
                <w:bCs/>
                <w:color w:val="000080"/>
              </w:rPr>
            </w:pPr>
            <w:r w:rsidRPr="004871C0">
              <w:rPr>
                <w:b/>
                <w:bCs/>
                <w:color w:val="000080"/>
              </w:rPr>
              <w:t>Universal</w:t>
            </w:r>
          </w:p>
        </w:tc>
        <w:tc>
          <w:tcPr>
            <w:tcW w:w="3063" w:type="dxa"/>
          </w:tcPr>
          <w:p w14:paraId="7439E02E" w14:textId="77777777" w:rsidR="00B4722F" w:rsidRPr="004871C0" w:rsidRDefault="00B4722F" w:rsidP="00B4722F">
            <w:pPr>
              <w:pStyle w:val="TableParagraph"/>
              <w:spacing w:before="94"/>
              <w:rPr>
                <w:b/>
                <w:bCs/>
                <w:color w:val="000080"/>
              </w:rPr>
            </w:pPr>
            <w:r w:rsidRPr="004871C0">
              <w:rPr>
                <w:b/>
                <w:bCs/>
                <w:color w:val="000080"/>
              </w:rPr>
              <w:t>L1/BAB/046/L</w:t>
            </w:r>
          </w:p>
        </w:tc>
        <w:tc>
          <w:tcPr>
            <w:tcW w:w="4496" w:type="dxa"/>
            <w:vMerge/>
            <w:tcBorders>
              <w:top w:val="nil"/>
            </w:tcBorders>
          </w:tcPr>
          <w:p w14:paraId="6B5A3F97" w14:textId="77777777" w:rsidR="00B4722F" w:rsidRPr="004871C0" w:rsidRDefault="00B4722F" w:rsidP="00B4722F">
            <w:pPr>
              <w:rPr>
                <w:color w:val="000080"/>
                <w:sz w:val="2"/>
                <w:szCs w:val="2"/>
              </w:rPr>
            </w:pPr>
          </w:p>
        </w:tc>
      </w:tr>
      <w:tr w:rsidR="004871C0" w:rsidRPr="004871C0" w14:paraId="6EB63626" w14:textId="77777777" w:rsidTr="00B4722F">
        <w:trPr>
          <w:trHeight w:val="729"/>
        </w:trPr>
        <w:tc>
          <w:tcPr>
            <w:tcW w:w="1827" w:type="dxa"/>
            <w:vMerge w:val="restart"/>
            <w:shd w:val="clear" w:color="auto" w:fill="E4DFEB"/>
          </w:tcPr>
          <w:p w14:paraId="2BA40C71" w14:textId="77777777" w:rsidR="00B4722F" w:rsidRPr="004871C0" w:rsidRDefault="00B4722F" w:rsidP="00B4722F">
            <w:pPr>
              <w:pStyle w:val="TableParagraph"/>
              <w:spacing w:line="237" w:lineRule="auto"/>
              <w:rPr>
                <w:b/>
                <w:color w:val="000080"/>
              </w:rPr>
            </w:pPr>
            <w:r w:rsidRPr="004871C0">
              <w:rPr>
                <w:b/>
                <w:color w:val="000080"/>
              </w:rPr>
              <w:t>HV Primary visit 10–14 days</w:t>
            </w:r>
          </w:p>
          <w:p w14:paraId="4F7E05A5" w14:textId="77777777" w:rsidR="00B4722F" w:rsidRPr="004871C0" w:rsidRDefault="00B4722F" w:rsidP="00B4722F">
            <w:pPr>
              <w:pStyle w:val="TableParagraph"/>
              <w:ind w:left="0"/>
              <w:rPr>
                <w:rFonts w:ascii="Times New Roman"/>
                <w:color w:val="000080"/>
                <w:sz w:val="18"/>
              </w:rPr>
            </w:pPr>
          </w:p>
        </w:tc>
        <w:tc>
          <w:tcPr>
            <w:tcW w:w="2787" w:type="dxa"/>
            <w:vMerge w:val="restart"/>
          </w:tcPr>
          <w:p w14:paraId="30AB74D1" w14:textId="77777777" w:rsidR="00B4722F" w:rsidRPr="004871C0" w:rsidRDefault="00B4722F" w:rsidP="00B4722F">
            <w:pPr>
              <w:pStyle w:val="TableParagraph"/>
              <w:ind w:right="82"/>
              <w:rPr>
                <w:color w:val="000080"/>
              </w:rPr>
            </w:pPr>
            <w:r w:rsidRPr="004871C0">
              <w:rPr>
                <w:b/>
                <w:color w:val="000080"/>
              </w:rPr>
              <w:t xml:space="preserve">Meningitis Baby Watch </w:t>
            </w:r>
            <w:r w:rsidRPr="004871C0">
              <w:rPr>
                <w:color w:val="000080"/>
              </w:rPr>
              <w:t xml:space="preserve">Postcard giving information on Meningitis and Septicaemia symptoms </w:t>
            </w:r>
          </w:p>
          <w:p w14:paraId="3CAD42A7" w14:textId="0CF244F1" w:rsidR="00B4722F" w:rsidRPr="004871C0" w:rsidRDefault="00B4722F" w:rsidP="00B4722F">
            <w:pPr>
              <w:pStyle w:val="TableParagraph"/>
              <w:ind w:right="82"/>
              <w:rPr>
                <w:b/>
                <w:bCs/>
                <w:color w:val="000080"/>
              </w:rPr>
            </w:pPr>
            <w:r w:rsidRPr="004871C0">
              <w:rPr>
                <w:b/>
                <w:bCs/>
                <w:color w:val="000080"/>
              </w:rPr>
              <w:t>2017 version</w:t>
            </w:r>
            <w:r w:rsidR="00604C54" w:rsidRPr="004871C0">
              <w:rPr>
                <w:b/>
                <w:bCs/>
                <w:color w:val="000080"/>
              </w:rPr>
              <w:t xml:space="preserve">  </w:t>
            </w:r>
          </w:p>
        </w:tc>
        <w:tc>
          <w:tcPr>
            <w:tcW w:w="1889" w:type="dxa"/>
            <w:vMerge w:val="restart"/>
          </w:tcPr>
          <w:p w14:paraId="5DE2DA81" w14:textId="77777777" w:rsidR="00B4722F" w:rsidRPr="004871C0" w:rsidRDefault="00B4722F" w:rsidP="00B4722F">
            <w:pPr>
              <w:pStyle w:val="TableParagraph"/>
              <w:ind w:left="213"/>
              <w:rPr>
                <w:color w:val="000080"/>
              </w:rPr>
            </w:pPr>
            <w:r w:rsidRPr="004871C0">
              <w:rPr>
                <w:noProof/>
                <w:color w:val="000080"/>
                <w:lang w:bidi="ar-SA"/>
              </w:rPr>
              <w:drawing>
                <wp:inline distT="0" distB="0" distL="0" distR="0" wp14:anchorId="202B1908" wp14:editId="306C0772">
                  <wp:extent cx="594371" cy="850789"/>
                  <wp:effectExtent l="19050" t="0" r="0" b="0"/>
                  <wp:docPr id="50" name="Picture 15" descr="C:\Users\cmacp05\Desktop\meningitis baby watch 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macp05\Desktop\meningitis baby watch 2017.PNG"/>
                          <pic:cNvPicPr>
                            <a:picLocks noChangeAspect="1" noChangeArrowheads="1"/>
                          </pic:cNvPicPr>
                        </pic:nvPicPr>
                        <pic:blipFill>
                          <a:blip r:embed="rId280" cstate="print"/>
                          <a:srcRect/>
                          <a:stretch>
                            <a:fillRect/>
                          </a:stretch>
                        </pic:blipFill>
                        <pic:spPr bwMode="auto">
                          <a:xfrm>
                            <a:off x="0" y="0"/>
                            <a:ext cx="596461" cy="853781"/>
                          </a:xfrm>
                          <a:prstGeom prst="rect">
                            <a:avLst/>
                          </a:prstGeom>
                          <a:noFill/>
                          <a:ln w="9525">
                            <a:noFill/>
                            <a:miter lim="800000"/>
                            <a:headEnd/>
                            <a:tailEnd/>
                          </a:ln>
                        </pic:spPr>
                      </pic:pic>
                    </a:graphicData>
                  </a:graphic>
                </wp:inline>
              </w:drawing>
            </w:r>
          </w:p>
        </w:tc>
        <w:tc>
          <w:tcPr>
            <w:tcW w:w="1805" w:type="dxa"/>
          </w:tcPr>
          <w:p w14:paraId="62E57EE6" w14:textId="77777777" w:rsidR="00B4722F" w:rsidRPr="004871C0" w:rsidRDefault="00B4722F" w:rsidP="00B4722F">
            <w:pPr>
              <w:pStyle w:val="TableParagraph"/>
              <w:spacing w:line="278" w:lineRule="auto"/>
              <w:rPr>
                <w:b/>
                <w:bCs/>
                <w:color w:val="000080"/>
              </w:rPr>
            </w:pPr>
            <w:r w:rsidRPr="004871C0">
              <w:rPr>
                <w:b/>
                <w:bCs/>
                <w:color w:val="000080"/>
              </w:rPr>
              <w:t>Health visitor or Family Nurse</w:t>
            </w:r>
          </w:p>
        </w:tc>
        <w:tc>
          <w:tcPr>
            <w:tcW w:w="3063" w:type="dxa"/>
          </w:tcPr>
          <w:p w14:paraId="194216F2" w14:textId="77777777" w:rsidR="00B4722F" w:rsidRPr="004871C0" w:rsidRDefault="00B4722F" w:rsidP="00B4722F">
            <w:pPr>
              <w:pStyle w:val="TableParagraph"/>
              <w:ind w:right="680"/>
              <w:rPr>
                <w:b/>
                <w:bCs/>
                <w:color w:val="000080"/>
              </w:rPr>
            </w:pPr>
            <w:r w:rsidRPr="004871C0">
              <w:rPr>
                <w:b/>
                <w:bCs/>
                <w:color w:val="000080"/>
              </w:rPr>
              <w:t>Meningitis Research Foundation</w:t>
            </w:r>
          </w:p>
        </w:tc>
        <w:tc>
          <w:tcPr>
            <w:tcW w:w="4496" w:type="dxa"/>
            <w:vMerge w:val="restart"/>
          </w:tcPr>
          <w:p w14:paraId="17771024" w14:textId="77777777" w:rsidR="00B4722F" w:rsidRPr="004871C0" w:rsidRDefault="00B4722F" w:rsidP="00B4722F">
            <w:pPr>
              <w:pStyle w:val="TableParagraph"/>
              <w:ind w:right="354"/>
              <w:rPr>
                <w:color w:val="000080"/>
              </w:rPr>
            </w:pPr>
            <w:r w:rsidRPr="004871C0">
              <w:rPr>
                <w:color w:val="000080"/>
              </w:rPr>
              <w:t xml:space="preserve">Download via </w:t>
            </w:r>
          </w:p>
          <w:p w14:paraId="4DB300D5" w14:textId="77777777" w:rsidR="00B4722F" w:rsidRPr="004871C0" w:rsidRDefault="00B4722F" w:rsidP="00B4722F">
            <w:pPr>
              <w:pStyle w:val="TableParagraph"/>
              <w:ind w:right="354"/>
              <w:rPr>
                <w:b/>
                <w:bCs/>
                <w:color w:val="000080"/>
              </w:rPr>
            </w:pPr>
            <w:hyperlink r:id="rId281" w:history="1">
              <w:r w:rsidRPr="004871C0">
                <w:rPr>
                  <w:rStyle w:val="Hyperlink"/>
                  <w:b/>
                  <w:bCs/>
                  <w:color w:val="000080"/>
                  <w:u w:val="none"/>
                </w:rPr>
                <w:t>Meningitis Baby Watch Poster</w:t>
              </w:r>
            </w:hyperlink>
          </w:p>
          <w:p w14:paraId="6733B75B" w14:textId="77777777" w:rsidR="00B4722F" w:rsidRPr="004871C0" w:rsidRDefault="00B4722F" w:rsidP="00B4722F">
            <w:pPr>
              <w:pStyle w:val="TableParagraph"/>
              <w:ind w:right="354"/>
              <w:rPr>
                <w:color w:val="000080"/>
              </w:rPr>
            </w:pPr>
          </w:p>
          <w:p w14:paraId="460DFEF1" w14:textId="77777777" w:rsidR="00B4722F" w:rsidRPr="004871C0" w:rsidRDefault="00B4722F" w:rsidP="00B4722F">
            <w:pPr>
              <w:pStyle w:val="TableParagraph"/>
              <w:ind w:right="354"/>
              <w:rPr>
                <w:color w:val="000080"/>
              </w:rPr>
            </w:pPr>
            <w:r w:rsidRPr="004871C0">
              <w:rPr>
                <w:color w:val="000080"/>
              </w:rPr>
              <w:t>Also, PDF available to download in Romanian</w:t>
            </w:r>
          </w:p>
          <w:p w14:paraId="21FA3812" w14:textId="77777777" w:rsidR="00B4722F" w:rsidRPr="004871C0" w:rsidRDefault="00B4722F" w:rsidP="00B4722F">
            <w:pPr>
              <w:pStyle w:val="TableParagraph"/>
              <w:ind w:right="354"/>
              <w:rPr>
                <w:b/>
                <w:bCs/>
                <w:color w:val="000080"/>
              </w:rPr>
            </w:pPr>
            <w:hyperlink r:id="rId282" w:history="1">
              <w:r w:rsidRPr="004871C0">
                <w:rPr>
                  <w:rStyle w:val="Hyperlink"/>
                  <w:b/>
                  <w:bCs/>
                  <w:color w:val="000080"/>
                  <w:u w:val="none"/>
                </w:rPr>
                <w:t>Meningitis professional Resources</w:t>
              </w:r>
            </w:hyperlink>
          </w:p>
          <w:p w14:paraId="1745E02F" w14:textId="77777777" w:rsidR="00B4722F" w:rsidRPr="004871C0" w:rsidRDefault="00B4722F" w:rsidP="00B4722F">
            <w:pPr>
              <w:pStyle w:val="TableParagraph"/>
              <w:ind w:right="354"/>
              <w:rPr>
                <w:b/>
                <w:bCs/>
                <w:color w:val="000080"/>
              </w:rPr>
            </w:pPr>
          </w:p>
        </w:tc>
      </w:tr>
      <w:tr w:rsidR="004871C0" w:rsidRPr="004871C0" w14:paraId="227E3BA9" w14:textId="77777777" w:rsidTr="00B4722F">
        <w:trPr>
          <w:trHeight w:val="577"/>
        </w:trPr>
        <w:tc>
          <w:tcPr>
            <w:tcW w:w="1827" w:type="dxa"/>
            <w:vMerge/>
            <w:tcBorders>
              <w:top w:val="nil"/>
            </w:tcBorders>
            <w:shd w:val="clear" w:color="auto" w:fill="E4DFEB"/>
          </w:tcPr>
          <w:p w14:paraId="5F485028" w14:textId="77777777" w:rsidR="00B4722F" w:rsidRPr="004871C0" w:rsidRDefault="00B4722F" w:rsidP="00B4722F">
            <w:pPr>
              <w:rPr>
                <w:color w:val="000080"/>
                <w:sz w:val="2"/>
                <w:szCs w:val="2"/>
              </w:rPr>
            </w:pPr>
          </w:p>
        </w:tc>
        <w:tc>
          <w:tcPr>
            <w:tcW w:w="2787" w:type="dxa"/>
            <w:vMerge/>
            <w:tcBorders>
              <w:top w:val="nil"/>
            </w:tcBorders>
          </w:tcPr>
          <w:p w14:paraId="7437EE36" w14:textId="77777777" w:rsidR="00B4722F" w:rsidRPr="004871C0" w:rsidRDefault="00B4722F" w:rsidP="00B4722F">
            <w:pPr>
              <w:rPr>
                <w:color w:val="000080"/>
                <w:sz w:val="2"/>
                <w:szCs w:val="2"/>
              </w:rPr>
            </w:pPr>
          </w:p>
        </w:tc>
        <w:tc>
          <w:tcPr>
            <w:tcW w:w="1889" w:type="dxa"/>
            <w:vMerge/>
            <w:tcBorders>
              <w:top w:val="nil"/>
            </w:tcBorders>
          </w:tcPr>
          <w:p w14:paraId="20BA8C19" w14:textId="77777777" w:rsidR="00B4722F" w:rsidRPr="004871C0" w:rsidRDefault="00B4722F" w:rsidP="00B4722F">
            <w:pPr>
              <w:rPr>
                <w:color w:val="000080"/>
                <w:sz w:val="2"/>
                <w:szCs w:val="2"/>
              </w:rPr>
            </w:pPr>
          </w:p>
        </w:tc>
        <w:tc>
          <w:tcPr>
            <w:tcW w:w="1805" w:type="dxa"/>
          </w:tcPr>
          <w:p w14:paraId="2F9D65F0" w14:textId="77777777" w:rsidR="00B4722F" w:rsidRPr="004871C0" w:rsidRDefault="00B4722F" w:rsidP="00B4722F">
            <w:pPr>
              <w:pStyle w:val="TableParagraph"/>
              <w:spacing w:before="48"/>
              <w:rPr>
                <w:b/>
                <w:bCs/>
                <w:color w:val="000080"/>
              </w:rPr>
            </w:pPr>
            <w:r w:rsidRPr="004871C0">
              <w:rPr>
                <w:b/>
                <w:bCs/>
                <w:color w:val="000080"/>
              </w:rPr>
              <w:t>Universal</w:t>
            </w:r>
          </w:p>
        </w:tc>
        <w:tc>
          <w:tcPr>
            <w:tcW w:w="3063" w:type="dxa"/>
          </w:tcPr>
          <w:p w14:paraId="445C6D45" w14:textId="77777777" w:rsidR="00B4722F" w:rsidRPr="004871C0" w:rsidRDefault="00B4722F" w:rsidP="00B4722F">
            <w:pPr>
              <w:pStyle w:val="TableParagraph"/>
              <w:spacing w:before="48"/>
              <w:rPr>
                <w:b/>
                <w:bCs/>
                <w:color w:val="000080"/>
              </w:rPr>
            </w:pPr>
            <w:r w:rsidRPr="004871C0">
              <w:rPr>
                <w:b/>
                <w:bCs/>
                <w:color w:val="000080"/>
              </w:rPr>
              <w:t>HIRS PC1BAB/014/PC</w:t>
            </w:r>
          </w:p>
        </w:tc>
        <w:tc>
          <w:tcPr>
            <w:tcW w:w="4496" w:type="dxa"/>
            <w:vMerge/>
            <w:tcBorders>
              <w:top w:val="nil"/>
            </w:tcBorders>
          </w:tcPr>
          <w:p w14:paraId="28D8DC0A" w14:textId="77777777" w:rsidR="00B4722F" w:rsidRPr="004871C0" w:rsidRDefault="00B4722F" w:rsidP="00B4722F">
            <w:pPr>
              <w:rPr>
                <w:color w:val="000080"/>
                <w:sz w:val="2"/>
                <w:szCs w:val="2"/>
              </w:rPr>
            </w:pPr>
          </w:p>
        </w:tc>
      </w:tr>
      <w:tr w:rsidR="004871C0" w:rsidRPr="004871C0" w14:paraId="17729444" w14:textId="77777777" w:rsidTr="00B4722F">
        <w:trPr>
          <w:trHeight w:val="762"/>
        </w:trPr>
        <w:tc>
          <w:tcPr>
            <w:tcW w:w="1827" w:type="dxa"/>
            <w:vMerge w:val="restart"/>
            <w:shd w:val="clear" w:color="auto" w:fill="E4DFEB"/>
          </w:tcPr>
          <w:p w14:paraId="5FC37592" w14:textId="77777777" w:rsidR="00B4722F" w:rsidRPr="004871C0" w:rsidRDefault="00B4722F" w:rsidP="00B4722F">
            <w:pPr>
              <w:pStyle w:val="TableParagraph"/>
              <w:spacing w:line="237" w:lineRule="auto"/>
              <w:rPr>
                <w:b/>
                <w:color w:val="000080"/>
              </w:rPr>
            </w:pPr>
            <w:r w:rsidRPr="004871C0">
              <w:rPr>
                <w:b/>
                <w:color w:val="000080"/>
              </w:rPr>
              <w:t>HV Primary visit 10–14 days</w:t>
            </w:r>
          </w:p>
          <w:p w14:paraId="68823E33" w14:textId="77777777" w:rsidR="00B4722F" w:rsidRPr="004871C0" w:rsidRDefault="00B4722F" w:rsidP="00B4722F">
            <w:pPr>
              <w:pStyle w:val="TableParagraph"/>
              <w:spacing w:line="221" w:lineRule="exact"/>
              <w:rPr>
                <w:b/>
                <w:color w:val="000080"/>
              </w:rPr>
            </w:pPr>
          </w:p>
        </w:tc>
        <w:tc>
          <w:tcPr>
            <w:tcW w:w="2787" w:type="dxa"/>
            <w:vMerge w:val="restart"/>
          </w:tcPr>
          <w:p w14:paraId="70FDA45E" w14:textId="77777777" w:rsidR="00437E8A" w:rsidRPr="004871C0" w:rsidRDefault="00437E8A" w:rsidP="00437E8A">
            <w:pPr>
              <w:pStyle w:val="TableParagraph"/>
              <w:ind w:left="0"/>
              <w:rPr>
                <w:b/>
                <w:bCs/>
                <w:color w:val="000080"/>
              </w:rPr>
            </w:pPr>
            <w:hyperlink r:id="rId283" w:history="1">
              <w:r w:rsidRPr="004871C0">
                <w:rPr>
                  <w:rStyle w:val="Hyperlink"/>
                  <w:b/>
                  <w:bCs/>
                  <w:color w:val="000080"/>
                  <w:u w:val="none"/>
                </w:rPr>
                <w:t>Vitamin D and you</w:t>
              </w:r>
            </w:hyperlink>
          </w:p>
          <w:p w14:paraId="4D97AC60" w14:textId="77777777" w:rsidR="00437E8A" w:rsidRPr="004871C0" w:rsidRDefault="00437E8A" w:rsidP="00437E8A">
            <w:pPr>
              <w:pStyle w:val="TableParagraph"/>
              <w:ind w:left="0"/>
              <w:rPr>
                <w:color w:val="000080"/>
              </w:rPr>
            </w:pPr>
            <w:r w:rsidRPr="004871C0">
              <w:rPr>
                <w:color w:val="000080"/>
              </w:rPr>
              <w:t>This leaflet explains the benefits of getting enough vitamin D as part of a healthy diet.</w:t>
            </w:r>
          </w:p>
          <w:p w14:paraId="4EBCAD06" w14:textId="77777777" w:rsidR="00437E8A" w:rsidRPr="004871C0" w:rsidRDefault="00437E8A" w:rsidP="00437E8A">
            <w:pPr>
              <w:pStyle w:val="TableParagraph"/>
              <w:ind w:left="0"/>
              <w:rPr>
                <w:b/>
                <w:color w:val="000080"/>
              </w:rPr>
            </w:pPr>
          </w:p>
          <w:p w14:paraId="5A399A59" w14:textId="7D636D67" w:rsidR="00B4722F" w:rsidRPr="004871C0" w:rsidRDefault="00437E8A" w:rsidP="00437E8A">
            <w:pPr>
              <w:pStyle w:val="TableParagraph"/>
              <w:ind w:left="0"/>
              <w:rPr>
                <w:color w:val="000080"/>
              </w:rPr>
            </w:pPr>
            <w:r w:rsidRPr="004871C0">
              <w:rPr>
                <w:b/>
                <w:color w:val="000080"/>
              </w:rPr>
              <w:t>Updated 2023</w:t>
            </w:r>
            <w:r w:rsidR="00C80C72" w:rsidRPr="004871C0">
              <w:rPr>
                <w:b/>
                <w:color w:val="000080"/>
              </w:rPr>
              <w:t xml:space="preserve"> </w:t>
            </w:r>
          </w:p>
        </w:tc>
        <w:tc>
          <w:tcPr>
            <w:tcW w:w="1889" w:type="dxa"/>
            <w:vMerge w:val="restart"/>
          </w:tcPr>
          <w:p w14:paraId="6EE33FC4" w14:textId="77777777" w:rsidR="00B4722F" w:rsidRPr="004871C0" w:rsidRDefault="00B4722F" w:rsidP="00B4722F">
            <w:pPr>
              <w:pStyle w:val="TableParagraph"/>
              <w:ind w:left="0"/>
              <w:rPr>
                <w:noProof/>
                <w:color w:val="000080"/>
                <w:lang w:bidi="ar-SA"/>
              </w:rPr>
            </w:pPr>
            <w:r w:rsidRPr="004871C0">
              <w:rPr>
                <w:noProof/>
                <w:color w:val="000080"/>
                <w:lang w:bidi="ar-SA"/>
              </w:rPr>
              <w:drawing>
                <wp:anchor distT="0" distB="0" distL="114300" distR="114300" simplePos="0" relativeHeight="251658297" behindDoc="0" locked="0" layoutInCell="1" allowOverlap="1" wp14:anchorId="3B667B74" wp14:editId="659ADF37">
                  <wp:simplePos x="0" y="0"/>
                  <wp:positionH relativeFrom="column">
                    <wp:posOffset>291465</wp:posOffset>
                  </wp:positionH>
                  <wp:positionV relativeFrom="paragraph">
                    <wp:posOffset>45085</wp:posOffset>
                  </wp:positionV>
                  <wp:extent cx="545465" cy="819150"/>
                  <wp:effectExtent l="0" t="0" r="0" b="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45465" cy="819150"/>
                          </a:xfrm>
                          <a:prstGeom prst="rect">
                            <a:avLst/>
                          </a:prstGeom>
                        </pic:spPr>
                      </pic:pic>
                    </a:graphicData>
                  </a:graphic>
                  <wp14:sizeRelH relativeFrom="margin">
                    <wp14:pctWidth>0</wp14:pctWidth>
                  </wp14:sizeRelH>
                  <wp14:sizeRelV relativeFrom="margin">
                    <wp14:pctHeight>0</wp14:pctHeight>
                  </wp14:sizeRelV>
                </wp:anchor>
              </w:drawing>
            </w:r>
          </w:p>
        </w:tc>
        <w:tc>
          <w:tcPr>
            <w:tcW w:w="1805" w:type="dxa"/>
          </w:tcPr>
          <w:p w14:paraId="1F123093" w14:textId="77777777" w:rsidR="00B4722F" w:rsidRPr="004871C0" w:rsidRDefault="00B4722F" w:rsidP="00B4722F">
            <w:pPr>
              <w:pStyle w:val="TableParagraph"/>
              <w:spacing w:line="276" w:lineRule="auto"/>
              <w:rPr>
                <w:b/>
                <w:bCs/>
                <w:color w:val="000080"/>
              </w:rPr>
            </w:pPr>
            <w:r w:rsidRPr="004871C0">
              <w:rPr>
                <w:b/>
                <w:bCs/>
                <w:color w:val="000080"/>
              </w:rPr>
              <w:t xml:space="preserve">Health visitor or </w:t>
            </w:r>
          </w:p>
          <w:p w14:paraId="17DE404F" w14:textId="77777777" w:rsidR="00B4722F" w:rsidRPr="004871C0" w:rsidRDefault="00B4722F" w:rsidP="00B4722F">
            <w:pPr>
              <w:pStyle w:val="TableParagraph"/>
              <w:spacing w:line="276" w:lineRule="auto"/>
              <w:rPr>
                <w:b/>
                <w:bCs/>
                <w:color w:val="000080"/>
              </w:rPr>
            </w:pPr>
            <w:r w:rsidRPr="004871C0">
              <w:rPr>
                <w:b/>
                <w:bCs/>
                <w:color w:val="000080"/>
              </w:rPr>
              <w:t>Family Nurse</w:t>
            </w:r>
          </w:p>
        </w:tc>
        <w:tc>
          <w:tcPr>
            <w:tcW w:w="3063" w:type="dxa"/>
          </w:tcPr>
          <w:p w14:paraId="4455E66C" w14:textId="77777777" w:rsidR="00B4722F" w:rsidRPr="004871C0" w:rsidRDefault="00B4722F" w:rsidP="00B4722F">
            <w:pPr>
              <w:pStyle w:val="TableParagraph"/>
              <w:spacing w:line="221" w:lineRule="exact"/>
              <w:rPr>
                <w:b/>
                <w:bCs/>
                <w:color w:val="000080"/>
              </w:rPr>
            </w:pPr>
            <w:r w:rsidRPr="004871C0">
              <w:rPr>
                <w:b/>
                <w:bCs/>
                <w:color w:val="000080"/>
              </w:rPr>
              <w:t>Public Health Scotland</w:t>
            </w:r>
          </w:p>
        </w:tc>
        <w:tc>
          <w:tcPr>
            <w:tcW w:w="4496" w:type="dxa"/>
            <w:vMerge w:val="restart"/>
          </w:tcPr>
          <w:p w14:paraId="36611D79" w14:textId="77777777" w:rsidR="00437E8A" w:rsidRPr="004871C0" w:rsidRDefault="00437E8A" w:rsidP="00437E8A">
            <w:pPr>
              <w:pStyle w:val="TableParagraph"/>
              <w:spacing w:line="221" w:lineRule="exact"/>
              <w:rPr>
                <w:color w:val="000080"/>
              </w:rPr>
            </w:pPr>
            <w:r w:rsidRPr="004871C0">
              <w:rPr>
                <w:color w:val="000080"/>
              </w:rPr>
              <w:t>Available to download in multiple languages Also, in Easy Read format</w:t>
            </w:r>
          </w:p>
          <w:p w14:paraId="46B48CAA" w14:textId="77777777" w:rsidR="00437E8A" w:rsidRPr="004871C0" w:rsidRDefault="00437E8A" w:rsidP="00437E8A">
            <w:pPr>
              <w:pStyle w:val="TableParagraph"/>
              <w:spacing w:line="221" w:lineRule="exact"/>
              <w:rPr>
                <w:b/>
                <w:bCs/>
                <w:color w:val="000080"/>
              </w:rPr>
            </w:pPr>
            <w:r w:rsidRPr="004871C0">
              <w:rPr>
                <w:color w:val="000080"/>
              </w:rPr>
              <w:t xml:space="preserve"> </w:t>
            </w:r>
            <w:hyperlink r:id="rId284" w:history="1">
              <w:r w:rsidRPr="004871C0">
                <w:rPr>
                  <w:rStyle w:val="Hyperlink"/>
                  <w:b/>
                  <w:bCs/>
                  <w:color w:val="000080"/>
                  <w:u w:val="none"/>
                </w:rPr>
                <w:t>Vitamin D and you</w:t>
              </w:r>
            </w:hyperlink>
          </w:p>
          <w:p w14:paraId="17852A34" w14:textId="77777777" w:rsidR="00437E8A" w:rsidRPr="004871C0" w:rsidRDefault="00437E8A" w:rsidP="00437E8A">
            <w:pPr>
              <w:pStyle w:val="TableParagraph"/>
              <w:spacing w:line="221" w:lineRule="exact"/>
              <w:rPr>
                <w:b/>
                <w:bCs/>
                <w:color w:val="000080"/>
              </w:rPr>
            </w:pPr>
            <w:r w:rsidRPr="004871C0">
              <w:rPr>
                <w:color w:val="000080"/>
              </w:rPr>
              <w:t xml:space="preserve">Information for professionals re new doses etc available </w:t>
            </w:r>
            <w:hyperlink r:id="rId285" w:history="1">
              <w:r w:rsidRPr="004871C0">
                <w:rPr>
                  <w:rStyle w:val="Hyperlink"/>
                  <w:b/>
                  <w:bCs/>
                  <w:color w:val="000080"/>
                </w:rPr>
                <w:t>here</w:t>
              </w:r>
            </w:hyperlink>
            <w:r w:rsidRPr="004871C0">
              <w:rPr>
                <w:b/>
                <w:bCs/>
                <w:color w:val="000080"/>
              </w:rPr>
              <w:t xml:space="preserve">: </w:t>
            </w:r>
          </w:p>
          <w:p w14:paraId="45B3A29F" w14:textId="6AB0DB90" w:rsidR="00B4722F" w:rsidRPr="004871C0" w:rsidRDefault="00437E8A" w:rsidP="00437E8A">
            <w:pPr>
              <w:pStyle w:val="TableParagraph"/>
              <w:spacing w:line="221" w:lineRule="exact"/>
              <w:rPr>
                <w:color w:val="000080"/>
              </w:rPr>
            </w:pPr>
            <w:r w:rsidRPr="004871C0">
              <w:rPr>
                <w:color w:val="000080"/>
              </w:rPr>
              <w:t xml:space="preserve">Alternative formats (Large print, braille, and audio versions) email </w:t>
            </w:r>
            <w:hyperlink r:id="rId286" w:history="1">
              <w:r w:rsidRPr="004871C0">
                <w:rPr>
                  <w:rStyle w:val="Hyperlink"/>
                  <w:color w:val="000080"/>
                </w:rPr>
                <w:t>phs.otherformats@phs.scot</w:t>
              </w:r>
            </w:hyperlink>
          </w:p>
        </w:tc>
      </w:tr>
      <w:tr w:rsidR="004871C0" w:rsidRPr="004871C0" w14:paraId="2286FB0C" w14:textId="77777777" w:rsidTr="00B4722F">
        <w:trPr>
          <w:trHeight w:val="762"/>
        </w:trPr>
        <w:tc>
          <w:tcPr>
            <w:tcW w:w="1827" w:type="dxa"/>
            <w:vMerge/>
            <w:shd w:val="clear" w:color="auto" w:fill="E4DFEB"/>
          </w:tcPr>
          <w:p w14:paraId="21AEBAC3" w14:textId="77777777" w:rsidR="00B4722F" w:rsidRPr="004871C0" w:rsidRDefault="00B4722F" w:rsidP="00B4722F">
            <w:pPr>
              <w:pStyle w:val="TableParagraph"/>
              <w:spacing w:line="237" w:lineRule="auto"/>
              <w:rPr>
                <w:b/>
                <w:color w:val="000080"/>
              </w:rPr>
            </w:pPr>
          </w:p>
        </w:tc>
        <w:tc>
          <w:tcPr>
            <w:tcW w:w="2787" w:type="dxa"/>
            <w:vMerge/>
          </w:tcPr>
          <w:p w14:paraId="473F9E4F" w14:textId="77777777" w:rsidR="00B4722F" w:rsidRPr="004871C0" w:rsidRDefault="00B4722F" w:rsidP="00B4722F">
            <w:pPr>
              <w:pStyle w:val="TableParagraph"/>
              <w:spacing w:line="218" w:lineRule="exact"/>
              <w:rPr>
                <w:color w:val="000080"/>
              </w:rPr>
            </w:pPr>
          </w:p>
        </w:tc>
        <w:tc>
          <w:tcPr>
            <w:tcW w:w="1889" w:type="dxa"/>
            <w:vMerge/>
          </w:tcPr>
          <w:p w14:paraId="6EA923DF" w14:textId="77777777" w:rsidR="00B4722F" w:rsidRPr="004871C0" w:rsidRDefault="00B4722F" w:rsidP="00B4722F">
            <w:pPr>
              <w:pStyle w:val="TableParagraph"/>
              <w:ind w:left="0"/>
              <w:rPr>
                <w:noProof/>
                <w:color w:val="000080"/>
                <w:lang w:bidi="ar-SA"/>
              </w:rPr>
            </w:pPr>
          </w:p>
        </w:tc>
        <w:tc>
          <w:tcPr>
            <w:tcW w:w="1805" w:type="dxa"/>
          </w:tcPr>
          <w:p w14:paraId="69D226C8" w14:textId="77777777" w:rsidR="00B4722F" w:rsidRPr="004871C0" w:rsidRDefault="00B4722F" w:rsidP="00B4722F">
            <w:pPr>
              <w:pStyle w:val="TableParagraph"/>
              <w:spacing w:line="276" w:lineRule="auto"/>
              <w:rPr>
                <w:b/>
                <w:bCs/>
                <w:color w:val="000080"/>
              </w:rPr>
            </w:pPr>
            <w:r w:rsidRPr="004871C0">
              <w:rPr>
                <w:b/>
                <w:bCs/>
                <w:color w:val="000080"/>
              </w:rPr>
              <w:t>Universal</w:t>
            </w:r>
          </w:p>
        </w:tc>
        <w:tc>
          <w:tcPr>
            <w:tcW w:w="3063" w:type="dxa"/>
          </w:tcPr>
          <w:p w14:paraId="3E26C1C4" w14:textId="77777777" w:rsidR="00B4722F" w:rsidRPr="004871C0" w:rsidRDefault="00B4722F" w:rsidP="00B4722F">
            <w:pPr>
              <w:pStyle w:val="TableParagraph"/>
              <w:spacing w:line="221" w:lineRule="exact"/>
              <w:rPr>
                <w:b/>
                <w:bCs/>
                <w:color w:val="000080"/>
              </w:rPr>
            </w:pPr>
            <w:r w:rsidRPr="004871C0">
              <w:rPr>
                <w:b/>
                <w:bCs/>
                <w:color w:val="000080"/>
              </w:rPr>
              <w:t>HIRS L1FOO/002/L</w:t>
            </w:r>
          </w:p>
        </w:tc>
        <w:tc>
          <w:tcPr>
            <w:tcW w:w="4496" w:type="dxa"/>
            <w:vMerge/>
          </w:tcPr>
          <w:p w14:paraId="6FE44063" w14:textId="77777777" w:rsidR="00B4722F" w:rsidRPr="004871C0" w:rsidRDefault="00B4722F" w:rsidP="00B4722F">
            <w:pPr>
              <w:pStyle w:val="TableParagraph"/>
              <w:rPr>
                <w:color w:val="000080"/>
              </w:rPr>
            </w:pPr>
          </w:p>
        </w:tc>
      </w:tr>
      <w:tr w:rsidR="004871C0" w:rsidRPr="004871C0" w14:paraId="740D64B8" w14:textId="77777777" w:rsidTr="00B4722F">
        <w:trPr>
          <w:trHeight w:val="705"/>
        </w:trPr>
        <w:tc>
          <w:tcPr>
            <w:tcW w:w="1827" w:type="dxa"/>
            <w:vMerge w:val="restart"/>
            <w:shd w:val="clear" w:color="auto" w:fill="FFFFCC"/>
          </w:tcPr>
          <w:p w14:paraId="2F59B02F" w14:textId="77777777" w:rsidR="00B4722F" w:rsidRPr="004871C0" w:rsidRDefault="00B4722F" w:rsidP="00B4722F">
            <w:pPr>
              <w:pStyle w:val="TableParagraph"/>
              <w:spacing w:line="221" w:lineRule="exact"/>
              <w:rPr>
                <w:color w:val="000080"/>
              </w:rPr>
            </w:pPr>
            <w:r w:rsidRPr="004871C0">
              <w:rPr>
                <w:b/>
                <w:color w:val="000080"/>
              </w:rPr>
              <w:t>HV 3–5 weeks</w:t>
            </w:r>
          </w:p>
        </w:tc>
        <w:tc>
          <w:tcPr>
            <w:tcW w:w="2787" w:type="dxa"/>
            <w:vMerge w:val="restart"/>
          </w:tcPr>
          <w:p w14:paraId="1EC8D717" w14:textId="5785AFA6" w:rsidR="00B4722F" w:rsidRPr="004871C0" w:rsidRDefault="00B4722F" w:rsidP="00B4722F">
            <w:pPr>
              <w:pStyle w:val="TableParagraph"/>
              <w:spacing w:line="218" w:lineRule="exact"/>
              <w:rPr>
                <w:b/>
                <w:bCs/>
                <w:color w:val="000080"/>
              </w:rPr>
            </w:pPr>
            <w:hyperlink r:id="rId287">
              <w:r w:rsidRPr="004871C0">
                <w:rPr>
                  <w:b/>
                  <w:color w:val="000080"/>
                </w:rPr>
                <w:t>Bookbug Baby Bag</w:t>
              </w:r>
            </w:hyperlink>
            <w:r w:rsidR="00B3249B" w:rsidRPr="004871C0">
              <w:rPr>
                <w:color w:val="000080"/>
              </w:rPr>
              <w:t xml:space="preserve"> </w:t>
            </w:r>
          </w:p>
        </w:tc>
        <w:tc>
          <w:tcPr>
            <w:tcW w:w="1889" w:type="dxa"/>
            <w:vMerge w:val="restart"/>
          </w:tcPr>
          <w:p w14:paraId="19F042EF" w14:textId="77777777" w:rsidR="00B4722F" w:rsidRPr="004871C0" w:rsidRDefault="00B4722F" w:rsidP="00B4722F">
            <w:pPr>
              <w:pStyle w:val="TableParagraph"/>
              <w:ind w:left="0"/>
              <w:rPr>
                <w:rFonts w:ascii="Times New Roman"/>
                <w:color w:val="000080"/>
                <w:sz w:val="18"/>
              </w:rPr>
            </w:pPr>
            <w:r w:rsidRPr="004871C0">
              <w:rPr>
                <w:noProof/>
                <w:color w:val="000080"/>
                <w:lang w:bidi="ar-SA"/>
              </w:rPr>
              <w:drawing>
                <wp:anchor distT="0" distB="0" distL="0" distR="0" simplePos="0" relativeHeight="251658296" behindDoc="1" locked="0" layoutInCell="1" allowOverlap="1" wp14:anchorId="0172252A" wp14:editId="13086A1E">
                  <wp:simplePos x="0" y="0"/>
                  <wp:positionH relativeFrom="page">
                    <wp:posOffset>67310</wp:posOffset>
                  </wp:positionH>
                  <wp:positionV relativeFrom="page">
                    <wp:posOffset>-29978</wp:posOffset>
                  </wp:positionV>
                  <wp:extent cx="1188728" cy="891539"/>
                  <wp:effectExtent l="0" t="0" r="0" b="0"/>
                  <wp:wrapNone/>
                  <wp:docPr id="135"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72.jpeg"/>
                          <pic:cNvPicPr/>
                        </pic:nvPicPr>
                        <pic:blipFill>
                          <a:blip r:embed="rId288" cstate="print"/>
                          <a:stretch>
                            <a:fillRect/>
                          </a:stretch>
                        </pic:blipFill>
                        <pic:spPr>
                          <a:xfrm>
                            <a:off x="0" y="0"/>
                            <a:ext cx="1188728" cy="891539"/>
                          </a:xfrm>
                          <a:prstGeom prst="rect">
                            <a:avLst/>
                          </a:prstGeom>
                        </pic:spPr>
                      </pic:pic>
                    </a:graphicData>
                  </a:graphic>
                </wp:anchor>
              </w:drawing>
            </w:r>
          </w:p>
        </w:tc>
        <w:tc>
          <w:tcPr>
            <w:tcW w:w="1805" w:type="dxa"/>
            <w:vMerge w:val="restart"/>
          </w:tcPr>
          <w:p w14:paraId="3144796E" w14:textId="77777777" w:rsidR="00B4722F" w:rsidRPr="004871C0" w:rsidRDefault="00B4722F" w:rsidP="00B4722F">
            <w:pPr>
              <w:pStyle w:val="TableParagraph"/>
              <w:spacing w:line="276" w:lineRule="auto"/>
              <w:rPr>
                <w:b/>
                <w:bCs/>
                <w:color w:val="000080"/>
              </w:rPr>
            </w:pPr>
            <w:r w:rsidRPr="004871C0">
              <w:rPr>
                <w:b/>
                <w:bCs/>
                <w:color w:val="000080"/>
              </w:rPr>
              <w:t>Health Visitor or Family Nurse</w:t>
            </w:r>
          </w:p>
        </w:tc>
        <w:tc>
          <w:tcPr>
            <w:tcW w:w="3063" w:type="dxa"/>
          </w:tcPr>
          <w:p w14:paraId="2AF34A0D" w14:textId="77777777" w:rsidR="00B4722F" w:rsidRPr="004871C0" w:rsidRDefault="00B4722F" w:rsidP="00B4722F">
            <w:pPr>
              <w:pStyle w:val="TableParagraph"/>
              <w:spacing w:line="221" w:lineRule="exact"/>
              <w:rPr>
                <w:b/>
                <w:bCs/>
                <w:color w:val="000080"/>
              </w:rPr>
            </w:pPr>
            <w:r w:rsidRPr="004871C0">
              <w:rPr>
                <w:b/>
                <w:bCs/>
                <w:color w:val="000080"/>
              </w:rPr>
              <w:t>Scottish Book Trust</w:t>
            </w:r>
          </w:p>
        </w:tc>
        <w:tc>
          <w:tcPr>
            <w:tcW w:w="4496" w:type="dxa"/>
            <w:vMerge w:val="restart"/>
          </w:tcPr>
          <w:p w14:paraId="526CAD70" w14:textId="77777777" w:rsidR="00B4722F" w:rsidRPr="004871C0" w:rsidRDefault="00B4722F" w:rsidP="00B4722F">
            <w:pPr>
              <w:pStyle w:val="TableParagraph"/>
              <w:spacing w:line="221" w:lineRule="exact"/>
              <w:rPr>
                <w:color w:val="000080"/>
              </w:rPr>
            </w:pPr>
            <w:r w:rsidRPr="004871C0">
              <w:rPr>
                <w:color w:val="000080"/>
              </w:rPr>
              <w:t>Available in Gaelic from Local Bookbug Coordinator</w:t>
            </w:r>
          </w:p>
          <w:p w14:paraId="2E467DED" w14:textId="77777777" w:rsidR="00B4722F" w:rsidRPr="004871C0" w:rsidRDefault="00B4722F" w:rsidP="00B4722F">
            <w:pPr>
              <w:pStyle w:val="TableParagraph"/>
              <w:spacing w:line="221" w:lineRule="exact"/>
              <w:rPr>
                <w:color w:val="000080"/>
              </w:rPr>
            </w:pPr>
          </w:p>
          <w:p w14:paraId="6159B793" w14:textId="77777777" w:rsidR="00B4722F" w:rsidRPr="004871C0" w:rsidRDefault="00B4722F" w:rsidP="00B4722F">
            <w:pPr>
              <w:pStyle w:val="TableParagraph"/>
              <w:spacing w:line="221" w:lineRule="exact"/>
              <w:rPr>
                <w:color w:val="000080"/>
              </w:rPr>
            </w:pPr>
            <w:r w:rsidRPr="004871C0">
              <w:rPr>
                <w:color w:val="000080"/>
              </w:rPr>
              <w:t>Bookbug information available to download in various languages</w:t>
            </w:r>
          </w:p>
          <w:p w14:paraId="49E4715F" w14:textId="77777777" w:rsidR="00B4722F" w:rsidRPr="004871C0" w:rsidRDefault="00B4722F" w:rsidP="00B4722F">
            <w:pPr>
              <w:pStyle w:val="TableParagraph"/>
              <w:spacing w:line="221" w:lineRule="exact"/>
              <w:rPr>
                <w:color w:val="000080"/>
              </w:rPr>
            </w:pPr>
          </w:p>
          <w:p w14:paraId="5BDE23B9" w14:textId="77777777" w:rsidR="00B4722F" w:rsidRPr="004871C0" w:rsidRDefault="00B4722F" w:rsidP="00B4722F">
            <w:pPr>
              <w:pStyle w:val="TableParagraph"/>
              <w:spacing w:line="221" w:lineRule="exact"/>
              <w:rPr>
                <w:color w:val="000080"/>
              </w:rPr>
            </w:pPr>
            <w:hyperlink r:id="rId289" w:history="1">
              <w:r w:rsidRPr="004871C0">
                <w:rPr>
                  <w:rStyle w:val="Hyperlink"/>
                  <w:color w:val="000080"/>
                </w:rPr>
                <w:t>Scottish Book Trust</w:t>
              </w:r>
            </w:hyperlink>
          </w:p>
        </w:tc>
      </w:tr>
      <w:tr w:rsidR="004871C0" w:rsidRPr="004871C0" w14:paraId="5D79F2D4" w14:textId="77777777" w:rsidTr="00B4722F">
        <w:trPr>
          <w:trHeight w:val="705"/>
        </w:trPr>
        <w:tc>
          <w:tcPr>
            <w:tcW w:w="1827" w:type="dxa"/>
            <w:vMerge/>
            <w:tcBorders>
              <w:top w:val="nil"/>
            </w:tcBorders>
            <w:shd w:val="clear" w:color="auto" w:fill="FFFFCC"/>
          </w:tcPr>
          <w:p w14:paraId="40DDD1FE" w14:textId="77777777" w:rsidR="00B4722F" w:rsidRPr="004871C0" w:rsidRDefault="00B4722F" w:rsidP="00B4722F">
            <w:pPr>
              <w:rPr>
                <w:color w:val="000080"/>
                <w:sz w:val="2"/>
                <w:szCs w:val="2"/>
              </w:rPr>
            </w:pPr>
          </w:p>
        </w:tc>
        <w:tc>
          <w:tcPr>
            <w:tcW w:w="2787" w:type="dxa"/>
            <w:vMerge/>
            <w:tcBorders>
              <w:top w:val="nil"/>
            </w:tcBorders>
          </w:tcPr>
          <w:p w14:paraId="18CDCD86" w14:textId="77777777" w:rsidR="00B4722F" w:rsidRPr="004871C0" w:rsidRDefault="00B4722F" w:rsidP="00B4722F">
            <w:pPr>
              <w:rPr>
                <w:color w:val="000080"/>
                <w:sz w:val="2"/>
                <w:szCs w:val="2"/>
              </w:rPr>
            </w:pPr>
          </w:p>
        </w:tc>
        <w:tc>
          <w:tcPr>
            <w:tcW w:w="1889" w:type="dxa"/>
            <w:vMerge/>
            <w:tcBorders>
              <w:top w:val="nil"/>
            </w:tcBorders>
          </w:tcPr>
          <w:p w14:paraId="2A5255C3" w14:textId="77777777" w:rsidR="00B4722F" w:rsidRPr="004871C0" w:rsidRDefault="00B4722F" w:rsidP="00B4722F">
            <w:pPr>
              <w:rPr>
                <w:color w:val="000080"/>
                <w:sz w:val="2"/>
                <w:szCs w:val="2"/>
              </w:rPr>
            </w:pPr>
          </w:p>
        </w:tc>
        <w:tc>
          <w:tcPr>
            <w:tcW w:w="1805" w:type="dxa"/>
            <w:vMerge/>
            <w:tcBorders>
              <w:top w:val="nil"/>
            </w:tcBorders>
          </w:tcPr>
          <w:p w14:paraId="33B0E9A4" w14:textId="77777777" w:rsidR="00B4722F" w:rsidRPr="004871C0" w:rsidRDefault="00B4722F" w:rsidP="00B4722F">
            <w:pPr>
              <w:rPr>
                <w:b/>
                <w:bCs/>
                <w:color w:val="000080"/>
                <w:sz w:val="2"/>
                <w:szCs w:val="2"/>
              </w:rPr>
            </w:pPr>
          </w:p>
        </w:tc>
        <w:tc>
          <w:tcPr>
            <w:tcW w:w="3063" w:type="dxa"/>
          </w:tcPr>
          <w:p w14:paraId="24FFFD37" w14:textId="77777777" w:rsidR="00B4722F" w:rsidRPr="004871C0" w:rsidRDefault="00B4722F" w:rsidP="00B4722F">
            <w:pPr>
              <w:pStyle w:val="TableParagraph"/>
              <w:ind w:right="1080"/>
              <w:rPr>
                <w:b/>
                <w:bCs/>
                <w:color w:val="000080"/>
              </w:rPr>
            </w:pPr>
            <w:r w:rsidRPr="004871C0">
              <w:rPr>
                <w:b/>
                <w:bCs/>
                <w:color w:val="000080"/>
              </w:rPr>
              <w:t>Order from book bug coordinator</w:t>
            </w:r>
          </w:p>
        </w:tc>
        <w:tc>
          <w:tcPr>
            <w:tcW w:w="4496" w:type="dxa"/>
            <w:vMerge/>
            <w:tcBorders>
              <w:top w:val="nil"/>
            </w:tcBorders>
          </w:tcPr>
          <w:p w14:paraId="0BA1E925" w14:textId="77777777" w:rsidR="00B4722F" w:rsidRPr="004871C0" w:rsidRDefault="00B4722F" w:rsidP="00B4722F">
            <w:pPr>
              <w:rPr>
                <w:color w:val="000080"/>
                <w:sz w:val="2"/>
                <w:szCs w:val="2"/>
              </w:rPr>
            </w:pPr>
          </w:p>
        </w:tc>
      </w:tr>
    </w:tbl>
    <w:p w14:paraId="11D2D649" w14:textId="77777777" w:rsidR="005B4CE5" w:rsidRPr="004871C0" w:rsidRDefault="005B4CE5">
      <w:pPr>
        <w:rPr>
          <w:color w:val="000080"/>
          <w:sz w:val="2"/>
          <w:szCs w:val="2"/>
        </w:rPr>
        <w:sectPr w:rsidR="005B4CE5" w:rsidRPr="004871C0">
          <w:pgSz w:w="16840" w:h="11910" w:orient="landscape"/>
          <w:pgMar w:top="720" w:right="240" w:bottom="360" w:left="500" w:header="0" w:footer="174" w:gutter="0"/>
          <w:cols w:space="720"/>
        </w:sectPr>
      </w:pPr>
    </w:p>
    <w:tbl>
      <w:tblPr>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
        <w:gridCol w:w="1817"/>
        <w:gridCol w:w="10"/>
        <w:gridCol w:w="2777"/>
        <w:gridCol w:w="10"/>
        <w:gridCol w:w="1879"/>
        <w:gridCol w:w="10"/>
        <w:gridCol w:w="1795"/>
        <w:gridCol w:w="10"/>
        <w:gridCol w:w="3053"/>
        <w:gridCol w:w="10"/>
        <w:gridCol w:w="4486"/>
        <w:gridCol w:w="10"/>
      </w:tblGrid>
      <w:tr w:rsidR="004871C0" w:rsidRPr="004871C0" w14:paraId="6ADB90FB" w14:textId="77777777" w:rsidTr="00437E8A">
        <w:trPr>
          <w:gridBefore w:val="1"/>
          <w:wBefore w:w="10" w:type="dxa"/>
          <w:trHeight w:val="662"/>
        </w:trPr>
        <w:tc>
          <w:tcPr>
            <w:tcW w:w="1827" w:type="dxa"/>
            <w:gridSpan w:val="2"/>
            <w:vMerge w:val="restart"/>
            <w:shd w:val="clear" w:color="auto" w:fill="FFFFCC"/>
          </w:tcPr>
          <w:p w14:paraId="2C88DCE0" w14:textId="4DA6D7D8" w:rsidR="007C4296" w:rsidRPr="004871C0" w:rsidRDefault="003656C0">
            <w:pPr>
              <w:pStyle w:val="TableParagraph"/>
              <w:spacing w:line="221" w:lineRule="exact"/>
              <w:rPr>
                <w:bCs/>
                <w:color w:val="000080"/>
              </w:rPr>
            </w:pPr>
            <w:r w:rsidRPr="004871C0">
              <w:rPr>
                <w:b/>
                <w:color w:val="000080"/>
              </w:rPr>
              <w:lastRenderedPageBreak/>
              <w:t>H</w:t>
            </w:r>
            <w:r w:rsidR="007D171A" w:rsidRPr="004871C0">
              <w:rPr>
                <w:b/>
                <w:color w:val="000080"/>
              </w:rPr>
              <w:t>V 3-5 weeks</w:t>
            </w:r>
          </w:p>
        </w:tc>
        <w:tc>
          <w:tcPr>
            <w:tcW w:w="2787" w:type="dxa"/>
            <w:gridSpan w:val="2"/>
            <w:vMerge w:val="restart"/>
          </w:tcPr>
          <w:p w14:paraId="5D703176" w14:textId="0F975312" w:rsidR="007C4296" w:rsidRPr="004871C0" w:rsidRDefault="007C4296" w:rsidP="00DA3725">
            <w:pPr>
              <w:pStyle w:val="TableParagraph"/>
              <w:ind w:right="70"/>
              <w:rPr>
                <w:b/>
                <w:color w:val="000080"/>
              </w:rPr>
            </w:pPr>
            <w:r w:rsidRPr="004871C0">
              <w:rPr>
                <w:b/>
                <w:color w:val="000080"/>
              </w:rPr>
              <w:t>play@home baby book</w:t>
            </w:r>
            <w:r w:rsidR="00E05C12" w:rsidRPr="004871C0">
              <w:rPr>
                <w:b/>
                <w:color w:val="000080"/>
              </w:rPr>
              <w:t xml:space="preserve"> </w:t>
            </w:r>
          </w:p>
          <w:p w14:paraId="198E4010" w14:textId="1C4D44E9" w:rsidR="00B0695A" w:rsidRPr="004871C0" w:rsidRDefault="00F46F59" w:rsidP="00DA3725">
            <w:pPr>
              <w:pStyle w:val="TableParagraph"/>
              <w:ind w:right="70"/>
              <w:rPr>
                <w:b/>
                <w:bCs/>
                <w:color w:val="000080"/>
              </w:rPr>
            </w:pPr>
            <w:r w:rsidRPr="004871C0">
              <w:rPr>
                <w:color w:val="000080"/>
                <w:shd w:val="clear" w:color="auto" w:fill="FFFFFF"/>
              </w:rPr>
              <w:t>Introduces</w:t>
            </w:r>
            <w:r w:rsidR="00B0695A" w:rsidRPr="004871C0">
              <w:rPr>
                <w:color w:val="000080"/>
                <w:shd w:val="clear" w:color="auto" w:fill="FFFFFF"/>
              </w:rPr>
              <w:t xml:space="preserve"> play activities and ideas which will contribute to each stage of the child’s development and promote parents and carers as the children’s first and most important teachers.</w:t>
            </w:r>
            <w:r w:rsidR="00604C54" w:rsidRPr="004871C0">
              <w:rPr>
                <w:b/>
                <w:bCs/>
                <w:color w:val="000080"/>
              </w:rPr>
              <w:t xml:space="preserve"> </w:t>
            </w:r>
          </w:p>
        </w:tc>
        <w:tc>
          <w:tcPr>
            <w:tcW w:w="1889" w:type="dxa"/>
            <w:gridSpan w:val="2"/>
            <w:vMerge w:val="restart"/>
          </w:tcPr>
          <w:p w14:paraId="013C729E" w14:textId="063087FE" w:rsidR="007C4296" w:rsidRPr="004871C0" w:rsidRDefault="007C4296">
            <w:pPr>
              <w:pStyle w:val="TableParagraph"/>
              <w:spacing w:before="10"/>
              <w:ind w:left="0"/>
              <w:rPr>
                <w:noProof/>
                <w:color w:val="000080"/>
                <w:lang w:bidi="ar-SA"/>
              </w:rPr>
            </w:pPr>
            <w:r w:rsidRPr="004871C0">
              <w:rPr>
                <w:noProof/>
                <w:color w:val="000080"/>
                <w:lang w:bidi="ar-SA"/>
              </w:rPr>
              <w:t xml:space="preserve">      </w:t>
            </w:r>
            <w:r w:rsidRPr="004871C0">
              <w:rPr>
                <w:noProof/>
                <w:color w:val="000080"/>
                <w:lang w:bidi="ar-SA"/>
              </w:rPr>
              <w:drawing>
                <wp:inline distT="0" distB="0" distL="0" distR="0" wp14:anchorId="6C888A98" wp14:editId="4D39E6B9">
                  <wp:extent cx="750173" cy="862012"/>
                  <wp:effectExtent l="0" t="0" r="0" b="0"/>
                  <wp:docPr id="133"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71.jpeg"/>
                          <pic:cNvPicPr/>
                        </pic:nvPicPr>
                        <pic:blipFill>
                          <a:blip r:embed="rId290" cstate="print"/>
                          <a:stretch>
                            <a:fillRect/>
                          </a:stretch>
                        </pic:blipFill>
                        <pic:spPr>
                          <a:xfrm>
                            <a:off x="0" y="0"/>
                            <a:ext cx="750173" cy="862012"/>
                          </a:xfrm>
                          <a:prstGeom prst="rect">
                            <a:avLst/>
                          </a:prstGeom>
                        </pic:spPr>
                      </pic:pic>
                    </a:graphicData>
                  </a:graphic>
                </wp:inline>
              </w:drawing>
            </w:r>
          </w:p>
        </w:tc>
        <w:tc>
          <w:tcPr>
            <w:tcW w:w="1805" w:type="dxa"/>
            <w:gridSpan w:val="2"/>
          </w:tcPr>
          <w:p w14:paraId="0705D1D9" w14:textId="6BDF5666" w:rsidR="007C4296" w:rsidRPr="004871C0" w:rsidRDefault="007C4296">
            <w:pPr>
              <w:pStyle w:val="TableParagraph"/>
              <w:spacing w:line="276" w:lineRule="auto"/>
              <w:rPr>
                <w:b/>
                <w:bCs/>
                <w:color w:val="000080"/>
              </w:rPr>
            </w:pPr>
            <w:r w:rsidRPr="004871C0">
              <w:rPr>
                <w:b/>
                <w:bCs/>
                <w:color w:val="000080"/>
              </w:rPr>
              <w:t>Health Visitor or Family Nurse</w:t>
            </w:r>
          </w:p>
        </w:tc>
        <w:tc>
          <w:tcPr>
            <w:tcW w:w="3063" w:type="dxa"/>
            <w:gridSpan w:val="2"/>
          </w:tcPr>
          <w:p w14:paraId="05501906" w14:textId="1A5C6493" w:rsidR="007C4296" w:rsidRPr="004871C0" w:rsidRDefault="007C4296">
            <w:pPr>
              <w:pStyle w:val="TableParagraph"/>
              <w:spacing w:line="221" w:lineRule="exact"/>
              <w:rPr>
                <w:b/>
                <w:bCs/>
                <w:color w:val="000080"/>
              </w:rPr>
            </w:pPr>
            <w:r w:rsidRPr="004871C0">
              <w:rPr>
                <w:b/>
                <w:bCs/>
                <w:color w:val="000080"/>
              </w:rPr>
              <w:t>Public Health Scotland</w:t>
            </w:r>
          </w:p>
        </w:tc>
        <w:tc>
          <w:tcPr>
            <w:tcW w:w="4496" w:type="dxa"/>
            <w:gridSpan w:val="2"/>
            <w:vMerge w:val="restart"/>
          </w:tcPr>
          <w:p w14:paraId="6CDCBA14" w14:textId="27B2F8E3" w:rsidR="007C4296" w:rsidRPr="004871C0" w:rsidRDefault="007C4296" w:rsidP="0030032E">
            <w:pPr>
              <w:pStyle w:val="TableParagraph"/>
              <w:rPr>
                <w:color w:val="000080"/>
              </w:rPr>
            </w:pPr>
            <w:r w:rsidRPr="004871C0">
              <w:rPr>
                <w:color w:val="000080"/>
                <w:szCs w:val="20"/>
              </w:rPr>
              <w:t xml:space="preserve">Alternative formats (Large print, braille, and audio versions) email </w:t>
            </w:r>
            <w:hyperlink r:id="rId291" w:history="1">
              <w:r w:rsidRPr="004871C0">
                <w:rPr>
                  <w:rStyle w:val="Hyperlink"/>
                  <w:color w:val="000080"/>
                  <w:szCs w:val="20"/>
                </w:rPr>
                <w:t>phs.otherformats@phs.scot</w:t>
              </w:r>
            </w:hyperlink>
          </w:p>
        </w:tc>
      </w:tr>
      <w:tr w:rsidR="004871C0" w:rsidRPr="004871C0" w14:paraId="0FE20DE9" w14:textId="77777777" w:rsidTr="00437E8A">
        <w:trPr>
          <w:gridBefore w:val="1"/>
          <w:wBefore w:w="10" w:type="dxa"/>
          <w:trHeight w:val="662"/>
        </w:trPr>
        <w:tc>
          <w:tcPr>
            <w:tcW w:w="1827" w:type="dxa"/>
            <w:gridSpan w:val="2"/>
            <w:vMerge/>
            <w:shd w:val="clear" w:color="auto" w:fill="FFFFCC"/>
          </w:tcPr>
          <w:p w14:paraId="73CA0C6B" w14:textId="77777777" w:rsidR="007C4296" w:rsidRPr="004871C0" w:rsidRDefault="007C4296">
            <w:pPr>
              <w:pStyle w:val="TableParagraph"/>
              <w:spacing w:line="221" w:lineRule="exact"/>
              <w:rPr>
                <w:b/>
                <w:color w:val="000080"/>
              </w:rPr>
            </w:pPr>
          </w:p>
        </w:tc>
        <w:tc>
          <w:tcPr>
            <w:tcW w:w="2787" w:type="dxa"/>
            <w:gridSpan w:val="2"/>
            <w:vMerge/>
          </w:tcPr>
          <w:p w14:paraId="294B4F7F" w14:textId="77777777" w:rsidR="007C4296" w:rsidRPr="004871C0" w:rsidRDefault="007C4296" w:rsidP="00DA3725">
            <w:pPr>
              <w:pStyle w:val="TableParagraph"/>
              <w:ind w:right="70"/>
              <w:rPr>
                <w:b/>
                <w:color w:val="000080"/>
              </w:rPr>
            </w:pPr>
          </w:p>
        </w:tc>
        <w:tc>
          <w:tcPr>
            <w:tcW w:w="1889" w:type="dxa"/>
            <w:gridSpan w:val="2"/>
            <w:vMerge/>
          </w:tcPr>
          <w:p w14:paraId="493580E5" w14:textId="77777777" w:rsidR="007C4296" w:rsidRPr="004871C0" w:rsidRDefault="007C4296">
            <w:pPr>
              <w:pStyle w:val="TableParagraph"/>
              <w:spacing w:before="10"/>
              <w:ind w:left="0"/>
              <w:rPr>
                <w:noProof/>
                <w:color w:val="000080"/>
                <w:lang w:bidi="ar-SA"/>
              </w:rPr>
            </w:pPr>
          </w:p>
        </w:tc>
        <w:tc>
          <w:tcPr>
            <w:tcW w:w="1805" w:type="dxa"/>
            <w:gridSpan w:val="2"/>
          </w:tcPr>
          <w:p w14:paraId="249EAF27" w14:textId="6A7D5322" w:rsidR="007C4296" w:rsidRPr="004871C0" w:rsidRDefault="007C4296">
            <w:pPr>
              <w:pStyle w:val="TableParagraph"/>
              <w:spacing w:line="276" w:lineRule="auto"/>
              <w:rPr>
                <w:b/>
                <w:bCs/>
                <w:color w:val="000080"/>
              </w:rPr>
            </w:pPr>
            <w:r w:rsidRPr="004871C0">
              <w:rPr>
                <w:b/>
                <w:bCs/>
                <w:color w:val="000080"/>
              </w:rPr>
              <w:t>Universal</w:t>
            </w:r>
          </w:p>
        </w:tc>
        <w:tc>
          <w:tcPr>
            <w:tcW w:w="3063" w:type="dxa"/>
            <w:gridSpan w:val="2"/>
          </w:tcPr>
          <w:p w14:paraId="76B23C76" w14:textId="12D8DF14" w:rsidR="007C4296" w:rsidRPr="004871C0" w:rsidRDefault="007C4296">
            <w:pPr>
              <w:pStyle w:val="TableParagraph"/>
              <w:spacing w:line="221" w:lineRule="exact"/>
              <w:rPr>
                <w:b/>
                <w:bCs/>
                <w:color w:val="000080"/>
              </w:rPr>
            </w:pPr>
            <w:r w:rsidRPr="004871C0">
              <w:rPr>
                <w:b/>
                <w:bCs/>
                <w:color w:val="000080"/>
              </w:rPr>
              <w:t>HIRS L1/BAB/058/L</w:t>
            </w:r>
          </w:p>
        </w:tc>
        <w:tc>
          <w:tcPr>
            <w:tcW w:w="4496" w:type="dxa"/>
            <w:gridSpan w:val="2"/>
            <w:vMerge/>
          </w:tcPr>
          <w:p w14:paraId="2EC67E25" w14:textId="77777777" w:rsidR="007C4296" w:rsidRPr="004871C0" w:rsidRDefault="007C4296" w:rsidP="0030032E">
            <w:pPr>
              <w:pStyle w:val="TableParagraph"/>
              <w:rPr>
                <w:color w:val="000080"/>
                <w:szCs w:val="20"/>
              </w:rPr>
            </w:pPr>
          </w:p>
        </w:tc>
      </w:tr>
      <w:tr w:rsidR="004871C0" w:rsidRPr="004871C0" w14:paraId="26CAA302" w14:textId="77777777" w:rsidTr="00437E8A">
        <w:trPr>
          <w:gridAfter w:val="1"/>
          <w:wAfter w:w="10" w:type="dxa"/>
          <w:trHeight w:val="993"/>
        </w:trPr>
        <w:tc>
          <w:tcPr>
            <w:tcW w:w="1827" w:type="dxa"/>
            <w:gridSpan w:val="2"/>
            <w:vMerge w:val="restart"/>
            <w:shd w:val="clear" w:color="auto" w:fill="FFD9FF"/>
          </w:tcPr>
          <w:p w14:paraId="7A3E7C77" w14:textId="77777777" w:rsidR="00437E8A" w:rsidRPr="004871C0" w:rsidRDefault="00437E8A" w:rsidP="003729D0">
            <w:pPr>
              <w:pStyle w:val="TableParagraph"/>
              <w:spacing w:line="221" w:lineRule="exact"/>
              <w:rPr>
                <w:color w:val="000080"/>
              </w:rPr>
            </w:pPr>
            <w:r w:rsidRPr="004871C0">
              <w:rPr>
                <w:b/>
                <w:color w:val="000080"/>
              </w:rPr>
              <w:t>HV 6–8 weeks</w:t>
            </w:r>
          </w:p>
          <w:p w14:paraId="4A39CBC7" w14:textId="77777777" w:rsidR="00437E8A" w:rsidRPr="004871C0" w:rsidRDefault="00437E8A" w:rsidP="003729D0">
            <w:pPr>
              <w:rPr>
                <w:color w:val="000080"/>
              </w:rPr>
            </w:pPr>
          </w:p>
          <w:p w14:paraId="264B7686" w14:textId="77777777" w:rsidR="00437E8A" w:rsidRPr="004871C0" w:rsidRDefault="00437E8A" w:rsidP="003729D0">
            <w:pPr>
              <w:rPr>
                <w:color w:val="000080"/>
              </w:rPr>
            </w:pPr>
          </w:p>
          <w:p w14:paraId="380EB55E" w14:textId="77777777" w:rsidR="00437E8A" w:rsidRPr="004871C0" w:rsidRDefault="00437E8A" w:rsidP="003729D0">
            <w:pPr>
              <w:rPr>
                <w:color w:val="000080"/>
              </w:rPr>
            </w:pPr>
          </w:p>
          <w:p w14:paraId="2750A3F4" w14:textId="77777777" w:rsidR="00437E8A" w:rsidRPr="004871C0" w:rsidRDefault="00437E8A" w:rsidP="003729D0">
            <w:pPr>
              <w:rPr>
                <w:color w:val="000080"/>
              </w:rPr>
            </w:pPr>
          </w:p>
          <w:p w14:paraId="5BAE8215" w14:textId="77777777" w:rsidR="00437E8A" w:rsidRPr="004871C0" w:rsidRDefault="00437E8A" w:rsidP="003729D0">
            <w:pPr>
              <w:ind w:firstLine="720"/>
              <w:rPr>
                <w:color w:val="000080"/>
              </w:rPr>
            </w:pPr>
          </w:p>
        </w:tc>
        <w:tc>
          <w:tcPr>
            <w:tcW w:w="2787" w:type="dxa"/>
            <w:gridSpan w:val="2"/>
            <w:vMerge w:val="restart"/>
          </w:tcPr>
          <w:p w14:paraId="50C1538B" w14:textId="1B2B8C46" w:rsidR="00437E8A" w:rsidRPr="004871C0" w:rsidRDefault="00437E8A" w:rsidP="003729D0">
            <w:pPr>
              <w:pStyle w:val="TableParagraph"/>
              <w:ind w:right="70"/>
              <w:rPr>
                <w:b/>
                <w:bCs/>
                <w:color w:val="000080"/>
              </w:rPr>
            </w:pPr>
            <w:hyperlink r:id="rId292" w:history="1">
              <w:r w:rsidRPr="004871C0">
                <w:rPr>
                  <w:b/>
                  <w:bCs/>
                  <w:color w:val="000080"/>
                </w:rPr>
                <w:t>Childsmile Practice</w:t>
              </w:r>
            </w:hyperlink>
            <w:r w:rsidR="00E05C12" w:rsidRPr="004871C0">
              <w:rPr>
                <w:color w:val="000080"/>
              </w:rPr>
              <w:t xml:space="preserve"> </w:t>
            </w:r>
          </w:p>
          <w:p w14:paraId="23AED543" w14:textId="77777777" w:rsidR="00437E8A" w:rsidRPr="004871C0" w:rsidRDefault="00437E8A" w:rsidP="003729D0">
            <w:pPr>
              <w:pStyle w:val="TableParagraph"/>
              <w:ind w:right="48"/>
              <w:rPr>
                <w:b/>
                <w:bCs/>
                <w:color w:val="000080"/>
              </w:rPr>
            </w:pPr>
            <w:r w:rsidRPr="004871C0">
              <w:rPr>
                <w:color w:val="000080"/>
              </w:rPr>
              <w:t>This leaflet is only available online.</w:t>
            </w:r>
          </w:p>
          <w:p w14:paraId="0538360C" w14:textId="77777777" w:rsidR="00437E8A" w:rsidRPr="004871C0" w:rsidRDefault="00437E8A" w:rsidP="003729D0">
            <w:pPr>
              <w:pStyle w:val="TableParagraph"/>
              <w:ind w:right="48"/>
              <w:rPr>
                <w:b/>
                <w:bCs/>
                <w:color w:val="000080"/>
              </w:rPr>
            </w:pPr>
          </w:p>
          <w:p w14:paraId="587E2181" w14:textId="77777777" w:rsidR="00437E8A" w:rsidRPr="004871C0" w:rsidRDefault="00437E8A" w:rsidP="003729D0">
            <w:pPr>
              <w:pStyle w:val="TableParagraph"/>
              <w:ind w:right="48"/>
              <w:rPr>
                <w:b/>
                <w:bCs/>
                <w:color w:val="000080"/>
              </w:rPr>
            </w:pPr>
          </w:p>
          <w:p w14:paraId="79D84613" w14:textId="77777777" w:rsidR="00437E8A" w:rsidRPr="004871C0" w:rsidRDefault="00437E8A" w:rsidP="003729D0">
            <w:pPr>
              <w:pStyle w:val="TableParagraph"/>
              <w:ind w:right="48"/>
              <w:rPr>
                <w:b/>
                <w:bCs/>
                <w:color w:val="000080"/>
              </w:rPr>
            </w:pPr>
          </w:p>
          <w:p w14:paraId="79053C89" w14:textId="77777777" w:rsidR="00437E8A" w:rsidRPr="004871C0" w:rsidRDefault="00437E8A" w:rsidP="003729D0">
            <w:pPr>
              <w:pStyle w:val="TableParagraph"/>
              <w:ind w:right="48"/>
              <w:rPr>
                <w:b/>
                <w:bCs/>
                <w:color w:val="000080"/>
              </w:rPr>
            </w:pPr>
          </w:p>
          <w:p w14:paraId="58F05ADD" w14:textId="77777777" w:rsidR="00437E8A" w:rsidRPr="004871C0" w:rsidRDefault="00437E8A" w:rsidP="003729D0">
            <w:pPr>
              <w:pStyle w:val="TableParagraph"/>
              <w:ind w:right="48"/>
              <w:rPr>
                <w:b/>
                <w:bCs/>
                <w:color w:val="000080"/>
              </w:rPr>
            </w:pPr>
          </w:p>
          <w:p w14:paraId="17DABD4F" w14:textId="77777777" w:rsidR="00437E8A" w:rsidRPr="004871C0" w:rsidRDefault="00437E8A" w:rsidP="003729D0">
            <w:pPr>
              <w:pStyle w:val="TableParagraph"/>
              <w:ind w:right="48"/>
              <w:rPr>
                <w:b/>
                <w:bCs/>
                <w:color w:val="000080"/>
              </w:rPr>
            </w:pPr>
            <w:r w:rsidRPr="004871C0">
              <w:rPr>
                <w:b/>
                <w:bCs/>
                <w:color w:val="000080"/>
              </w:rPr>
              <w:t>Childsmile: Looking after your teeth poster</w:t>
            </w:r>
          </w:p>
          <w:p w14:paraId="3D9D3E31" w14:textId="77777777" w:rsidR="00437E8A" w:rsidRPr="004871C0" w:rsidRDefault="00437E8A" w:rsidP="003729D0">
            <w:pPr>
              <w:pStyle w:val="TableParagraph"/>
              <w:ind w:right="48"/>
              <w:rPr>
                <w:b/>
                <w:bCs/>
                <w:color w:val="000080"/>
              </w:rPr>
            </w:pPr>
          </w:p>
          <w:p w14:paraId="5467A402" w14:textId="77777777" w:rsidR="00437E8A" w:rsidRPr="004871C0" w:rsidRDefault="00437E8A" w:rsidP="003729D0">
            <w:pPr>
              <w:pStyle w:val="TableParagraph"/>
              <w:ind w:left="0" w:right="48"/>
              <w:rPr>
                <w:b/>
                <w:bCs/>
                <w:color w:val="000080"/>
              </w:rPr>
            </w:pPr>
          </w:p>
          <w:p w14:paraId="270BC223" w14:textId="77777777" w:rsidR="00437E8A" w:rsidRPr="004871C0" w:rsidRDefault="00437E8A" w:rsidP="003729D0">
            <w:pPr>
              <w:pStyle w:val="TableParagraph"/>
              <w:ind w:right="48"/>
              <w:rPr>
                <w:b/>
                <w:bCs/>
                <w:color w:val="000080"/>
              </w:rPr>
            </w:pPr>
          </w:p>
        </w:tc>
        <w:tc>
          <w:tcPr>
            <w:tcW w:w="1889" w:type="dxa"/>
            <w:gridSpan w:val="2"/>
            <w:vMerge w:val="restart"/>
          </w:tcPr>
          <w:p w14:paraId="0923714A" w14:textId="77777777" w:rsidR="00437E8A" w:rsidRPr="004871C0" w:rsidRDefault="00437E8A" w:rsidP="003729D0">
            <w:pPr>
              <w:pStyle w:val="TableParagraph"/>
              <w:spacing w:before="10"/>
              <w:ind w:left="0"/>
              <w:rPr>
                <w:color w:val="000080"/>
                <w:sz w:val="7"/>
              </w:rPr>
            </w:pPr>
            <w:r w:rsidRPr="004871C0">
              <w:rPr>
                <w:noProof/>
                <w:color w:val="000080"/>
                <w:lang w:bidi="ar-SA"/>
              </w:rPr>
              <w:drawing>
                <wp:anchor distT="0" distB="0" distL="114300" distR="114300" simplePos="0" relativeHeight="251658299" behindDoc="0" locked="0" layoutInCell="1" allowOverlap="1" wp14:anchorId="7AE07005" wp14:editId="370B9467">
                  <wp:simplePos x="0" y="0"/>
                  <wp:positionH relativeFrom="column">
                    <wp:posOffset>262891</wp:posOffset>
                  </wp:positionH>
                  <wp:positionV relativeFrom="paragraph">
                    <wp:posOffset>63500</wp:posOffset>
                  </wp:positionV>
                  <wp:extent cx="756920" cy="828675"/>
                  <wp:effectExtent l="0" t="0" r="0" b="0"/>
                  <wp:wrapNone/>
                  <wp:docPr id="30" name="Picture 30" descr="A poster of a famil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oster of a family&#10;&#10;Description automatically generated"/>
                          <pic:cNvPicPr/>
                        </pic:nvPicPr>
                        <pic:blipFill>
                          <a:blip r:embed="rId293" cstate="print"/>
                          <a:stretch>
                            <a:fillRect/>
                          </a:stretch>
                        </pic:blipFill>
                        <pic:spPr>
                          <a:xfrm>
                            <a:off x="0" y="0"/>
                            <a:ext cx="756920" cy="828675"/>
                          </a:xfrm>
                          <a:prstGeom prst="rect">
                            <a:avLst/>
                          </a:prstGeom>
                        </pic:spPr>
                      </pic:pic>
                    </a:graphicData>
                  </a:graphic>
                </wp:anchor>
              </w:drawing>
            </w:r>
          </w:p>
          <w:p w14:paraId="2FBDDCAE" w14:textId="77777777" w:rsidR="00437E8A" w:rsidRPr="004871C0" w:rsidRDefault="00437E8A" w:rsidP="003729D0">
            <w:pPr>
              <w:pStyle w:val="TableParagraph"/>
              <w:ind w:left="402"/>
              <w:rPr>
                <w:color w:val="000080"/>
              </w:rPr>
            </w:pPr>
            <w:r w:rsidRPr="004871C0">
              <w:rPr>
                <w:noProof/>
                <w:color w:val="000080"/>
                <w:lang w:bidi="ar-SA"/>
              </w:rPr>
              <w:drawing>
                <wp:anchor distT="0" distB="0" distL="114300" distR="114300" simplePos="0" relativeHeight="251658304" behindDoc="0" locked="0" layoutInCell="1" allowOverlap="1" wp14:anchorId="37EFB07E" wp14:editId="0152AB3E">
                  <wp:simplePos x="0" y="0"/>
                  <wp:positionH relativeFrom="column">
                    <wp:posOffset>87630</wp:posOffset>
                  </wp:positionH>
                  <wp:positionV relativeFrom="paragraph">
                    <wp:posOffset>1049020</wp:posOffset>
                  </wp:positionV>
                  <wp:extent cx="1043940" cy="662940"/>
                  <wp:effectExtent l="19050" t="0" r="3810" b="0"/>
                  <wp:wrapSquare wrapText="bothSides"/>
                  <wp:docPr id="1924475125" name="Picture 1" descr="Childsmile poster for looking after teeth. Poster displays age ranges, what happens to your teeth and what you should. Only for children from 6 months to 3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ldsmile poster for looking after teeth. Poster displays age ranges, what happens to your teeth and what you should. Only for children from 6 months to 3 years."/>
                          <pic:cNvPicPr>
                            <a:picLocks noChangeAspect="1" noChangeArrowheads="1"/>
                          </pic:cNvPicPr>
                        </pic:nvPicPr>
                        <pic:blipFill>
                          <a:blip r:embed="rId294" cstate="print"/>
                          <a:srcRect/>
                          <a:stretch>
                            <a:fillRect/>
                          </a:stretch>
                        </pic:blipFill>
                        <pic:spPr bwMode="auto">
                          <a:xfrm>
                            <a:off x="0" y="0"/>
                            <a:ext cx="1043940" cy="662940"/>
                          </a:xfrm>
                          <a:prstGeom prst="rect">
                            <a:avLst/>
                          </a:prstGeom>
                          <a:noFill/>
                          <a:ln w="9525">
                            <a:noFill/>
                            <a:miter lim="800000"/>
                            <a:headEnd/>
                            <a:tailEnd/>
                          </a:ln>
                        </pic:spPr>
                      </pic:pic>
                    </a:graphicData>
                  </a:graphic>
                </wp:anchor>
              </w:drawing>
            </w:r>
            <w:r w:rsidRPr="004871C0">
              <w:rPr>
                <w:color w:val="000080"/>
              </w:rPr>
              <w:t xml:space="preserve">                                                </w:t>
            </w:r>
          </w:p>
        </w:tc>
        <w:tc>
          <w:tcPr>
            <w:tcW w:w="1805" w:type="dxa"/>
            <w:gridSpan w:val="2"/>
          </w:tcPr>
          <w:p w14:paraId="21C7CCEA" w14:textId="77777777" w:rsidR="00437E8A" w:rsidRPr="004871C0" w:rsidRDefault="00437E8A" w:rsidP="003729D0">
            <w:pPr>
              <w:pStyle w:val="TableParagraph"/>
              <w:spacing w:line="276" w:lineRule="auto"/>
              <w:rPr>
                <w:b/>
                <w:bCs/>
                <w:color w:val="000080"/>
              </w:rPr>
            </w:pPr>
            <w:r w:rsidRPr="004871C0">
              <w:rPr>
                <w:b/>
                <w:bCs/>
                <w:color w:val="000080"/>
              </w:rPr>
              <w:t>Health Visitor or Family Nurse COHT</w:t>
            </w:r>
          </w:p>
        </w:tc>
        <w:tc>
          <w:tcPr>
            <w:tcW w:w="3063" w:type="dxa"/>
            <w:gridSpan w:val="2"/>
          </w:tcPr>
          <w:p w14:paraId="090CEE59" w14:textId="77777777" w:rsidR="00437E8A" w:rsidRPr="004871C0" w:rsidRDefault="00437E8A" w:rsidP="003729D0">
            <w:pPr>
              <w:pStyle w:val="TableParagraph"/>
              <w:spacing w:line="221" w:lineRule="exact"/>
              <w:rPr>
                <w:b/>
                <w:bCs/>
                <w:color w:val="000080"/>
              </w:rPr>
            </w:pPr>
            <w:r w:rsidRPr="004871C0">
              <w:rPr>
                <w:b/>
                <w:bCs/>
                <w:color w:val="000080"/>
              </w:rPr>
              <w:t>Public Health Scotland</w:t>
            </w:r>
          </w:p>
        </w:tc>
        <w:tc>
          <w:tcPr>
            <w:tcW w:w="4496" w:type="dxa"/>
            <w:gridSpan w:val="2"/>
            <w:vMerge w:val="restart"/>
          </w:tcPr>
          <w:p w14:paraId="50208ECB" w14:textId="77777777" w:rsidR="00437E8A" w:rsidRPr="004871C0" w:rsidRDefault="00437E8A" w:rsidP="003729D0">
            <w:pPr>
              <w:pStyle w:val="TableParagraph"/>
              <w:rPr>
                <w:color w:val="000080"/>
              </w:rPr>
            </w:pPr>
            <w:r w:rsidRPr="004871C0">
              <w:rPr>
                <w:color w:val="000080"/>
              </w:rPr>
              <w:t xml:space="preserve">Available to download in multiple languages </w:t>
            </w:r>
          </w:p>
          <w:p w14:paraId="0C12E002" w14:textId="77777777" w:rsidR="00437E8A" w:rsidRPr="004871C0" w:rsidRDefault="00437E8A" w:rsidP="003729D0">
            <w:pPr>
              <w:pStyle w:val="TableParagraph"/>
              <w:rPr>
                <w:color w:val="000080"/>
              </w:rPr>
            </w:pPr>
            <w:proofErr w:type="gramStart"/>
            <w:r w:rsidRPr="004871C0">
              <w:rPr>
                <w:color w:val="000080"/>
              </w:rPr>
              <w:t>Also</w:t>
            </w:r>
            <w:proofErr w:type="gramEnd"/>
            <w:r w:rsidRPr="004871C0">
              <w:rPr>
                <w:color w:val="000080"/>
              </w:rPr>
              <w:t xml:space="preserve"> in audio format</w:t>
            </w:r>
          </w:p>
          <w:p w14:paraId="4B287389" w14:textId="77777777" w:rsidR="00437E8A" w:rsidRPr="004871C0" w:rsidRDefault="00437E8A" w:rsidP="003729D0">
            <w:pPr>
              <w:pStyle w:val="TableParagraph"/>
              <w:ind w:left="0"/>
              <w:rPr>
                <w:color w:val="000080"/>
              </w:rPr>
            </w:pPr>
          </w:p>
          <w:p w14:paraId="69E51B32" w14:textId="77777777" w:rsidR="00437E8A" w:rsidRPr="004871C0" w:rsidRDefault="00437E8A" w:rsidP="003729D0">
            <w:pPr>
              <w:pStyle w:val="TableParagraph"/>
              <w:ind w:left="0"/>
              <w:rPr>
                <w:color w:val="000080"/>
              </w:rPr>
            </w:pPr>
          </w:p>
          <w:p w14:paraId="1551317F" w14:textId="77777777" w:rsidR="00437E8A" w:rsidRPr="004871C0" w:rsidRDefault="00437E8A" w:rsidP="003729D0">
            <w:pPr>
              <w:pStyle w:val="TableParagraph"/>
              <w:rPr>
                <w:rStyle w:val="Hyperlink"/>
                <w:b/>
                <w:bCs/>
                <w:color w:val="000080"/>
                <w:u w:val="none"/>
              </w:rPr>
            </w:pPr>
            <w:hyperlink r:id="rId295" w:history="1">
              <w:r w:rsidRPr="004871C0">
                <w:rPr>
                  <w:rStyle w:val="Hyperlink"/>
                  <w:b/>
                  <w:bCs/>
                  <w:color w:val="000080"/>
                  <w:u w:val="none"/>
                </w:rPr>
                <w:t>Resources for Parent/Carers – Childsmile (nhs.scot)</w:t>
              </w:r>
            </w:hyperlink>
          </w:p>
          <w:p w14:paraId="66E490ED" w14:textId="77777777" w:rsidR="00437E8A" w:rsidRPr="004871C0" w:rsidRDefault="00437E8A" w:rsidP="003729D0">
            <w:pPr>
              <w:pStyle w:val="TableParagraph"/>
              <w:rPr>
                <w:rStyle w:val="Hyperlink"/>
                <w:color w:val="000080"/>
              </w:rPr>
            </w:pPr>
          </w:p>
          <w:p w14:paraId="6998D25A" w14:textId="77777777" w:rsidR="00437E8A" w:rsidRPr="004871C0" w:rsidRDefault="00437E8A" w:rsidP="003729D0">
            <w:pPr>
              <w:pStyle w:val="TableParagraph"/>
              <w:rPr>
                <w:b/>
                <w:bCs/>
                <w:color w:val="000080"/>
              </w:rPr>
            </w:pPr>
          </w:p>
        </w:tc>
      </w:tr>
      <w:tr w:rsidR="004871C0" w:rsidRPr="004871C0" w14:paraId="5587F1E9" w14:textId="77777777" w:rsidTr="00437E8A">
        <w:trPr>
          <w:gridAfter w:val="1"/>
          <w:wAfter w:w="10" w:type="dxa"/>
          <w:trHeight w:val="748"/>
        </w:trPr>
        <w:tc>
          <w:tcPr>
            <w:tcW w:w="1827" w:type="dxa"/>
            <w:gridSpan w:val="2"/>
            <w:vMerge/>
            <w:tcBorders>
              <w:top w:val="nil"/>
            </w:tcBorders>
            <w:shd w:val="clear" w:color="auto" w:fill="FFD9FF"/>
          </w:tcPr>
          <w:p w14:paraId="46DC552C" w14:textId="77777777" w:rsidR="00437E8A" w:rsidRPr="004871C0" w:rsidRDefault="00437E8A" w:rsidP="003729D0">
            <w:pPr>
              <w:rPr>
                <w:color w:val="000080"/>
                <w:sz w:val="2"/>
                <w:szCs w:val="2"/>
              </w:rPr>
            </w:pPr>
          </w:p>
        </w:tc>
        <w:tc>
          <w:tcPr>
            <w:tcW w:w="2787" w:type="dxa"/>
            <w:gridSpan w:val="2"/>
            <w:vMerge/>
            <w:tcBorders>
              <w:top w:val="nil"/>
            </w:tcBorders>
          </w:tcPr>
          <w:p w14:paraId="0DBC63D6" w14:textId="77777777" w:rsidR="00437E8A" w:rsidRPr="004871C0" w:rsidRDefault="00437E8A" w:rsidP="003729D0">
            <w:pPr>
              <w:rPr>
                <w:color w:val="000080"/>
                <w:sz w:val="2"/>
                <w:szCs w:val="2"/>
              </w:rPr>
            </w:pPr>
          </w:p>
        </w:tc>
        <w:tc>
          <w:tcPr>
            <w:tcW w:w="1889" w:type="dxa"/>
            <w:gridSpan w:val="2"/>
            <w:vMerge/>
            <w:tcBorders>
              <w:top w:val="nil"/>
            </w:tcBorders>
          </w:tcPr>
          <w:p w14:paraId="0F4EBCF8" w14:textId="77777777" w:rsidR="00437E8A" w:rsidRPr="004871C0" w:rsidRDefault="00437E8A" w:rsidP="003729D0">
            <w:pPr>
              <w:rPr>
                <w:color w:val="000080"/>
                <w:sz w:val="2"/>
                <w:szCs w:val="2"/>
              </w:rPr>
            </w:pPr>
          </w:p>
        </w:tc>
        <w:tc>
          <w:tcPr>
            <w:tcW w:w="1805" w:type="dxa"/>
            <w:gridSpan w:val="2"/>
          </w:tcPr>
          <w:p w14:paraId="5AB440B9" w14:textId="77777777" w:rsidR="00437E8A" w:rsidRPr="004871C0" w:rsidRDefault="00437E8A" w:rsidP="003729D0">
            <w:pPr>
              <w:pStyle w:val="TableParagraph"/>
              <w:ind w:left="0"/>
              <w:rPr>
                <w:b/>
                <w:bCs/>
                <w:color w:val="000080"/>
                <w:sz w:val="19"/>
              </w:rPr>
            </w:pPr>
          </w:p>
          <w:p w14:paraId="5023CFC0" w14:textId="77777777" w:rsidR="00437E8A" w:rsidRPr="004871C0" w:rsidRDefault="00437E8A" w:rsidP="003729D0">
            <w:pPr>
              <w:pStyle w:val="TableParagraph"/>
              <w:rPr>
                <w:b/>
                <w:bCs/>
                <w:color w:val="000080"/>
              </w:rPr>
            </w:pPr>
            <w:r w:rsidRPr="004871C0">
              <w:rPr>
                <w:b/>
                <w:bCs/>
                <w:color w:val="000080"/>
              </w:rPr>
              <w:t>Universal</w:t>
            </w:r>
          </w:p>
        </w:tc>
        <w:tc>
          <w:tcPr>
            <w:tcW w:w="3063" w:type="dxa"/>
            <w:gridSpan w:val="2"/>
          </w:tcPr>
          <w:p w14:paraId="57DA546D" w14:textId="77777777" w:rsidR="00437E8A" w:rsidRPr="004871C0" w:rsidRDefault="00437E8A" w:rsidP="003729D0">
            <w:pPr>
              <w:pStyle w:val="TableParagraph"/>
              <w:ind w:right="214"/>
              <w:rPr>
                <w:b/>
                <w:bCs/>
                <w:color w:val="000080"/>
              </w:rPr>
            </w:pPr>
          </w:p>
          <w:p w14:paraId="08E5CABA" w14:textId="285ECC8F" w:rsidR="00437E8A" w:rsidRPr="004871C0" w:rsidRDefault="00437E8A" w:rsidP="003729D0">
            <w:pPr>
              <w:pStyle w:val="TableParagraph"/>
              <w:ind w:right="214"/>
              <w:rPr>
                <w:b/>
                <w:bCs/>
                <w:color w:val="000080"/>
              </w:rPr>
            </w:pPr>
            <w:r w:rsidRPr="004871C0">
              <w:rPr>
                <w:b/>
                <w:bCs/>
                <w:color w:val="000080"/>
              </w:rPr>
              <w:t>Childsmile website</w:t>
            </w:r>
          </w:p>
        </w:tc>
        <w:tc>
          <w:tcPr>
            <w:tcW w:w="4496" w:type="dxa"/>
            <w:gridSpan w:val="2"/>
            <w:vMerge/>
            <w:tcBorders>
              <w:top w:val="nil"/>
            </w:tcBorders>
          </w:tcPr>
          <w:p w14:paraId="729EEA1B" w14:textId="77777777" w:rsidR="00437E8A" w:rsidRPr="004871C0" w:rsidRDefault="00437E8A" w:rsidP="003729D0">
            <w:pPr>
              <w:rPr>
                <w:color w:val="000080"/>
                <w:sz w:val="2"/>
                <w:szCs w:val="2"/>
              </w:rPr>
            </w:pPr>
          </w:p>
        </w:tc>
      </w:tr>
      <w:tr w:rsidR="004871C0" w:rsidRPr="004871C0" w14:paraId="0138C01B" w14:textId="77777777" w:rsidTr="00437E8A">
        <w:trPr>
          <w:gridAfter w:val="1"/>
          <w:wAfter w:w="10" w:type="dxa"/>
          <w:trHeight w:val="765"/>
        </w:trPr>
        <w:tc>
          <w:tcPr>
            <w:tcW w:w="1827" w:type="dxa"/>
            <w:gridSpan w:val="2"/>
            <w:vMerge w:val="restart"/>
            <w:shd w:val="clear" w:color="auto" w:fill="FFD9FF"/>
          </w:tcPr>
          <w:p w14:paraId="5B586B42" w14:textId="77777777" w:rsidR="00437E8A" w:rsidRPr="004871C0" w:rsidRDefault="00437E8A" w:rsidP="003729D0">
            <w:pPr>
              <w:pStyle w:val="TableParagraph"/>
              <w:ind w:left="0"/>
              <w:rPr>
                <w:rFonts w:ascii="Times New Roman"/>
                <w:color w:val="000080"/>
              </w:rPr>
            </w:pPr>
            <w:r w:rsidRPr="004871C0">
              <w:rPr>
                <w:b/>
                <w:color w:val="000080"/>
              </w:rPr>
              <w:t>HV 6–8 weeks</w:t>
            </w:r>
          </w:p>
        </w:tc>
        <w:tc>
          <w:tcPr>
            <w:tcW w:w="2787" w:type="dxa"/>
            <w:gridSpan w:val="2"/>
            <w:vMerge w:val="restart"/>
          </w:tcPr>
          <w:p w14:paraId="66D404BB" w14:textId="77777777" w:rsidR="00F42246" w:rsidRPr="004871C0" w:rsidRDefault="00F42246" w:rsidP="003729D0">
            <w:pPr>
              <w:pStyle w:val="TableParagraph"/>
              <w:ind w:right="48" w:firstLine="55"/>
              <w:rPr>
                <w:b/>
                <w:bCs/>
                <w:color w:val="000080"/>
              </w:rPr>
            </w:pPr>
            <w:hyperlink r:id="rId296" w:history="1">
              <w:r w:rsidRPr="004871C0">
                <w:rPr>
                  <w:rStyle w:val="Hyperlink"/>
                  <w:b/>
                  <w:bCs/>
                  <w:color w:val="000080"/>
                  <w:u w:val="none"/>
                </w:rPr>
                <w:t>First Teeth, Healthy Teeth</w:t>
              </w:r>
            </w:hyperlink>
          </w:p>
          <w:p w14:paraId="6A17A73A" w14:textId="1C4038E9" w:rsidR="00437E8A" w:rsidRPr="004871C0" w:rsidRDefault="00437E8A" w:rsidP="003729D0">
            <w:pPr>
              <w:pStyle w:val="TableParagraph"/>
              <w:ind w:right="48" w:firstLine="55"/>
              <w:rPr>
                <w:color w:val="000080"/>
              </w:rPr>
            </w:pPr>
            <w:r w:rsidRPr="004871C0">
              <w:rPr>
                <w:color w:val="000080"/>
              </w:rPr>
              <w:t>This resource is for Health Visitors, Family Nurses, or dental health professionals to use as a reference. It is not available for distribution to</w:t>
            </w:r>
          </w:p>
          <w:p w14:paraId="28775DA0" w14:textId="77777777" w:rsidR="00437E8A" w:rsidRPr="004871C0" w:rsidRDefault="00437E8A" w:rsidP="003729D0">
            <w:pPr>
              <w:pStyle w:val="TableParagraph"/>
              <w:spacing w:line="217" w:lineRule="exact"/>
              <w:rPr>
                <w:color w:val="000080"/>
              </w:rPr>
            </w:pPr>
            <w:r w:rsidRPr="004871C0">
              <w:rPr>
                <w:color w:val="000080"/>
              </w:rPr>
              <w:t>Parents</w:t>
            </w:r>
          </w:p>
          <w:p w14:paraId="064F78C7" w14:textId="58E7748E" w:rsidR="00437E8A" w:rsidRPr="004871C0" w:rsidRDefault="00F42246" w:rsidP="003729D0">
            <w:pPr>
              <w:pStyle w:val="TableParagraph"/>
              <w:spacing w:line="217" w:lineRule="exact"/>
              <w:rPr>
                <w:b/>
                <w:bCs/>
                <w:color w:val="000080"/>
              </w:rPr>
            </w:pPr>
            <w:r w:rsidRPr="004871C0">
              <w:rPr>
                <w:b/>
                <w:bCs/>
                <w:color w:val="000080"/>
              </w:rPr>
              <w:t>2025 version</w:t>
            </w:r>
          </w:p>
        </w:tc>
        <w:tc>
          <w:tcPr>
            <w:tcW w:w="1889" w:type="dxa"/>
            <w:gridSpan w:val="2"/>
            <w:vMerge w:val="restart"/>
          </w:tcPr>
          <w:p w14:paraId="31D91FDE" w14:textId="77777777" w:rsidR="00437E8A" w:rsidRPr="004871C0" w:rsidRDefault="00437E8A" w:rsidP="003729D0">
            <w:pPr>
              <w:pStyle w:val="TableParagraph"/>
              <w:spacing w:before="7" w:after="1"/>
              <w:ind w:left="0"/>
              <w:rPr>
                <w:color w:val="000080"/>
                <w:sz w:val="16"/>
              </w:rPr>
            </w:pPr>
          </w:p>
          <w:p w14:paraId="71A85C9D" w14:textId="77777777" w:rsidR="00437E8A" w:rsidRPr="004871C0" w:rsidRDefault="00437E8A" w:rsidP="003729D0">
            <w:pPr>
              <w:pStyle w:val="TableParagraph"/>
              <w:ind w:left="308"/>
              <w:rPr>
                <w:color w:val="000080"/>
              </w:rPr>
            </w:pPr>
            <w:r w:rsidRPr="004871C0">
              <w:rPr>
                <w:noProof/>
                <w:color w:val="000080"/>
                <w:lang w:bidi="ar-SA"/>
              </w:rPr>
              <w:drawing>
                <wp:inline distT="0" distB="0" distL="0" distR="0" wp14:anchorId="5B80185A" wp14:editId="524913A0">
                  <wp:extent cx="823722" cy="617791"/>
                  <wp:effectExtent l="0" t="0" r="0" b="0"/>
                  <wp:docPr id="141" name="image75.jpeg" descr="A person holding a bab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75.jpeg" descr="A person holding a baby&#10;&#10;Description automatically generated"/>
                          <pic:cNvPicPr/>
                        </pic:nvPicPr>
                        <pic:blipFill>
                          <a:blip r:embed="rId297" cstate="print"/>
                          <a:stretch>
                            <a:fillRect/>
                          </a:stretch>
                        </pic:blipFill>
                        <pic:spPr>
                          <a:xfrm>
                            <a:off x="0" y="0"/>
                            <a:ext cx="823722" cy="617791"/>
                          </a:xfrm>
                          <a:prstGeom prst="rect">
                            <a:avLst/>
                          </a:prstGeom>
                        </pic:spPr>
                      </pic:pic>
                    </a:graphicData>
                  </a:graphic>
                </wp:inline>
              </w:drawing>
            </w:r>
          </w:p>
        </w:tc>
        <w:tc>
          <w:tcPr>
            <w:tcW w:w="1805" w:type="dxa"/>
            <w:gridSpan w:val="2"/>
            <w:tcBorders>
              <w:bottom w:val="single" w:sz="4" w:space="0" w:color="auto"/>
            </w:tcBorders>
          </w:tcPr>
          <w:p w14:paraId="62F5F27D" w14:textId="77777777" w:rsidR="00437E8A" w:rsidRPr="004871C0" w:rsidRDefault="00437E8A" w:rsidP="003729D0">
            <w:pPr>
              <w:pStyle w:val="TableParagraph"/>
              <w:spacing w:line="276" w:lineRule="auto"/>
              <w:ind w:right="245"/>
              <w:rPr>
                <w:b/>
                <w:bCs/>
                <w:color w:val="000080"/>
              </w:rPr>
            </w:pPr>
            <w:r w:rsidRPr="004871C0">
              <w:rPr>
                <w:b/>
                <w:bCs/>
                <w:color w:val="000080"/>
              </w:rPr>
              <w:t>Health Visitor or Family Nurse</w:t>
            </w:r>
          </w:p>
        </w:tc>
        <w:tc>
          <w:tcPr>
            <w:tcW w:w="3063" w:type="dxa"/>
            <w:gridSpan w:val="2"/>
            <w:tcBorders>
              <w:bottom w:val="single" w:sz="4" w:space="0" w:color="auto"/>
            </w:tcBorders>
          </w:tcPr>
          <w:p w14:paraId="10647E34" w14:textId="77777777" w:rsidR="00437E8A" w:rsidRPr="004871C0" w:rsidRDefault="00437E8A" w:rsidP="003729D0">
            <w:pPr>
              <w:pStyle w:val="TableParagraph"/>
              <w:spacing w:line="221" w:lineRule="exact"/>
              <w:rPr>
                <w:b/>
                <w:bCs/>
                <w:color w:val="000080"/>
              </w:rPr>
            </w:pPr>
            <w:r w:rsidRPr="004871C0">
              <w:rPr>
                <w:b/>
                <w:bCs/>
                <w:color w:val="000080"/>
              </w:rPr>
              <w:t>Public Health Scotland</w:t>
            </w:r>
          </w:p>
          <w:p w14:paraId="7A4A4DBB" w14:textId="77777777" w:rsidR="00437E8A" w:rsidRPr="004871C0" w:rsidRDefault="00437E8A" w:rsidP="003729D0">
            <w:pPr>
              <w:pStyle w:val="TableParagraph"/>
              <w:spacing w:before="7"/>
              <w:ind w:left="0"/>
              <w:rPr>
                <w:b/>
                <w:bCs/>
                <w:color w:val="000080"/>
                <w:sz w:val="19"/>
              </w:rPr>
            </w:pPr>
          </w:p>
          <w:p w14:paraId="2DB44077" w14:textId="77777777" w:rsidR="00437E8A" w:rsidRPr="004871C0" w:rsidRDefault="00437E8A" w:rsidP="003729D0">
            <w:pPr>
              <w:pStyle w:val="TableParagraph"/>
              <w:ind w:right="214"/>
              <w:rPr>
                <w:b/>
                <w:bCs/>
                <w:color w:val="000080"/>
              </w:rPr>
            </w:pPr>
          </w:p>
          <w:p w14:paraId="376E68CD" w14:textId="77777777" w:rsidR="00437E8A" w:rsidRPr="004871C0" w:rsidRDefault="00437E8A" w:rsidP="003729D0">
            <w:pPr>
              <w:pStyle w:val="TableParagraph"/>
              <w:ind w:right="214"/>
              <w:rPr>
                <w:b/>
                <w:bCs/>
                <w:color w:val="000080"/>
              </w:rPr>
            </w:pPr>
          </w:p>
          <w:p w14:paraId="0F94EBA8" w14:textId="210A4784" w:rsidR="00437E8A" w:rsidRPr="004871C0" w:rsidRDefault="00437E8A" w:rsidP="003729D0">
            <w:pPr>
              <w:pStyle w:val="TableParagraph"/>
              <w:ind w:right="214"/>
              <w:rPr>
                <w:b/>
                <w:bCs/>
                <w:color w:val="000080"/>
              </w:rPr>
            </w:pPr>
          </w:p>
        </w:tc>
        <w:tc>
          <w:tcPr>
            <w:tcW w:w="4496" w:type="dxa"/>
            <w:gridSpan w:val="2"/>
            <w:vMerge w:val="restart"/>
          </w:tcPr>
          <w:p w14:paraId="5F215516" w14:textId="77777777" w:rsidR="00437E8A" w:rsidRPr="004871C0" w:rsidRDefault="00437E8A" w:rsidP="003729D0">
            <w:pPr>
              <w:pStyle w:val="TableParagraph"/>
              <w:rPr>
                <w:color w:val="000080"/>
              </w:rPr>
            </w:pPr>
            <w:r w:rsidRPr="004871C0">
              <w:rPr>
                <w:color w:val="000080"/>
              </w:rPr>
              <w:t>Available to download in English</w:t>
            </w:r>
          </w:p>
          <w:p w14:paraId="1CCA0AA8" w14:textId="77777777" w:rsidR="00437E8A" w:rsidRPr="004871C0" w:rsidRDefault="00437E8A" w:rsidP="003729D0">
            <w:pPr>
              <w:pStyle w:val="TableParagraph"/>
              <w:rPr>
                <w:color w:val="000080"/>
              </w:rPr>
            </w:pPr>
          </w:p>
          <w:p w14:paraId="0E078475" w14:textId="77777777" w:rsidR="00437E8A" w:rsidRPr="004871C0" w:rsidRDefault="00437E8A" w:rsidP="003729D0">
            <w:pPr>
              <w:pStyle w:val="TableParagraph"/>
              <w:rPr>
                <w:rStyle w:val="Hyperlink"/>
                <w:color w:val="000080"/>
              </w:rPr>
            </w:pPr>
          </w:p>
          <w:p w14:paraId="51714389" w14:textId="77777777" w:rsidR="00437E8A" w:rsidRPr="004871C0" w:rsidRDefault="00437E8A" w:rsidP="003729D0">
            <w:pPr>
              <w:pStyle w:val="TableParagraph"/>
              <w:rPr>
                <w:color w:val="000080"/>
              </w:rPr>
            </w:pPr>
            <w:hyperlink r:id="rId298" w:history="1">
              <w:r w:rsidRPr="004871C0">
                <w:rPr>
                  <w:rStyle w:val="Hyperlink"/>
                  <w:b/>
                  <w:color w:val="000080"/>
                  <w:u w:val="none"/>
                </w:rPr>
                <w:t>Resources for Professionals – Childsmile (nhs.sco</w:t>
              </w:r>
              <w:r w:rsidRPr="004871C0">
                <w:rPr>
                  <w:rStyle w:val="Hyperlink"/>
                  <w:color w:val="000080"/>
                  <w:u w:val="none"/>
                </w:rPr>
                <w:t>t)</w:t>
              </w:r>
            </w:hyperlink>
          </w:p>
        </w:tc>
      </w:tr>
      <w:tr w:rsidR="004871C0" w:rsidRPr="004871C0" w14:paraId="74921458" w14:textId="77777777" w:rsidTr="00437E8A">
        <w:trPr>
          <w:gridAfter w:val="1"/>
          <w:wAfter w:w="10" w:type="dxa"/>
          <w:trHeight w:val="1035"/>
        </w:trPr>
        <w:tc>
          <w:tcPr>
            <w:tcW w:w="1827" w:type="dxa"/>
            <w:gridSpan w:val="2"/>
            <w:vMerge/>
            <w:shd w:val="clear" w:color="auto" w:fill="FFD9FF"/>
          </w:tcPr>
          <w:p w14:paraId="0722BA8D" w14:textId="77777777" w:rsidR="00437E8A" w:rsidRPr="004871C0" w:rsidRDefault="00437E8A" w:rsidP="003729D0">
            <w:pPr>
              <w:pStyle w:val="TableParagraph"/>
              <w:ind w:left="0"/>
              <w:rPr>
                <w:b/>
                <w:color w:val="000080"/>
              </w:rPr>
            </w:pPr>
          </w:p>
        </w:tc>
        <w:tc>
          <w:tcPr>
            <w:tcW w:w="2787" w:type="dxa"/>
            <w:gridSpan w:val="2"/>
            <w:vMerge/>
          </w:tcPr>
          <w:p w14:paraId="5A5B79A7" w14:textId="77777777" w:rsidR="00437E8A" w:rsidRPr="004871C0" w:rsidRDefault="00437E8A" w:rsidP="003729D0">
            <w:pPr>
              <w:pStyle w:val="TableParagraph"/>
              <w:ind w:right="48" w:firstLine="55"/>
              <w:rPr>
                <w:b/>
                <w:color w:val="000080"/>
              </w:rPr>
            </w:pPr>
          </w:p>
        </w:tc>
        <w:tc>
          <w:tcPr>
            <w:tcW w:w="1889" w:type="dxa"/>
            <w:gridSpan w:val="2"/>
            <w:vMerge/>
          </w:tcPr>
          <w:p w14:paraId="0256F1FC" w14:textId="77777777" w:rsidR="00437E8A" w:rsidRPr="004871C0" w:rsidRDefault="00437E8A" w:rsidP="003729D0">
            <w:pPr>
              <w:pStyle w:val="TableParagraph"/>
              <w:spacing w:before="7" w:after="1"/>
              <w:ind w:left="0"/>
              <w:rPr>
                <w:color w:val="000080"/>
                <w:sz w:val="16"/>
              </w:rPr>
            </w:pPr>
          </w:p>
        </w:tc>
        <w:tc>
          <w:tcPr>
            <w:tcW w:w="1805" w:type="dxa"/>
            <w:gridSpan w:val="2"/>
            <w:tcBorders>
              <w:top w:val="single" w:sz="4" w:space="0" w:color="auto"/>
            </w:tcBorders>
          </w:tcPr>
          <w:p w14:paraId="5C8DFCC1" w14:textId="06976B03" w:rsidR="00437E8A" w:rsidRPr="004871C0" w:rsidRDefault="00437E8A" w:rsidP="003729D0">
            <w:pPr>
              <w:pStyle w:val="TableParagraph"/>
              <w:spacing w:line="276" w:lineRule="auto"/>
              <w:ind w:right="245"/>
              <w:rPr>
                <w:b/>
                <w:bCs/>
                <w:color w:val="000080"/>
              </w:rPr>
            </w:pPr>
            <w:r w:rsidRPr="004871C0">
              <w:rPr>
                <w:b/>
                <w:bCs/>
                <w:color w:val="000080"/>
              </w:rPr>
              <w:t>Universal</w:t>
            </w:r>
          </w:p>
        </w:tc>
        <w:tc>
          <w:tcPr>
            <w:tcW w:w="3063" w:type="dxa"/>
            <w:gridSpan w:val="2"/>
            <w:tcBorders>
              <w:top w:val="single" w:sz="4" w:space="0" w:color="auto"/>
            </w:tcBorders>
          </w:tcPr>
          <w:p w14:paraId="4E265866" w14:textId="22665112" w:rsidR="00437E8A" w:rsidRPr="004871C0" w:rsidRDefault="00437E8A" w:rsidP="003729D0">
            <w:pPr>
              <w:pStyle w:val="TableParagraph"/>
              <w:ind w:right="214"/>
              <w:rPr>
                <w:b/>
                <w:bCs/>
                <w:color w:val="000080"/>
              </w:rPr>
            </w:pPr>
            <w:r w:rsidRPr="004871C0">
              <w:rPr>
                <w:b/>
                <w:bCs/>
                <w:color w:val="000080"/>
              </w:rPr>
              <w:t>Childsmile Oral Health Teams</w:t>
            </w:r>
          </w:p>
        </w:tc>
        <w:tc>
          <w:tcPr>
            <w:tcW w:w="4496" w:type="dxa"/>
            <w:gridSpan w:val="2"/>
            <w:vMerge/>
          </w:tcPr>
          <w:p w14:paraId="301A1B32" w14:textId="77777777" w:rsidR="00437E8A" w:rsidRPr="004871C0" w:rsidRDefault="00437E8A" w:rsidP="003729D0">
            <w:pPr>
              <w:pStyle w:val="TableParagraph"/>
              <w:rPr>
                <w:color w:val="000080"/>
              </w:rPr>
            </w:pPr>
          </w:p>
        </w:tc>
      </w:tr>
      <w:tr w:rsidR="004871C0" w:rsidRPr="004871C0" w14:paraId="6A2A69A7" w14:textId="77777777" w:rsidTr="00437E8A">
        <w:trPr>
          <w:gridAfter w:val="1"/>
          <w:wAfter w:w="10" w:type="dxa"/>
          <w:trHeight w:val="946"/>
        </w:trPr>
        <w:tc>
          <w:tcPr>
            <w:tcW w:w="1827" w:type="dxa"/>
            <w:gridSpan w:val="2"/>
            <w:vMerge w:val="restart"/>
            <w:shd w:val="clear" w:color="auto" w:fill="FFD9FF"/>
          </w:tcPr>
          <w:p w14:paraId="792E7D68" w14:textId="77777777" w:rsidR="00437E8A" w:rsidRPr="004871C0" w:rsidRDefault="00437E8A" w:rsidP="003729D0">
            <w:pPr>
              <w:rPr>
                <w:color w:val="000080"/>
                <w:sz w:val="2"/>
                <w:szCs w:val="2"/>
              </w:rPr>
            </w:pPr>
            <w:r w:rsidRPr="004871C0">
              <w:rPr>
                <w:b/>
                <w:color w:val="000080"/>
              </w:rPr>
              <w:t>HV 6–8 weeks</w:t>
            </w:r>
          </w:p>
        </w:tc>
        <w:tc>
          <w:tcPr>
            <w:tcW w:w="2787" w:type="dxa"/>
            <w:gridSpan w:val="2"/>
            <w:vMerge w:val="restart"/>
          </w:tcPr>
          <w:p w14:paraId="4448250B" w14:textId="77777777" w:rsidR="004D4A52" w:rsidRPr="004871C0" w:rsidRDefault="004D4A52" w:rsidP="003729D0">
            <w:pPr>
              <w:pStyle w:val="TableParagraph"/>
              <w:ind w:right="448"/>
              <w:rPr>
                <w:b/>
                <w:bCs/>
                <w:color w:val="000080"/>
                <w:szCs w:val="20"/>
              </w:rPr>
            </w:pPr>
            <w:hyperlink r:id="rId299" w:history="1">
              <w:r w:rsidRPr="004871C0">
                <w:rPr>
                  <w:rStyle w:val="Hyperlink"/>
                  <w:b/>
                  <w:bCs/>
                  <w:color w:val="000080"/>
                  <w:szCs w:val="20"/>
                  <w:u w:val="none"/>
                </w:rPr>
                <w:t>Drinks for babies and young children</w:t>
              </w:r>
            </w:hyperlink>
          </w:p>
          <w:p w14:paraId="6EE61689" w14:textId="2F575442" w:rsidR="00437E8A" w:rsidRPr="004871C0" w:rsidRDefault="00437E8A" w:rsidP="003729D0">
            <w:pPr>
              <w:pStyle w:val="TableParagraph"/>
              <w:ind w:right="448"/>
              <w:rPr>
                <w:color w:val="000080"/>
                <w:szCs w:val="20"/>
              </w:rPr>
            </w:pPr>
            <w:r w:rsidRPr="004871C0">
              <w:rPr>
                <w:color w:val="000080"/>
                <w:szCs w:val="20"/>
              </w:rPr>
              <w:t>Also, option to give at various stages</w:t>
            </w:r>
          </w:p>
          <w:p w14:paraId="0BFB76EA" w14:textId="77777777" w:rsidR="00437E8A" w:rsidRPr="004871C0" w:rsidRDefault="00437E8A" w:rsidP="003729D0">
            <w:pPr>
              <w:pStyle w:val="TableParagraph"/>
              <w:ind w:right="448"/>
              <w:rPr>
                <w:color w:val="000080"/>
                <w:szCs w:val="20"/>
              </w:rPr>
            </w:pPr>
          </w:p>
          <w:p w14:paraId="490DAD46" w14:textId="28C107CD" w:rsidR="00437E8A" w:rsidRPr="004871C0" w:rsidRDefault="00437E8A" w:rsidP="003729D0">
            <w:pPr>
              <w:rPr>
                <w:b/>
                <w:bCs/>
                <w:color w:val="000080"/>
                <w:sz w:val="2"/>
                <w:szCs w:val="2"/>
              </w:rPr>
            </w:pPr>
            <w:r w:rsidRPr="004871C0">
              <w:rPr>
                <w:b/>
                <w:bCs/>
                <w:color w:val="000080"/>
                <w:sz w:val="20"/>
                <w:szCs w:val="20"/>
              </w:rPr>
              <w:t xml:space="preserve"> 1/202</w:t>
            </w:r>
            <w:r w:rsidR="004D4A52" w:rsidRPr="004871C0">
              <w:rPr>
                <w:b/>
                <w:bCs/>
                <w:color w:val="000080"/>
                <w:sz w:val="20"/>
                <w:szCs w:val="20"/>
              </w:rPr>
              <w:t>5</w:t>
            </w:r>
            <w:r w:rsidRPr="004871C0">
              <w:rPr>
                <w:b/>
                <w:bCs/>
                <w:color w:val="000080"/>
                <w:sz w:val="20"/>
                <w:szCs w:val="20"/>
              </w:rPr>
              <w:t xml:space="preserve"> version</w:t>
            </w:r>
            <w:r w:rsidRPr="004871C0">
              <w:rPr>
                <w:color w:val="000080"/>
              </w:rPr>
              <w:t xml:space="preserve"> </w:t>
            </w:r>
          </w:p>
        </w:tc>
        <w:tc>
          <w:tcPr>
            <w:tcW w:w="1889" w:type="dxa"/>
            <w:gridSpan w:val="2"/>
            <w:vMerge w:val="restart"/>
          </w:tcPr>
          <w:p w14:paraId="2CBD2E19" w14:textId="77777777" w:rsidR="00437E8A" w:rsidRPr="004871C0" w:rsidRDefault="00437E8A" w:rsidP="003729D0">
            <w:pPr>
              <w:pStyle w:val="TableParagraph"/>
              <w:spacing w:before="9"/>
              <w:ind w:left="0"/>
              <w:rPr>
                <w:color w:val="000080"/>
              </w:rPr>
            </w:pPr>
          </w:p>
          <w:p w14:paraId="709E3C7C" w14:textId="77777777" w:rsidR="00437E8A" w:rsidRPr="004871C0" w:rsidRDefault="00437E8A" w:rsidP="003729D0">
            <w:pPr>
              <w:rPr>
                <w:color w:val="000080"/>
                <w:sz w:val="2"/>
                <w:szCs w:val="2"/>
              </w:rPr>
            </w:pPr>
            <w:r w:rsidRPr="004871C0">
              <w:rPr>
                <w:noProof/>
                <w:color w:val="000080"/>
                <w:lang w:bidi="ar-SA"/>
              </w:rPr>
              <w:t xml:space="preserve">    </w:t>
            </w:r>
            <w:r w:rsidRPr="004871C0">
              <w:rPr>
                <w:noProof/>
                <w:color w:val="000080"/>
                <w:lang w:bidi="ar-SA"/>
              </w:rPr>
              <w:drawing>
                <wp:inline distT="0" distB="0" distL="0" distR="0" wp14:anchorId="30C6B81E" wp14:editId="5882D20A">
                  <wp:extent cx="870866" cy="617219"/>
                  <wp:effectExtent l="0" t="0" r="0" b="0"/>
                  <wp:docPr id="214" name="image78.jpeg" descr="A person holding a bab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78.jpeg" descr="A person holding a baby&#10;&#10;Description automatically generated"/>
                          <pic:cNvPicPr/>
                        </pic:nvPicPr>
                        <pic:blipFill>
                          <a:blip r:embed="rId300" cstate="print"/>
                          <a:stretch>
                            <a:fillRect/>
                          </a:stretch>
                        </pic:blipFill>
                        <pic:spPr>
                          <a:xfrm>
                            <a:off x="0" y="0"/>
                            <a:ext cx="870866" cy="617219"/>
                          </a:xfrm>
                          <a:prstGeom prst="rect">
                            <a:avLst/>
                          </a:prstGeom>
                        </pic:spPr>
                      </pic:pic>
                    </a:graphicData>
                  </a:graphic>
                </wp:inline>
              </w:drawing>
            </w:r>
          </w:p>
        </w:tc>
        <w:tc>
          <w:tcPr>
            <w:tcW w:w="1805" w:type="dxa"/>
            <w:gridSpan w:val="2"/>
          </w:tcPr>
          <w:p w14:paraId="01836539" w14:textId="77777777" w:rsidR="00437E8A" w:rsidRPr="004871C0" w:rsidRDefault="00437E8A" w:rsidP="003729D0">
            <w:pPr>
              <w:pStyle w:val="TableParagraph"/>
              <w:spacing w:before="157"/>
              <w:rPr>
                <w:b/>
                <w:bCs/>
                <w:color w:val="000080"/>
              </w:rPr>
            </w:pPr>
            <w:r w:rsidRPr="004871C0">
              <w:rPr>
                <w:b/>
                <w:bCs/>
                <w:color w:val="000080"/>
              </w:rPr>
              <w:t>Health Visitor, Family Nurse or COHT</w:t>
            </w:r>
          </w:p>
        </w:tc>
        <w:tc>
          <w:tcPr>
            <w:tcW w:w="3063" w:type="dxa"/>
            <w:gridSpan w:val="2"/>
          </w:tcPr>
          <w:p w14:paraId="28CEFF12" w14:textId="77777777" w:rsidR="00437E8A" w:rsidRPr="004871C0" w:rsidRDefault="00437E8A" w:rsidP="003729D0">
            <w:pPr>
              <w:pStyle w:val="TableParagraph"/>
              <w:spacing w:before="157"/>
              <w:rPr>
                <w:b/>
                <w:bCs/>
                <w:color w:val="000080"/>
              </w:rPr>
            </w:pPr>
            <w:r w:rsidRPr="004871C0">
              <w:rPr>
                <w:b/>
                <w:bCs/>
                <w:color w:val="000080"/>
              </w:rPr>
              <w:t>Public Health Scotland on kind permission of Oldham Community Services</w:t>
            </w:r>
          </w:p>
        </w:tc>
        <w:tc>
          <w:tcPr>
            <w:tcW w:w="4496" w:type="dxa"/>
            <w:gridSpan w:val="2"/>
            <w:vMerge w:val="restart"/>
          </w:tcPr>
          <w:p w14:paraId="281C1455" w14:textId="77777777" w:rsidR="00437E8A" w:rsidRPr="004871C0" w:rsidRDefault="00437E8A" w:rsidP="003729D0">
            <w:pPr>
              <w:pStyle w:val="TableParagraph"/>
              <w:rPr>
                <w:color w:val="000080"/>
              </w:rPr>
            </w:pPr>
            <w:r w:rsidRPr="004871C0">
              <w:rPr>
                <w:color w:val="000080"/>
              </w:rPr>
              <w:t xml:space="preserve">Available to download in multiple languages </w:t>
            </w:r>
          </w:p>
          <w:p w14:paraId="5844C819" w14:textId="77777777" w:rsidR="00437E8A" w:rsidRPr="004871C0" w:rsidRDefault="00437E8A" w:rsidP="003729D0">
            <w:pPr>
              <w:pStyle w:val="TableParagraph"/>
              <w:rPr>
                <w:color w:val="000080"/>
              </w:rPr>
            </w:pPr>
            <w:r w:rsidRPr="004871C0">
              <w:rPr>
                <w:color w:val="000080"/>
              </w:rPr>
              <w:t>Also, in audio format, BSL</w:t>
            </w:r>
          </w:p>
          <w:p w14:paraId="61BD46A7" w14:textId="77777777" w:rsidR="00437E8A" w:rsidRPr="004871C0" w:rsidRDefault="00437E8A" w:rsidP="003729D0">
            <w:pPr>
              <w:pStyle w:val="TableParagraph"/>
              <w:rPr>
                <w:color w:val="000080"/>
              </w:rPr>
            </w:pPr>
          </w:p>
          <w:p w14:paraId="354C557A" w14:textId="77777777" w:rsidR="00437E8A" w:rsidRPr="004871C0" w:rsidRDefault="00437E8A" w:rsidP="003729D0">
            <w:pPr>
              <w:pStyle w:val="TableParagraph"/>
              <w:rPr>
                <w:rStyle w:val="Hyperlink"/>
                <w:b/>
                <w:bCs/>
                <w:color w:val="000080"/>
                <w:u w:val="none"/>
              </w:rPr>
            </w:pPr>
            <w:hyperlink r:id="rId301" w:history="1">
              <w:r w:rsidRPr="004871C0">
                <w:rPr>
                  <w:rStyle w:val="Hyperlink"/>
                  <w:b/>
                  <w:bCs/>
                  <w:color w:val="000080"/>
                  <w:u w:val="none"/>
                </w:rPr>
                <w:t>Resources for Parent/Carers – Childsmile (nhs.scot)</w:t>
              </w:r>
            </w:hyperlink>
          </w:p>
          <w:p w14:paraId="4C77F6DF" w14:textId="77777777" w:rsidR="00437E8A" w:rsidRPr="004871C0" w:rsidRDefault="00437E8A" w:rsidP="003729D0">
            <w:pPr>
              <w:pStyle w:val="TableParagraph"/>
              <w:rPr>
                <w:rStyle w:val="Hyperlink"/>
                <w:color w:val="000080"/>
              </w:rPr>
            </w:pPr>
          </w:p>
          <w:p w14:paraId="3146A2C7" w14:textId="77777777" w:rsidR="00437E8A" w:rsidRPr="004871C0" w:rsidRDefault="00437E8A" w:rsidP="003729D0">
            <w:pPr>
              <w:pStyle w:val="TableParagraph"/>
              <w:rPr>
                <w:b/>
                <w:bCs/>
                <w:color w:val="000080"/>
              </w:rPr>
            </w:pPr>
            <w:hyperlink r:id="rId302" w:history="1">
              <w:r w:rsidRPr="004871C0">
                <w:rPr>
                  <w:rStyle w:val="Hyperlink"/>
                  <w:b/>
                  <w:bCs/>
                  <w:color w:val="000080"/>
                  <w:u w:val="none"/>
                </w:rPr>
                <w:t>Food &amp; Eating | Parent Club</w:t>
              </w:r>
            </w:hyperlink>
          </w:p>
          <w:p w14:paraId="7DDF76FE" w14:textId="77777777" w:rsidR="00437E8A" w:rsidRPr="004871C0" w:rsidRDefault="00437E8A" w:rsidP="003729D0">
            <w:pPr>
              <w:pStyle w:val="TableParagraph"/>
              <w:rPr>
                <w:color w:val="000080"/>
              </w:rPr>
            </w:pPr>
          </w:p>
          <w:p w14:paraId="00E4F227" w14:textId="77777777" w:rsidR="00437E8A" w:rsidRPr="004871C0" w:rsidRDefault="00437E8A" w:rsidP="003729D0">
            <w:pPr>
              <w:rPr>
                <w:color w:val="000080"/>
                <w:sz w:val="2"/>
                <w:szCs w:val="2"/>
              </w:rPr>
            </w:pPr>
          </w:p>
        </w:tc>
      </w:tr>
      <w:tr w:rsidR="004871C0" w:rsidRPr="004871C0" w14:paraId="51CD56AB" w14:textId="77777777" w:rsidTr="00437E8A">
        <w:trPr>
          <w:gridAfter w:val="1"/>
          <w:wAfter w:w="10" w:type="dxa"/>
          <w:trHeight w:val="946"/>
        </w:trPr>
        <w:tc>
          <w:tcPr>
            <w:tcW w:w="1827" w:type="dxa"/>
            <w:gridSpan w:val="2"/>
            <w:vMerge/>
            <w:shd w:val="clear" w:color="auto" w:fill="FFD9FF"/>
          </w:tcPr>
          <w:p w14:paraId="7824214E" w14:textId="77777777" w:rsidR="00437E8A" w:rsidRPr="004871C0" w:rsidRDefault="00437E8A" w:rsidP="003729D0">
            <w:pPr>
              <w:rPr>
                <w:b/>
                <w:color w:val="000080"/>
              </w:rPr>
            </w:pPr>
          </w:p>
        </w:tc>
        <w:tc>
          <w:tcPr>
            <w:tcW w:w="2787" w:type="dxa"/>
            <w:gridSpan w:val="2"/>
            <w:vMerge/>
          </w:tcPr>
          <w:p w14:paraId="1D1E9963" w14:textId="77777777" w:rsidR="00437E8A" w:rsidRPr="004871C0" w:rsidRDefault="00437E8A" w:rsidP="003729D0">
            <w:pPr>
              <w:pStyle w:val="TableParagraph"/>
              <w:ind w:right="304"/>
              <w:rPr>
                <w:color w:val="000080"/>
              </w:rPr>
            </w:pPr>
          </w:p>
        </w:tc>
        <w:tc>
          <w:tcPr>
            <w:tcW w:w="1889" w:type="dxa"/>
            <w:gridSpan w:val="2"/>
            <w:vMerge/>
          </w:tcPr>
          <w:p w14:paraId="39EF1BBE" w14:textId="77777777" w:rsidR="00437E8A" w:rsidRPr="004871C0" w:rsidRDefault="00437E8A" w:rsidP="003729D0">
            <w:pPr>
              <w:pStyle w:val="TableParagraph"/>
              <w:spacing w:before="9"/>
              <w:ind w:left="0"/>
              <w:rPr>
                <w:color w:val="000080"/>
              </w:rPr>
            </w:pPr>
          </w:p>
        </w:tc>
        <w:tc>
          <w:tcPr>
            <w:tcW w:w="1805" w:type="dxa"/>
            <w:gridSpan w:val="2"/>
          </w:tcPr>
          <w:p w14:paraId="25082B61" w14:textId="77777777" w:rsidR="00437E8A" w:rsidRPr="004871C0" w:rsidRDefault="00437E8A" w:rsidP="003729D0">
            <w:pPr>
              <w:pStyle w:val="TableParagraph"/>
              <w:spacing w:before="157"/>
              <w:rPr>
                <w:b/>
                <w:bCs/>
                <w:color w:val="000080"/>
              </w:rPr>
            </w:pPr>
            <w:r w:rsidRPr="004871C0">
              <w:rPr>
                <w:b/>
                <w:bCs/>
                <w:color w:val="000080"/>
              </w:rPr>
              <w:t>Universal</w:t>
            </w:r>
          </w:p>
        </w:tc>
        <w:tc>
          <w:tcPr>
            <w:tcW w:w="3063" w:type="dxa"/>
            <w:gridSpan w:val="2"/>
          </w:tcPr>
          <w:p w14:paraId="4574FC88" w14:textId="77777777" w:rsidR="00437E8A" w:rsidRPr="004871C0" w:rsidRDefault="00437E8A" w:rsidP="003729D0">
            <w:pPr>
              <w:pStyle w:val="TableParagraph"/>
              <w:spacing w:before="157"/>
              <w:rPr>
                <w:b/>
                <w:bCs/>
                <w:color w:val="000080"/>
              </w:rPr>
            </w:pPr>
            <w:r w:rsidRPr="004871C0">
              <w:rPr>
                <w:b/>
                <w:bCs/>
                <w:color w:val="000080"/>
              </w:rPr>
              <w:t>Childsmile Oral Health Teams (COHT) 1338</w:t>
            </w:r>
          </w:p>
        </w:tc>
        <w:tc>
          <w:tcPr>
            <w:tcW w:w="4496" w:type="dxa"/>
            <w:gridSpan w:val="2"/>
            <w:vMerge/>
          </w:tcPr>
          <w:p w14:paraId="3408D482" w14:textId="77777777" w:rsidR="00437E8A" w:rsidRPr="004871C0" w:rsidRDefault="00437E8A" w:rsidP="003729D0">
            <w:pPr>
              <w:pStyle w:val="TableParagraph"/>
              <w:rPr>
                <w:color w:val="000080"/>
              </w:rPr>
            </w:pPr>
          </w:p>
        </w:tc>
      </w:tr>
      <w:tr w:rsidR="004871C0" w:rsidRPr="004871C0" w14:paraId="76D04A94" w14:textId="77777777" w:rsidTr="00437E8A">
        <w:trPr>
          <w:gridAfter w:val="1"/>
          <w:wAfter w:w="10" w:type="dxa"/>
          <w:trHeight w:val="749"/>
        </w:trPr>
        <w:tc>
          <w:tcPr>
            <w:tcW w:w="1827" w:type="dxa"/>
            <w:gridSpan w:val="2"/>
            <w:vMerge w:val="restart"/>
            <w:shd w:val="clear" w:color="auto" w:fill="EEECE1" w:themeFill="background2"/>
          </w:tcPr>
          <w:p w14:paraId="4D82B6FC" w14:textId="77777777" w:rsidR="00437E8A" w:rsidRPr="004871C0" w:rsidRDefault="00437E8A" w:rsidP="003729D0">
            <w:pPr>
              <w:rPr>
                <w:b/>
                <w:color w:val="000080"/>
              </w:rPr>
            </w:pPr>
            <w:r w:rsidRPr="004871C0">
              <w:rPr>
                <w:b/>
                <w:color w:val="000080"/>
              </w:rPr>
              <w:t>HV 3/4 months</w:t>
            </w:r>
          </w:p>
        </w:tc>
        <w:tc>
          <w:tcPr>
            <w:tcW w:w="2787" w:type="dxa"/>
            <w:gridSpan w:val="2"/>
            <w:vMerge w:val="restart"/>
          </w:tcPr>
          <w:p w14:paraId="06FE2149" w14:textId="77777777" w:rsidR="00DB4613" w:rsidRPr="004871C0" w:rsidRDefault="00DB4613" w:rsidP="003729D0">
            <w:pPr>
              <w:pStyle w:val="TableParagraph"/>
              <w:spacing w:line="218" w:lineRule="exact"/>
              <w:rPr>
                <w:b/>
                <w:bCs/>
                <w:color w:val="000080"/>
              </w:rPr>
            </w:pPr>
            <w:hyperlink r:id="rId303" w:history="1">
              <w:r w:rsidRPr="004871C0">
                <w:rPr>
                  <w:rStyle w:val="Hyperlink"/>
                  <w:b/>
                  <w:bCs/>
                  <w:color w:val="000080"/>
                  <w:u w:val="none"/>
                </w:rPr>
                <w:t>Snack ideas for children</w:t>
              </w:r>
            </w:hyperlink>
          </w:p>
          <w:p w14:paraId="283E3A72" w14:textId="1ADF63A3" w:rsidR="00437E8A" w:rsidRPr="004871C0" w:rsidRDefault="00437E8A" w:rsidP="003729D0">
            <w:pPr>
              <w:pStyle w:val="TableParagraph"/>
              <w:spacing w:line="218" w:lineRule="exact"/>
              <w:rPr>
                <w:color w:val="000080"/>
              </w:rPr>
            </w:pPr>
            <w:r w:rsidRPr="004871C0">
              <w:rPr>
                <w:color w:val="000080"/>
              </w:rPr>
              <w:t>Ideas to help you provide a variety of healthy safe snacks for both you and your children to enjoy at home and at school or play</w:t>
            </w:r>
          </w:p>
          <w:p w14:paraId="7654F0C4" w14:textId="77777777" w:rsidR="00437E8A" w:rsidRPr="004871C0" w:rsidRDefault="00437E8A" w:rsidP="003729D0">
            <w:pPr>
              <w:pStyle w:val="TableParagraph"/>
              <w:spacing w:line="218" w:lineRule="exact"/>
              <w:rPr>
                <w:color w:val="000080"/>
              </w:rPr>
            </w:pPr>
          </w:p>
          <w:p w14:paraId="33A588BD" w14:textId="7C47EA79" w:rsidR="00437E8A" w:rsidRPr="004871C0" w:rsidRDefault="00437E8A" w:rsidP="003729D0">
            <w:pPr>
              <w:pStyle w:val="TableParagraph"/>
              <w:ind w:right="304"/>
              <w:rPr>
                <w:color w:val="000080"/>
              </w:rPr>
            </w:pPr>
            <w:r w:rsidRPr="004871C0">
              <w:rPr>
                <w:b/>
                <w:bCs/>
                <w:color w:val="000080"/>
              </w:rPr>
              <w:t>0</w:t>
            </w:r>
            <w:r w:rsidR="00DB4613" w:rsidRPr="004871C0">
              <w:rPr>
                <w:b/>
                <w:bCs/>
                <w:color w:val="000080"/>
              </w:rPr>
              <w:t>9</w:t>
            </w:r>
            <w:r w:rsidRPr="004871C0">
              <w:rPr>
                <w:b/>
                <w:bCs/>
                <w:color w:val="000080"/>
              </w:rPr>
              <w:t>/202</w:t>
            </w:r>
            <w:r w:rsidR="00DB4613" w:rsidRPr="004871C0">
              <w:rPr>
                <w:b/>
                <w:bCs/>
                <w:color w:val="000080"/>
              </w:rPr>
              <w:t>4</w:t>
            </w:r>
            <w:r w:rsidRPr="004871C0">
              <w:rPr>
                <w:b/>
                <w:bCs/>
                <w:color w:val="000080"/>
              </w:rPr>
              <w:t xml:space="preserve"> Version</w:t>
            </w:r>
            <w:r w:rsidR="00E05C12" w:rsidRPr="004871C0">
              <w:rPr>
                <w:b/>
                <w:bCs/>
                <w:color w:val="000080"/>
              </w:rPr>
              <w:t xml:space="preserve"> </w:t>
            </w:r>
          </w:p>
        </w:tc>
        <w:tc>
          <w:tcPr>
            <w:tcW w:w="1889" w:type="dxa"/>
            <w:gridSpan w:val="2"/>
            <w:vMerge w:val="restart"/>
          </w:tcPr>
          <w:p w14:paraId="707B861C" w14:textId="77777777" w:rsidR="00437E8A" w:rsidRPr="004871C0" w:rsidRDefault="00437E8A" w:rsidP="003729D0">
            <w:pPr>
              <w:pStyle w:val="TableParagraph"/>
              <w:spacing w:before="9"/>
              <w:ind w:left="0"/>
              <w:rPr>
                <w:color w:val="000080"/>
              </w:rPr>
            </w:pPr>
            <w:r w:rsidRPr="004871C0">
              <w:rPr>
                <w:noProof/>
                <w:color w:val="000080"/>
                <w:lang w:bidi="ar-SA"/>
              </w:rPr>
              <w:t xml:space="preserve">    </w:t>
            </w:r>
            <w:r w:rsidRPr="004871C0">
              <w:rPr>
                <w:noProof/>
                <w:color w:val="000080"/>
                <w:lang w:bidi="ar-SA"/>
              </w:rPr>
              <w:drawing>
                <wp:inline distT="0" distB="0" distL="0" distR="0" wp14:anchorId="4CB81C17" wp14:editId="2DC0BF92">
                  <wp:extent cx="699937" cy="792384"/>
                  <wp:effectExtent l="0" t="0" r="0" b="0"/>
                  <wp:docPr id="216" name="image79.jpeg" descr="A book cover with a couple of children ea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79.jpeg" descr="A book cover with a couple of children eating&#10;&#10;Description automatically generated"/>
                          <pic:cNvPicPr/>
                        </pic:nvPicPr>
                        <pic:blipFill>
                          <a:blip r:embed="rId304" cstate="print"/>
                          <a:stretch>
                            <a:fillRect/>
                          </a:stretch>
                        </pic:blipFill>
                        <pic:spPr>
                          <a:xfrm>
                            <a:off x="0" y="0"/>
                            <a:ext cx="699937" cy="792384"/>
                          </a:xfrm>
                          <a:prstGeom prst="rect">
                            <a:avLst/>
                          </a:prstGeom>
                        </pic:spPr>
                      </pic:pic>
                    </a:graphicData>
                  </a:graphic>
                </wp:inline>
              </w:drawing>
            </w:r>
          </w:p>
        </w:tc>
        <w:tc>
          <w:tcPr>
            <w:tcW w:w="1805" w:type="dxa"/>
            <w:gridSpan w:val="2"/>
          </w:tcPr>
          <w:p w14:paraId="4DD4DD00" w14:textId="77777777" w:rsidR="00437E8A" w:rsidRPr="004871C0" w:rsidRDefault="00437E8A" w:rsidP="003729D0">
            <w:pPr>
              <w:pStyle w:val="TableParagraph"/>
              <w:spacing w:before="157"/>
              <w:ind w:left="0"/>
              <w:rPr>
                <w:b/>
                <w:bCs/>
                <w:color w:val="000080"/>
              </w:rPr>
            </w:pPr>
            <w:r w:rsidRPr="004871C0">
              <w:rPr>
                <w:b/>
                <w:bCs/>
                <w:color w:val="000080"/>
              </w:rPr>
              <w:t>Health Visitor, Family Nurse or COHT</w:t>
            </w:r>
          </w:p>
        </w:tc>
        <w:tc>
          <w:tcPr>
            <w:tcW w:w="3063" w:type="dxa"/>
            <w:gridSpan w:val="2"/>
          </w:tcPr>
          <w:p w14:paraId="7A2F3A83" w14:textId="77777777" w:rsidR="00437E8A" w:rsidRPr="004871C0" w:rsidRDefault="00437E8A" w:rsidP="003729D0">
            <w:pPr>
              <w:pStyle w:val="TableParagraph"/>
              <w:spacing w:before="157"/>
              <w:rPr>
                <w:b/>
                <w:bCs/>
                <w:color w:val="000080"/>
              </w:rPr>
            </w:pPr>
            <w:r w:rsidRPr="004871C0">
              <w:rPr>
                <w:b/>
                <w:bCs/>
                <w:color w:val="000080"/>
              </w:rPr>
              <w:t>Public Health Scotland</w:t>
            </w:r>
          </w:p>
        </w:tc>
        <w:tc>
          <w:tcPr>
            <w:tcW w:w="4496" w:type="dxa"/>
            <w:gridSpan w:val="2"/>
            <w:vMerge w:val="restart"/>
          </w:tcPr>
          <w:p w14:paraId="00E4BAEA" w14:textId="77777777" w:rsidR="00437E8A" w:rsidRPr="004871C0" w:rsidRDefault="00437E8A" w:rsidP="003729D0">
            <w:pPr>
              <w:pStyle w:val="TableParagraph"/>
              <w:rPr>
                <w:color w:val="000080"/>
              </w:rPr>
            </w:pPr>
            <w:r w:rsidRPr="004871C0">
              <w:rPr>
                <w:color w:val="000080"/>
              </w:rPr>
              <w:t xml:space="preserve">Available to download in multiple languages </w:t>
            </w:r>
          </w:p>
          <w:p w14:paraId="61E35848" w14:textId="77777777" w:rsidR="00437E8A" w:rsidRPr="004871C0" w:rsidRDefault="00437E8A" w:rsidP="003729D0">
            <w:pPr>
              <w:pStyle w:val="TableParagraph"/>
              <w:rPr>
                <w:color w:val="000080"/>
              </w:rPr>
            </w:pPr>
            <w:r w:rsidRPr="004871C0">
              <w:rPr>
                <w:color w:val="000080"/>
              </w:rPr>
              <w:t>Also, in audio format</w:t>
            </w:r>
          </w:p>
          <w:p w14:paraId="69BEA19D" w14:textId="77777777" w:rsidR="00437E8A" w:rsidRPr="004871C0" w:rsidRDefault="00437E8A" w:rsidP="003729D0">
            <w:pPr>
              <w:pStyle w:val="TableParagraph"/>
              <w:rPr>
                <w:b/>
                <w:bCs/>
                <w:color w:val="000080"/>
              </w:rPr>
            </w:pPr>
          </w:p>
          <w:p w14:paraId="514AF913" w14:textId="77777777" w:rsidR="00437E8A" w:rsidRPr="004871C0" w:rsidRDefault="00437E8A" w:rsidP="003729D0">
            <w:pPr>
              <w:pStyle w:val="TableParagraph"/>
              <w:rPr>
                <w:rStyle w:val="Hyperlink"/>
                <w:b/>
                <w:bCs/>
                <w:color w:val="000080"/>
                <w:u w:val="none"/>
              </w:rPr>
            </w:pPr>
            <w:hyperlink r:id="rId305" w:history="1">
              <w:r w:rsidRPr="004871C0">
                <w:rPr>
                  <w:rStyle w:val="Hyperlink"/>
                  <w:b/>
                  <w:bCs/>
                  <w:color w:val="000080"/>
                  <w:u w:val="none"/>
                </w:rPr>
                <w:t>Resources for Parent/Carers – Childsmile (nhs.scot)</w:t>
              </w:r>
            </w:hyperlink>
          </w:p>
          <w:p w14:paraId="44421D1A" w14:textId="77777777" w:rsidR="00437E8A" w:rsidRPr="004871C0" w:rsidRDefault="00437E8A" w:rsidP="003729D0">
            <w:pPr>
              <w:pStyle w:val="TableParagraph"/>
              <w:rPr>
                <w:rStyle w:val="Hyperlink"/>
                <w:b/>
                <w:bCs/>
                <w:color w:val="000080"/>
              </w:rPr>
            </w:pPr>
          </w:p>
          <w:p w14:paraId="3763480F" w14:textId="77777777" w:rsidR="00437E8A" w:rsidRPr="004871C0" w:rsidRDefault="00437E8A" w:rsidP="003729D0">
            <w:pPr>
              <w:pStyle w:val="TableParagraph"/>
              <w:rPr>
                <w:b/>
                <w:bCs/>
                <w:color w:val="000080"/>
              </w:rPr>
            </w:pPr>
            <w:hyperlink r:id="rId306" w:history="1">
              <w:r w:rsidRPr="004871C0">
                <w:rPr>
                  <w:rStyle w:val="Hyperlink"/>
                  <w:b/>
                  <w:bCs/>
                  <w:color w:val="000080"/>
                  <w:u w:val="none"/>
                </w:rPr>
                <w:t>Food &amp; Eating | Parent Club</w:t>
              </w:r>
            </w:hyperlink>
          </w:p>
        </w:tc>
      </w:tr>
      <w:tr w:rsidR="004871C0" w:rsidRPr="004871C0" w14:paraId="4F284729" w14:textId="77777777" w:rsidTr="00437E8A">
        <w:trPr>
          <w:gridAfter w:val="1"/>
          <w:wAfter w:w="10" w:type="dxa"/>
          <w:trHeight w:val="749"/>
        </w:trPr>
        <w:tc>
          <w:tcPr>
            <w:tcW w:w="1827" w:type="dxa"/>
            <w:gridSpan w:val="2"/>
            <w:vMerge/>
            <w:shd w:val="clear" w:color="auto" w:fill="EEECE1" w:themeFill="background2"/>
          </w:tcPr>
          <w:p w14:paraId="2FC9F585" w14:textId="77777777" w:rsidR="00437E8A" w:rsidRPr="004871C0" w:rsidRDefault="00437E8A" w:rsidP="003729D0">
            <w:pPr>
              <w:rPr>
                <w:b/>
                <w:color w:val="000080"/>
              </w:rPr>
            </w:pPr>
          </w:p>
        </w:tc>
        <w:tc>
          <w:tcPr>
            <w:tcW w:w="2787" w:type="dxa"/>
            <w:gridSpan w:val="2"/>
            <w:vMerge/>
          </w:tcPr>
          <w:p w14:paraId="71DCBC91" w14:textId="77777777" w:rsidR="00437E8A" w:rsidRPr="004871C0" w:rsidRDefault="00437E8A" w:rsidP="003729D0">
            <w:pPr>
              <w:pStyle w:val="TableParagraph"/>
              <w:spacing w:line="218" w:lineRule="exact"/>
              <w:rPr>
                <w:color w:val="000080"/>
              </w:rPr>
            </w:pPr>
          </w:p>
        </w:tc>
        <w:tc>
          <w:tcPr>
            <w:tcW w:w="1889" w:type="dxa"/>
            <w:gridSpan w:val="2"/>
            <w:vMerge/>
          </w:tcPr>
          <w:p w14:paraId="3C3AEAEE" w14:textId="77777777" w:rsidR="00437E8A" w:rsidRPr="004871C0" w:rsidRDefault="00437E8A" w:rsidP="003729D0">
            <w:pPr>
              <w:pStyle w:val="TableParagraph"/>
              <w:spacing w:before="9"/>
              <w:ind w:left="0"/>
              <w:rPr>
                <w:noProof/>
                <w:color w:val="000080"/>
                <w:lang w:bidi="ar-SA"/>
              </w:rPr>
            </w:pPr>
          </w:p>
        </w:tc>
        <w:tc>
          <w:tcPr>
            <w:tcW w:w="1805" w:type="dxa"/>
            <w:gridSpan w:val="2"/>
          </w:tcPr>
          <w:p w14:paraId="3B5387CD" w14:textId="77777777" w:rsidR="00437E8A" w:rsidRPr="004871C0" w:rsidRDefault="00437E8A" w:rsidP="003729D0">
            <w:pPr>
              <w:pStyle w:val="TableParagraph"/>
              <w:spacing w:before="157"/>
              <w:ind w:left="0"/>
              <w:rPr>
                <w:b/>
                <w:bCs/>
                <w:color w:val="000080"/>
              </w:rPr>
            </w:pPr>
            <w:r w:rsidRPr="004871C0">
              <w:rPr>
                <w:b/>
                <w:bCs/>
                <w:color w:val="000080"/>
              </w:rPr>
              <w:t>Universal</w:t>
            </w:r>
          </w:p>
        </w:tc>
        <w:tc>
          <w:tcPr>
            <w:tcW w:w="3063" w:type="dxa"/>
            <w:gridSpan w:val="2"/>
          </w:tcPr>
          <w:p w14:paraId="0E8D8710" w14:textId="77777777" w:rsidR="00437E8A" w:rsidRPr="004871C0" w:rsidRDefault="00437E8A" w:rsidP="003729D0">
            <w:pPr>
              <w:pStyle w:val="TableParagraph"/>
              <w:spacing w:before="157"/>
              <w:rPr>
                <w:b/>
                <w:bCs/>
                <w:color w:val="000080"/>
              </w:rPr>
            </w:pPr>
            <w:r w:rsidRPr="004871C0">
              <w:rPr>
                <w:b/>
                <w:bCs/>
                <w:color w:val="000080"/>
              </w:rPr>
              <w:t>Childsmile Oral Health Teams (COHT) 1181</w:t>
            </w:r>
          </w:p>
        </w:tc>
        <w:tc>
          <w:tcPr>
            <w:tcW w:w="4496" w:type="dxa"/>
            <w:gridSpan w:val="2"/>
            <w:vMerge/>
          </w:tcPr>
          <w:p w14:paraId="66831E24" w14:textId="77777777" w:rsidR="00437E8A" w:rsidRPr="004871C0" w:rsidRDefault="00437E8A" w:rsidP="003729D0">
            <w:pPr>
              <w:pStyle w:val="TableParagraph"/>
              <w:rPr>
                <w:color w:val="000080"/>
              </w:rPr>
            </w:pPr>
          </w:p>
        </w:tc>
      </w:tr>
    </w:tbl>
    <w:p w14:paraId="1DA3106C" w14:textId="77777777" w:rsidR="00437E8A" w:rsidRPr="004871C0" w:rsidRDefault="00437E8A" w:rsidP="00437E8A">
      <w:pPr>
        <w:rPr>
          <w:color w:val="000080"/>
          <w:sz w:val="2"/>
          <w:szCs w:val="2"/>
        </w:rPr>
        <w:sectPr w:rsidR="00437E8A" w:rsidRPr="004871C0" w:rsidSect="00437E8A">
          <w:pgSz w:w="16840" w:h="11910" w:orient="landscape"/>
          <w:pgMar w:top="720" w:right="240" w:bottom="360" w:left="500" w:header="0" w:footer="174" w:gutter="0"/>
          <w:cols w:space="720"/>
        </w:sect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7"/>
        <w:gridCol w:w="2787"/>
        <w:gridCol w:w="1889"/>
        <w:gridCol w:w="1805"/>
        <w:gridCol w:w="3063"/>
        <w:gridCol w:w="4496"/>
      </w:tblGrid>
      <w:tr w:rsidR="004871C0" w:rsidRPr="004871C0" w14:paraId="024A8D53" w14:textId="77777777" w:rsidTr="003729D0">
        <w:trPr>
          <w:trHeight w:val="684"/>
        </w:trPr>
        <w:tc>
          <w:tcPr>
            <w:tcW w:w="1827" w:type="dxa"/>
            <w:vMerge w:val="restart"/>
            <w:shd w:val="clear" w:color="auto" w:fill="EEECE1" w:themeFill="background2"/>
          </w:tcPr>
          <w:p w14:paraId="13B9B8DB" w14:textId="77777777" w:rsidR="00437E8A" w:rsidRPr="004871C0" w:rsidRDefault="00437E8A" w:rsidP="003729D0">
            <w:pPr>
              <w:pStyle w:val="TableParagraph"/>
              <w:ind w:left="0"/>
              <w:rPr>
                <w:b/>
                <w:color w:val="000080"/>
              </w:rPr>
            </w:pPr>
            <w:r w:rsidRPr="004871C0">
              <w:rPr>
                <w:b/>
                <w:color w:val="000080"/>
              </w:rPr>
              <w:lastRenderedPageBreak/>
              <w:t>HV 3/4 months</w:t>
            </w:r>
          </w:p>
        </w:tc>
        <w:tc>
          <w:tcPr>
            <w:tcW w:w="2787" w:type="dxa"/>
            <w:vMerge w:val="restart"/>
          </w:tcPr>
          <w:p w14:paraId="788FFEB7" w14:textId="77777777" w:rsidR="001232C4" w:rsidRPr="004871C0" w:rsidRDefault="001232C4" w:rsidP="003729D0">
            <w:pPr>
              <w:pStyle w:val="TableParagraph"/>
              <w:ind w:right="15"/>
              <w:rPr>
                <w:b/>
                <w:bCs/>
                <w:color w:val="000080"/>
              </w:rPr>
            </w:pPr>
            <w:hyperlink r:id="rId307" w:history="1">
              <w:r w:rsidRPr="004871C0">
                <w:rPr>
                  <w:rStyle w:val="Hyperlink"/>
                  <w:b/>
                  <w:bCs/>
                  <w:color w:val="000080"/>
                  <w:u w:val="none"/>
                </w:rPr>
                <w:t>Fun First Foods</w:t>
              </w:r>
            </w:hyperlink>
          </w:p>
          <w:p w14:paraId="21EA26CF" w14:textId="63BA2E52" w:rsidR="00437E8A" w:rsidRPr="004871C0" w:rsidRDefault="00437E8A" w:rsidP="003729D0">
            <w:pPr>
              <w:pStyle w:val="TableParagraph"/>
              <w:ind w:right="15"/>
              <w:rPr>
                <w:color w:val="000080"/>
              </w:rPr>
            </w:pPr>
            <w:r w:rsidRPr="004871C0">
              <w:rPr>
                <w:color w:val="000080"/>
              </w:rPr>
              <w:t>(Discuss delaying until around 6 months)</w:t>
            </w:r>
          </w:p>
          <w:p w14:paraId="2EDF99C8" w14:textId="77777777" w:rsidR="00437E8A" w:rsidRPr="004871C0" w:rsidRDefault="00437E8A" w:rsidP="003729D0">
            <w:pPr>
              <w:pStyle w:val="TableParagraph"/>
              <w:ind w:right="448"/>
              <w:rPr>
                <w:b/>
                <w:bCs/>
                <w:color w:val="000080"/>
              </w:rPr>
            </w:pPr>
          </w:p>
          <w:p w14:paraId="531B6B8A" w14:textId="419128CE" w:rsidR="00437E8A" w:rsidRPr="004871C0" w:rsidRDefault="00437E8A" w:rsidP="003729D0">
            <w:pPr>
              <w:pStyle w:val="TableParagraph"/>
              <w:spacing w:line="218" w:lineRule="exact"/>
              <w:rPr>
                <w:color w:val="000080"/>
              </w:rPr>
            </w:pPr>
            <w:r w:rsidRPr="004871C0">
              <w:rPr>
                <w:b/>
                <w:bCs/>
                <w:color w:val="000080"/>
              </w:rPr>
              <w:t>2023 version</w:t>
            </w:r>
            <w:r w:rsidR="00E05C12" w:rsidRPr="004871C0">
              <w:rPr>
                <w:b/>
                <w:bCs/>
                <w:color w:val="000080"/>
              </w:rPr>
              <w:t xml:space="preserve"> </w:t>
            </w:r>
          </w:p>
        </w:tc>
        <w:tc>
          <w:tcPr>
            <w:tcW w:w="1889" w:type="dxa"/>
            <w:vMerge w:val="restart"/>
          </w:tcPr>
          <w:p w14:paraId="5DF97DD3" w14:textId="77777777" w:rsidR="00437E8A" w:rsidRPr="004871C0" w:rsidRDefault="00437E8A" w:rsidP="003729D0">
            <w:pPr>
              <w:pStyle w:val="TableParagraph"/>
              <w:ind w:left="387"/>
              <w:rPr>
                <w:noProof/>
                <w:color w:val="000080"/>
              </w:rPr>
            </w:pPr>
            <w:r w:rsidRPr="004871C0">
              <w:rPr>
                <w:noProof/>
                <w:color w:val="000080"/>
                <w:lang w:bidi="ar-SA"/>
              </w:rPr>
              <w:drawing>
                <wp:inline distT="0" distB="0" distL="0" distR="0" wp14:anchorId="6B000B20" wp14:editId="56821A21">
                  <wp:extent cx="651930" cy="900000"/>
                  <wp:effectExtent l="0" t="0" r="0" b="0"/>
                  <wp:docPr id="99" name="Picture 99" descr="A person and baby eat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A person and baby eating food&#10;&#10;Description automatically generated"/>
                          <pic:cNvPicPr/>
                        </pic:nvPicPr>
                        <pic:blipFill>
                          <a:blip r:embed="rId308" cstate="print"/>
                          <a:stretch>
                            <a:fillRect/>
                          </a:stretch>
                        </pic:blipFill>
                        <pic:spPr>
                          <a:xfrm>
                            <a:off x="0" y="0"/>
                            <a:ext cx="651930" cy="900000"/>
                          </a:xfrm>
                          <a:prstGeom prst="rect">
                            <a:avLst/>
                          </a:prstGeom>
                        </pic:spPr>
                      </pic:pic>
                    </a:graphicData>
                  </a:graphic>
                </wp:inline>
              </w:drawing>
            </w:r>
          </w:p>
        </w:tc>
        <w:tc>
          <w:tcPr>
            <w:tcW w:w="1805" w:type="dxa"/>
          </w:tcPr>
          <w:p w14:paraId="475CE8AF" w14:textId="77777777" w:rsidR="00437E8A" w:rsidRPr="004871C0" w:rsidRDefault="00437E8A" w:rsidP="003729D0">
            <w:pPr>
              <w:pStyle w:val="TableParagraph"/>
              <w:spacing w:line="276" w:lineRule="auto"/>
              <w:ind w:right="256"/>
              <w:rPr>
                <w:b/>
                <w:bCs/>
                <w:color w:val="000080"/>
              </w:rPr>
            </w:pPr>
            <w:r w:rsidRPr="004871C0">
              <w:rPr>
                <w:b/>
                <w:bCs/>
                <w:color w:val="000080"/>
              </w:rPr>
              <w:t>Health Visitor or Family Nurse</w:t>
            </w:r>
          </w:p>
        </w:tc>
        <w:tc>
          <w:tcPr>
            <w:tcW w:w="3063" w:type="dxa"/>
          </w:tcPr>
          <w:p w14:paraId="52576407" w14:textId="15465F19" w:rsidR="00437E8A" w:rsidRPr="004871C0" w:rsidRDefault="00437E8A" w:rsidP="003729D0">
            <w:pPr>
              <w:pStyle w:val="TableParagraph"/>
              <w:spacing w:line="221" w:lineRule="exact"/>
              <w:rPr>
                <w:b/>
                <w:bCs/>
                <w:color w:val="000080"/>
              </w:rPr>
            </w:pPr>
            <w:r w:rsidRPr="004871C0">
              <w:rPr>
                <w:b/>
                <w:bCs/>
                <w:color w:val="000080"/>
              </w:rPr>
              <w:t>Public Health Scotland</w:t>
            </w:r>
          </w:p>
        </w:tc>
        <w:tc>
          <w:tcPr>
            <w:tcW w:w="4496" w:type="dxa"/>
            <w:vMerge w:val="restart"/>
          </w:tcPr>
          <w:p w14:paraId="7DA5544E" w14:textId="77777777" w:rsidR="00437E8A" w:rsidRPr="004871C0" w:rsidRDefault="00437E8A" w:rsidP="003729D0">
            <w:pPr>
              <w:pStyle w:val="TableParagraph"/>
              <w:rPr>
                <w:color w:val="000080"/>
              </w:rPr>
            </w:pPr>
            <w:r w:rsidRPr="004871C0">
              <w:rPr>
                <w:color w:val="000080"/>
                <w:szCs w:val="20"/>
              </w:rPr>
              <w:t>Available to download in multiple languages Also, in Easy Read &amp; audio format</w:t>
            </w:r>
          </w:p>
          <w:p w14:paraId="4AA02687" w14:textId="77777777" w:rsidR="00437E8A" w:rsidRPr="004871C0" w:rsidRDefault="00437E8A" w:rsidP="003729D0">
            <w:pPr>
              <w:pStyle w:val="TableParagraph"/>
              <w:rPr>
                <w:color w:val="000080"/>
              </w:rPr>
            </w:pPr>
          </w:p>
          <w:p w14:paraId="7CF2DBFC" w14:textId="77777777" w:rsidR="00437E8A" w:rsidRPr="004871C0" w:rsidRDefault="00437E8A" w:rsidP="003729D0">
            <w:pPr>
              <w:pStyle w:val="TableParagraph"/>
              <w:ind w:left="0"/>
              <w:rPr>
                <w:b/>
                <w:bCs/>
                <w:color w:val="000080"/>
              </w:rPr>
            </w:pPr>
          </w:p>
          <w:p w14:paraId="0BEE55AD" w14:textId="77777777" w:rsidR="00437E8A" w:rsidRPr="004871C0" w:rsidRDefault="00437E8A" w:rsidP="003729D0">
            <w:pPr>
              <w:pStyle w:val="TableParagraph"/>
              <w:rPr>
                <w:rStyle w:val="Hyperlink"/>
                <w:b/>
                <w:bCs/>
                <w:color w:val="000080"/>
                <w:u w:val="none"/>
              </w:rPr>
            </w:pPr>
            <w:hyperlink r:id="rId309" w:history="1">
              <w:r w:rsidRPr="004871C0">
                <w:rPr>
                  <w:rStyle w:val="Hyperlink"/>
                  <w:b/>
                  <w:bCs/>
                  <w:color w:val="000080"/>
                  <w:u w:val="none"/>
                </w:rPr>
                <w:t>Resources for Parent/Carers – Childsmile (nhs.scot)</w:t>
              </w:r>
            </w:hyperlink>
          </w:p>
          <w:p w14:paraId="51597C87" w14:textId="77777777" w:rsidR="00437E8A" w:rsidRPr="004871C0" w:rsidRDefault="00437E8A" w:rsidP="003729D0">
            <w:pPr>
              <w:pStyle w:val="TableParagraph"/>
              <w:rPr>
                <w:rStyle w:val="Hyperlink"/>
                <w:color w:val="000080"/>
              </w:rPr>
            </w:pPr>
          </w:p>
          <w:p w14:paraId="710B2719" w14:textId="77777777" w:rsidR="00437E8A" w:rsidRPr="004871C0" w:rsidRDefault="00437E8A" w:rsidP="003729D0">
            <w:pPr>
              <w:pStyle w:val="TableParagraph"/>
              <w:rPr>
                <w:b/>
                <w:bCs/>
                <w:color w:val="000080"/>
              </w:rPr>
            </w:pPr>
            <w:hyperlink r:id="rId310" w:history="1">
              <w:r w:rsidRPr="004871C0">
                <w:rPr>
                  <w:rStyle w:val="Hyperlink"/>
                  <w:b/>
                  <w:bCs/>
                  <w:color w:val="000080"/>
                  <w:u w:val="none"/>
                </w:rPr>
                <w:t>Food &amp; Eating | Parent Club</w:t>
              </w:r>
            </w:hyperlink>
          </w:p>
          <w:p w14:paraId="53E7E50A" w14:textId="77777777" w:rsidR="00437E8A" w:rsidRPr="004871C0" w:rsidRDefault="00437E8A" w:rsidP="003729D0">
            <w:pPr>
              <w:pStyle w:val="TableParagraph"/>
              <w:rPr>
                <w:color w:val="000080"/>
              </w:rPr>
            </w:pPr>
          </w:p>
        </w:tc>
      </w:tr>
      <w:tr w:rsidR="004871C0" w:rsidRPr="004871C0" w14:paraId="5DDA862B" w14:textId="77777777" w:rsidTr="003729D0">
        <w:trPr>
          <w:trHeight w:val="683"/>
        </w:trPr>
        <w:tc>
          <w:tcPr>
            <w:tcW w:w="1827" w:type="dxa"/>
            <w:vMerge/>
            <w:shd w:val="clear" w:color="auto" w:fill="EEECE1" w:themeFill="background2"/>
          </w:tcPr>
          <w:p w14:paraId="011C50B8" w14:textId="77777777" w:rsidR="00437E8A" w:rsidRPr="004871C0" w:rsidRDefault="00437E8A" w:rsidP="003729D0">
            <w:pPr>
              <w:pStyle w:val="TableParagraph"/>
              <w:ind w:left="0"/>
              <w:rPr>
                <w:b/>
                <w:color w:val="000080"/>
              </w:rPr>
            </w:pPr>
          </w:p>
        </w:tc>
        <w:tc>
          <w:tcPr>
            <w:tcW w:w="2787" w:type="dxa"/>
            <w:vMerge/>
          </w:tcPr>
          <w:p w14:paraId="365152BA" w14:textId="77777777" w:rsidR="00437E8A" w:rsidRPr="004871C0" w:rsidRDefault="00437E8A" w:rsidP="003729D0">
            <w:pPr>
              <w:pStyle w:val="TableParagraph"/>
              <w:spacing w:line="218" w:lineRule="exact"/>
              <w:rPr>
                <w:b/>
                <w:color w:val="000080"/>
              </w:rPr>
            </w:pPr>
          </w:p>
        </w:tc>
        <w:tc>
          <w:tcPr>
            <w:tcW w:w="1889" w:type="dxa"/>
            <w:vMerge/>
          </w:tcPr>
          <w:p w14:paraId="68DF76AA" w14:textId="77777777" w:rsidR="00437E8A" w:rsidRPr="004871C0" w:rsidRDefault="00437E8A" w:rsidP="003729D0">
            <w:pPr>
              <w:pStyle w:val="TableParagraph"/>
              <w:ind w:left="387"/>
              <w:rPr>
                <w:noProof/>
                <w:color w:val="000080"/>
              </w:rPr>
            </w:pPr>
          </w:p>
        </w:tc>
        <w:tc>
          <w:tcPr>
            <w:tcW w:w="1805" w:type="dxa"/>
          </w:tcPr>
          <w:p w14:paraId="5FD84155" w14:textId="77777777" w:rsidR="00437E8A" w:rsidRPr="004871C0" w:rsidRDefault="00437E8A" w:rsidP="003729D0">
            <w:pPr>
              <w:pStyle w:val="TableParagraph"/>
              <w:spacing w:line="276" w:lineRule="auto"/>
              <w:ind w:right="256"/>
              <w:rPr>
                <w:b/>
                <w:bCs/>
                <w:color w:val="000080"/>
              </w:rPr>
            </w:pPr>
            <w:r w:rsidRPr="004871C0">
              <w:rPr>
                <w:b/>
                <w:bCs/>
                <w:color w:val="000080"/>
              </w:rPr>
              <w:t>Universal</w:t>
            </w:r>
          </w:p>
        </w:tc>
        <w:tc>
          <w:tcPr>
            <w:tcW w:w="3063" w:type="dxa"/>
          </w:tcPr>
          <w:p w14:paraId="373B1B31" w14:textId="77777777" w:rsidR="00437E8A" w:rsidRPr="004871C0" w:rsidRDefault="00437E8A" w:rsidP="003729D0">
            <w:pPr>
              <w:pStyle w:val="TableParagraph"/>
              <w:spacing w:line="221" w:lineRule="exact"/>
              <w:rPr>
                <w:b/>
                <w:bCs/>
                <w:color w:val="000080"/>
              </w:rPr>
            </w:pPr>
            <w:r w:rsidRPr="004871C0">
              <w:rPr>
                <w:b/>
                <w:bCs/>
                <w:color w:val="000080"/>
              </w:rPr>
              <w:t>Online</w:t>
            </w:r>
          </w:p>
          <w:p w14:paraId="064F3119" w14:textId="718F074E" w:rsidR="00437E8A" w:rsidRPr="004871C0" w:rsidRDefault="00437E8A" w:rsidP="003729D0">
            <w:pPr>
              <w:pStyle w:val="TableParagraph"/>
              <w:spacing w:line="221" w:lineRule="exact"/>
              <w:rPr>
                <w:b/>
                <w:bCs/>
                <w:color w:val="000080"/>
              </w:rPr>
            </w:pPr>
            <w:r w:rsidRPr="004871C0">
              <w:rPr>
                <w:b/>
                <w:bCs/>
                <w:color w:val="000080"/>
              </w:rPr>
              <w:t>HIRS L1BAB/015/L</w:t>
            </w:r>
          </w:p>
        </w:tc>
        <w:tc>
          <w:tcPr>
            <w:tcW w:w="4496" w:type="dxa"/>
            <w:vMerge/>
          </w:tcPr>
          <w:p w14:paraId="271B500B" w14:textId="77777777" w:rsidR="00437E8A" w:rsidRPr="004871C0" w:rsidRDefault="00437E8A" w:rsidP="003729D0">
            <w:pPr>
              <w:pStyle w:val="TableParagraph"/>
              <w:rPr>
                <w:color w:val="000080"/>
              </w:rPr>
            </w:pPr>
          </w:p>
        </w:tc>
      </w:tr>
      <w:tr w:rsidR="004871C0" w:rsidRPr="004871C0" w14:paraId="2A6C0B99" w14:textId="77777777" w:rsidTr="003729D0">
        <w:trPr>
          <w:trHeight w:val="993"/>
        </w:trPr>
        <w:tc>
          <w:tcPr>
            <w:tcW w:w="1827" w:type="dxa"/>
            <w:vMerge w:val="restart"/>
            <w:shd w:val="clear" w:color="auto" w:fill="EEECE1" w:themeFill="background2"/>
          </w:tcPr>
          <w:p w14:paraId="235A0719" w14:textId="77777777" w:rsidR="00437E8A" w:rsidRPr="004871C0" w:rsidRDefault="00437E8A" w:rsidP="003729D0">
            <w:pPr>
              <w:pStyle w:val="TableParagraph"/>
              <w:ind w:left="0"/>
              <w:rPr>
                <w:rFonts w:ascii="Times New Roman"/>
                <w:color w:val="000080"/>
                <w:sz w:val="18"/>
              </w:rPr>
            </w:pPr>
            <w:r w:rsidRPr="004871C0">
              <w:rPr>
                <w:b/>
                <w:color w:val="000080"/>
              </w:rPr>
              <w:t>HV 3/4 months</w:t>
            </w:r>
          </w:p>
        </w:tc>
        <w:tc>
          <w:tcPr>
            <w:tcW w:w="2787" w:type="dxa"/>
            <w:vMerge w:val="restart"/>
          </w:tcPr>
          <w:p w14:paraId="4FCF1E00" w14:textId="77777777" w:rsidR="00437E8A" w:rsidRPr="004871C0" w:rsidRDefault="00437E8A" w:rsidP="003729D0">
            <w:pPr>
              <w:pStyle w:val="TableParagraph"/>
              <w:spacing w:line="218" w:lineRule="exact"/>
              <w:rPr>
                <w:color w:val="000080"/>
              </w:rPr>
            </w:pPr>
            <w:r w:rsidRPr="004871C0">
              <w:rPr>
                <w:color w:val="000080"/>
              </w:rPr>
              <w:t>Vitamin D3 tablets for Breast feeding mums</w:t>
            </w:r>
          </w:p>
          <w:p w14:paraId="57BED09F" w14:textId="77777777" w:rsidR="00437E8A" w:rsidRPr="004871C0" w:rsidRDefault="00437E8A" w:rsidP="003729D0">
            <w:pPr>
              <w:pStyle w:val="TableParagraph"/>
              <w:spacing w:line="218" w:lineRule="exact"/>
              <w:ind w:left="0"/>
              <w:rPr>
                <w:b/>
                <w:color w:val="000080"/>
              </w:rPr>
            </w:pPr>
            <w:r w:rsidRPr="004871C0">
              <w:rPr>
                <w:color w:val="000080"/>
              </w:rPr>
              <w:t xml:space="preserve"> All Mums to be offered these   free vit d3 tablets throughout their breast-feeding journey</w:t>
            </w:r>
          </w:p>
          <w:p w14:paraId="4E564FCF" w14:textId="77777777" w:rsidR="00437E8A" w:rsidRPr="004871C0" w:rsidRDefault="00437E8A" w:rsidP="003729D0">
            <w:pPr>
              <w:pStyle w:val="TableParagraph"/>
              <w:ind w:right="47"/>
              <w:rPr>
                <w:b/>
                <w:color w:val="000080"/>
              </w:rPr>
            </w:pPr>
          </w:p>
          <w:p w14:paraId="60408F30" w14:textId="77777777" w:rsidR="00437E8A" w:rsidRPr="004871C0" w:rsidRDefault="00437E8A" w:rsidP="003729D0">
            <w:pPr>
              <w:pStyle w:val="TableParagraph"/>
              <w:ind w:right="47"/>
              <w:rPr>
                <w:b/>
                <w:color w:val="000080"/>
              </w:rPr>
            </w:pPr>
            <w:r w:rsidRPr="004871C0">
              <w:rPr>
                <w:b/>
                <w:color w:val="000080"/>
              </w:rPr>
              <w:t>Updated 2022</w:t>
            </w:r>
          </w:p>
        </w:tc>
        <w:tc>
          <w:tcPr>
            <w:tcW w:w="1889" w:type="dxa"/>
            <w:vMerge w:val="restart"/>
          </w:tcPr>
          <w:p w14:paraId="27C22039" w14:textId="77777777" w:rsidR="00437E8A" w:rsidRPr="004871C0" w:rsidRDefault="00437E8A" w:rsidP="003729D0">
            <w:pPr>
              <w:pStyle w:val="TableParagraph"/>
              <w:ind w:left="387"/>
              <w:rPr>
                <w:color w:val="000080"/>
              </w:rPr>
            </w:pPr>
            <w:r w:rsidRPr="004871C0">
              <w:rPr>
                <w:noProof/>
                <w:color w:val="000080"/>
                <w:lang w:bidi="ar-SA"/>
              </w:rPr>
              <w:drawing>
                <wp:inline distT="0" distB="0" distL="0" distR="0" wp14:anchorId="4FFC31AA" wp14:editId="1A05ACA3">
                  <wp:extent cx="467310" cy="1008000"/>
                  <wp:effectExtent l="0" t="0" r="9525" b="1905"/>
                  <wp:docPr id="81" name="Picture 81" descr="A white bottle with black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A white bottle with black label&#10;&#10;Description automatically generated"/>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467310" cy="1008000"/>
                          </a:xfrm>
                          <a:prstGeom prst="rect">
                            <a:avLst/>
                          </a:prstGeom>
                          <a:noFill/>
                          <a:ln>
                            <a:noFill/>
                          </a:ln>
                        </pic:spPr>
                      </pic:pic>
                    </a:graphicData>
                  </a:graphic>
                </wp:inline>
              </w:drawing>
            </w:r>
          </w:p>
        </w:tc>
        <w:tc>
          <w:tcPr>
            <w:tcW w:w="1805" w:type="dxa"/>
          </w:tcPr>
          <w:p w14:paraId="5D5AE0E1" w14:textId="77777777" w:rsidR="00437E8A" w:rsidRPr="004871C0" w:rsidRDefault="00437E8A" w:rsidP="003729D0">
            <w:pPr>
              <w:pStyle w:val="TableParagraph"/>
              <w:spacing w:line="276" w:lineRule="auto"/>
              <w:ind w:right="256"/>
              <w:rPr>
                <w:b/>
                <w:bCs/>
                <w:color w:val="000080"/>
              </w:rPr>
            </w:pPr>
            <w:r w:rsidRPr="004871C0">
              <w:rPr>
                <w:b/>
                <w:bCs/>
                <w:color w:val="000080"/>
              </w:rPr>
              <w:t>Health Visitor or Family Nurse</w:t>
            </w:r>
            <w:r w:rsidRPr="004871C0" w:rsidDel="003E2415">
              <w:rPr>
                <w:b/>
                <w:bCs/>
                <w:color w:val="000080"/>
              </w:rPr>
              <w:t xml:space="preserve"> </w:t>
            </w:r>
          </w:p>
        </w:tc>
        <w:tc>
          <w:tcPr>
            <w:tcW w:w="3063" w:type="dxa"/>
          </w:tcPr>
          <w:p w14:paraId="0271FE18" w14:textId="77777777" w:rsidR="00437E8A" w:rsidRPr="004871C0" w:rsidRDefault="00437E8A" w:rsidP="003729D0">
            <w:pPr>
              <w:pStyle w:val="TableParagraph"/>
              <w:spacing w:line="221" w:lineRule="exact"/>
              <w:rPr>
                <w:b/>
                <w:bCs/>
                <w:color w:val="000080"/>
              </w:rPr>
            </w:pPr>
            <w:r w:rsidRPr="004871C0">
              <w:rPr>
                <w:b/>
                <w:bCs/>
                <w:color w:val="000080"/>
              </w:rPr>
              <w:t>Pro health solutions</w:t>
            </w:r>
            <w:r w:rsidRPr="004871C0" w:rsidDel="003E2415">
              <w:rPr>
                <w:b/>
                <w:bCs/>
                <w:color w:val="000080"/>
              </w:rPr>
              <w:t xml:space="preserve"> </w:t>
            </w:r>
          </w:p>
        </w:tc>
        <w:tc>
          <w:tcPr>
            <w:tcW w:w="4496" w:type="dxa"/>
            <w:vMerge w:val="restart"/>
          </w:tcPr>
          <w:p w14:paraId="6A2D96D6" w14:textId="77777777" w:rsidR="00437E8A" w:rsidRPr="004871C0" w:rsidRDefault="00437E8A" w:rsidP="003729D0">
            <w:pPr>
              <w:pStyle w:val="TableParagraph"/>
              <w:rPr>
                <w:color w:val="000080"/>
              </w:rPr>
            </w:pPr>
            <w:r w:rsidRPr="004871C0">
              <w:rPr>
                <w:color w:val="000080"/>
              </w:rPr>
              <w:t>This tub contains 120 tablets and will last for approximately 4 months</w:t>
            </w:r>
          </w:p>
          <w:p w14:paraId="720091D1" w14:textId="77777777" w:rsidR="00437E8A" w:rsidRPr="004871C0" w:rsidRDefault="00437E8A" w:rsidP="003729D0">
            <w:pPr>
              <w:pStyle w:val="TableParagraph"/>
              <w:rPr>
                <w:color w:val="000080"/>
              </w:rPr>
            </w:pPr>
            <w:r w:rsidRPr="004871C0">
              <w:rPr>
                <w:color w:val="000080"/>
              </w:rPr>
              <w:t xml:space="preserve">. </w:t>
            </w:r>
          </w:p>
          <w:p w14:paraId="1AE6FC5C" w14:textId="77777777" w:rsidR="00437E8A" w:rsidRPr="004871C0" w:rsidRDefault="00437E8A" w:rsidP="003729D0">
            <w:pPr>
              <w:pStyle w:val="TableParagraph"/>
              <w:rPr>
                <w:color w:val="000080"/>
              </w:rPr>
            </w:pPr>
            <w:r w:rsidRPr="004871C0">
              <w:rPr>
                <w:color w:val="000080"/>
              </w:rPr>
              <w:t>Midwives will issue the first pot prior to discharge from hospital</w:t>
            </w:r>
          </w:p>
        </w:tc>
      </w:tr>
      <w:tr w:rsidR="004871C0" w:rsidRPr="004871C0" w14:paraId="2284BDCC" w14:textId="77777777" w:rsidTr="003729D0">
        <w:trPr>
          <w:trHeight w:val="782"/>
        </w:trPr>
        <w:tc>
          <w:tcPr>
            <w:tcW w:w="1827" w:type="dxa"/>
            <w:vMerge/>
            <w:tcBorders>
              <w:top w:val="nil"/>
            </w:tcBorders>
            <w:shd w:val="clear" w:color="auto" w:fill="EEECE1" w:themeFill="background2"/>
          </w:tcPr>
          <w:p w14:paraId="0E05AC93" w14:textId="77777777" w:rsidR="00437E8A" w:rsidRPr="004871C0" w:rsidRDefault="00437E8A" w:rsidP="003729D0">
            <w:pPr>
              <w:rPr>
                <w:color w:val="000080"/>
                <w:sz w:val="2"/>
                <w:szCs w:val="2"/>
              </w:rPr>
            </w:pPr>
          </w:p>
        </w:tc>
        <w:tc>
          <w:tcPr>
            <w:tcW w:w="2787" w:type="dxa"/>
            <w:vMerge/>
            <w:tcBorders>
              <w:top w:val="nil"/>
            </w:tcBorders>
          </w:tcPr>
          <w:p w14:paraId="0ABA3B87" w14:textId="77777777" w:rsidR="00437E8A" w:rsidRPr="004871C0" w:rsidRDefault="00437E8A" w:rsidP="003729D0">
            <w:pPr>
              <w:rPr>
                <w:color w:val="000080"/>
                <w:sz w:val="2"/>
                <w:szCs w:val="2"/>
              </w:rPr>
            </w:pPr>
          </w:p>
        </w:tc>
        <w:tc>
          <w:tcPr>
            <w:tcW w:w="1889" w:type="dxa"/>
            <w:vMerge/>
            <w:tcBorders>
              <w:top w:val="nil"/>
            </w:tcBorders>
          </w:tcPr>
          <w:p w14:paraId="258A5F65" w14:textId="77777777" w:rsidR="00437E8A" w:rsidRPr="004871C0" w:rsidRDefault="00437E8A" w:rsidP="003729D0">
            <w:pPr>
              <w:rPr>
                <w:color w:val="000080"/>
                <w:sz w:val="2"/>
                <w:szCs w:val="2"/>
              </w:rPr>
            </w:pPr>
          </w:p>
        </w:tc>
        <w:tc>
          <w:tcPr>
            <w:tcW w:w="1805" w:type="dxa"/>
          </w:tcPr>
          <w:p w14:paraId="487A65C1" w14:textId="77777777" w:rsidR="00437E8A" w:rsidRPr="004871C0" w:rsidRDefault="00437E8A" w:rsidP="003729D0">
            <w:pPr>
              <w:pStyle w:val="TableParagraph"/>
              <w:spacing w:before="10"/>
              <w:ind w:left="0"/>
              <w:rPr>
                <w:b/>
                <w:bCs/>
                <w:color w:val="000080"/>
                <w:sz w:val="21"/>
              </w:rPr>
            </w:pPr>
          </w:p>
          <w:p w14:paraId="1A9E8292" w14:textId="77777777" w:rsidR="00437E8A" w:rsidRPr="004871C0" w:rsidRDefault="00437E8A" w:rsidP="003729D0">
            <w:pPr>
              <w:pStyle w:val="TableParagraph"/>
              <w:rPr>
                <w:b/>
                <w:bCs/>
                <w:color w:val="000080"/>
              </w:rPr>
            </w:pPr>
            <w:r w:rsidRPr="004871C0">
              <w:rPr>
                <w:b/>
                <w:bCs/>
                <w:color w:val="000080"/>
              </w:rPr>
              <w:t>Targeted</w:t>
            </w:r>
          </w:p>
        </w:tc>
        <w:tc>
          <w:tcPr>
            <w:tcW w:w="3063" w:type="dxa"/>
          </w:tcPr>
          <w:p w14:paraId="4E03CC44" w14:textId="77777777" w:rsidR="00437E8A" w:rsidRPr="004871C0" w:rsidRDefault="00437E8A" w:rsidP="003729D0">
            <w:pPr>
              <w:pStyle w:val="TableParagraph"/>
              <w:spacing w:before="22"/>
              <w:ind w:right="680"/>
              <w:rPr>
                <w:b/>
                <w:bCs/>
                <w:color w:val="000080"/>
              </w:rPr>
            </w:pPr>
            <w:r w:rsidRPr="004871C0">
              <w:rPr>
                <w:b/>
                <w:bCs/>
                <w:color w:val="000080"/>
              </w:rPr>
              <w:t>HIRS VT1BAB/001/VT</w:t>
            </w:r>
            <w:r w:rsidRPr="004871C0" w:rsidDel="003E2415">
              <w:rPr>
                <w:b/>
                <w:bCs/>
                <w:color w:val="000080"/>
              </w:rPr>
              <w:t xml:space="preserve"> </w:t>
            </w:r>
          </w:p>
        </w:tc>
        <w:tc>
          <w:tcPr>
            <w:tcW w:w="4496" w:type="dxa"/>
            <w:vMerge/>
            <w:tcBorders>
              <w:top w:val="nil"/>
            </w:tcBorders>
          </w:tcPr>
          <w:p w14:paraId="02C03382" w14:textId="77777777" w:rsidR="00437E8A" w:rsidRPr="004871C0" w:rsidRDefault="00437E8A" w:rsidP="003729D0">
            <w:pPr>
              <w:rPr>
                <w:color w:val="000080"/>
                <w:sz w:val="2"/>
                <w:szCs w:val="2"/>
              </w:rPr>
            </w:pPr>
          </w:p>
        </w:tc>
      </w:tr>
      <w:tr w:rsidR="004871C0" w:rsidRPr="004871C0" w14:paraId="0FBE8C93" w14:textId="77777777" w:rsidTr="003729D0">
        <w:trPr>
          <w:trHeight w:val="896"/>
        </w:trPr>
        <w:tc>
          <w:tcPr>
            <w:tcW w:w="1827" w:type="dxa"/>
            <w:vMerge w:val="restart"/>
            <w:shd w:val="clear" w:color="auto" w:fill="EEECE1" w:themeFill="background2"/>
          </w:tcPr>
          <w:p w14:paraId="5971FE19" w14:textId="77777777" w:rsidR="00437E8A" w:rsidRPr="004871C0" w:rsidRDefault="00437E8A" w:rsidP="003729D0">
            <w:pPr>
              <w:pStyle w:val="TableParagraph"/>
              <w:spacing w:line="221" w:lineRule="exact"/>
              <w:rPr>
                <w:b/>
                <w:color w:val="000080"/>
              </w:rPr>
            </w:pPr>
            <w:r w:rsidRPr="004871C0">
              <w:rPr>
                <w:b/>
                <w:color w:val="000080"/>
              </w:rPr>
              <w:t>HV 3/4 months</w:t>
            </w:r>
          </w:p>
          <w:p w14:paraId="052DDE67" w14:textId="77777777" w:rsidR="00437E8A" w:rsidRPr="004871C0" w:rsidRDefault="00437E8A" w:rsidP="003729D0">
            <w:pPr>
              <w:pStyle w:val="TableParagraph"/>
              <w:spacing w:line="221" w:lineRule="exact"/>
              <w:rPr>
                <w:b/>
                <w:color w:val="000080"/>
              </w:rPr>
            </w:pPr>
          </w:p>
          <w:p w14:paraId="4BB9B650" w14:textId="77777777" w:rsidR="00437E8A" w:rsidRPr="004871C0" w:rsidRDefault="00437E8A" w:rsidP="003729D0">
            <w:pPr>
              <w:pStyle w:val="TableParagraph"/>
              <w:spacing w:line="221" w:lineRule="exact"/>
              <w:rPr>
                <w:b/>
                <w:color w:val="000080"/>
              </w:rPr>
            </w:pPr>
          </w:p>
          <w:p w14:paraId="2E93EAF0" w14:textId="77777777" w:rsidR="00437E8A" w:rsidRPr="004871C0" w:rsidRDefault="00437E8A" w:rsidP="003729D0">
            <w:pPr>
              <w:pStyle w:val="TableParagraph"/>
              <w:spacing w:line="221" w:lineRule="exact"/>
              <w:rPr>
                <w:b/>
                <w:color w:val="000080"/>
              </w:rPr>
            </w:pPr>
          </w:p>
          <w:p w14:paraId="7BA8C4C9" w14:textId="77777777" w:rsidR="00437E8A" w:rsidRPr="004871C0" w:rsidRDefault="00437E8A" w:rsidP="003729D0">
            <w:pPr>
              <w:pStyle w:val="TableParagraph"/>
              <w:spacing w:line="221" w:lineRule="exact"/>
              <w:rPr>
                <w:b/>
                <w:color w:val="000080"/>
              </w:rPr>
            </w:pPr>
          </w:p>
        </w:tc>
        <w:tc>
          <w:tcPr>
            <w:tcW w:w="2787" w:type="dxa"/>
            <w:vMerge w:val="restart"/>
          </w:tcPr>
          <w:p w14:paraId="14925DCA" w14:textId="77777777" w:rsidR="00437E8A" w:rsidRPr="004871C0" w:rsidRDefault="00437E8A" w:rsidP="003729D0">
            <w:pPr>
              <w:pStyle w:val="TableParagraph"/>
              <w:ind w:left="0"/>
              <w:rPr>
                <w:color w:val="000080"/>
              </w:rPr>
            </w:pPr>
            <w:r w:rsidRPr="004871C0">
              <w:rPr>
                <w:b/>
                <w:color w:val="000080"/>
              </w:rPr>
              <w:t xml:space="preserve">Vitamin drops </w:t>
            </w:r>
            <w:r w:rsidRPr="004871C0">
              <w:rPr>
                <w:color w:val="000080"/>
              </w:rPr>
              <w:t>per guidance:</w:t>
            </w:r>
          </w:p>
          <w:p w14:paraId="4E24D125" w14:textId="77777777" w:rsidR="00437E8A" w:rsidRPr="004871C0" w:rsidRDefault="00437E8A" w:rsidP="003729D0">
            <w:pPr>
              <w:pStyle w:val="TableParagraph"/>
              <w:rPr>
                <w:color w:val="000080"/>
              </w:rPr>
            </w:pPr>
          </w:p>
          <w:p w14:paraId="75784C35" w14:textId="77777777" w:rsidR="00437E8A" w:rsidRPr="004871C0" w:rsidRDefault="00437E8A" w:rsidP="003729D0">
            <w:pPr>
              <w:pStyle w:val="TableParagraph"/>
              <w:ind w:left="0"/>
              <w:rPr>
                <w:color w:val="000080"/>
              </w:rPr>
            </w:pPr>
            <w:r w:rsidRPr="004871C0">
              <w:rPr>
                <w:color w:val="000080"/>
              </w:rPr>
              <w:t xml:space="preserve">1 bottle at 4 months – </w:t>
            </w:r>
            <w:r w:rsidRPr="004871C0">
              <w:rPr>
                <w:b/>
                <w:bCs/>
                <w:color w:val="000080"/>
              </w:rPr>
              <w:t>HV/FN</w:t>
            </w:r>
          </w:p>
          <w:p w14:paraId="2310904E" w14:textId="77777777" w:rsidR="00437E8A" w:rsidRPr="004871C0" w:rsidRDefault="00437E8A" w:rsidP="003729D0">
            <w:pPr>
              <w:pStyle w:val="TableParagraph"/>
              <w:ind w:left="0"/>
              <w:rPr>
                <w:color w:val="000080"/>
              </w:rPr>
            </w:pPr>
            <w:r w:rsidRPr="004871C0">
              <w:rPr>
                <w:color w:val="000080"/>
              </w:rPr>
              <w:t xml:space="preserve">2 bottles at 8 months </w:t>
            </w:r>
            <w:r w:rsidRPr="004871C0">
              <w:rPr>
                <w:b/>
                <w:bCs/>
                <w:color w:val="000080"/>
              </w:rPr>
              <w:t>– HV/FN</w:t>
            </w:r>
          </w:p>
          <w:p w14:paraId="4D7CCE56" w14:textId="77777777" w:rsidR="00437E8A" w:rsidRPr="004871C0" w:rsidRDefault="00437E8A" w:rsidP="003729D0">
            <w:pPr>
              <w:pStyle w:val="TableParagraph"/>
              <w:ind w:left="0"/>
              <w:rPr>
                <w:color w:val="000080"/>
              </w:rPr>
            </w:pPr>
            <w:r w:rsidRPr="004871C0">
              <w:rPr>
                <w:color w:val="000080"/>
              </w:rPr>
              <w:t xml:space="preserve">3 bottles at 13/15 months- </w:t>
            </w:r>
            <w:r w:rsidRPr="004871C0">
              <w:rPr>
                <w:b/>
                <w:bCs/>
                <w:color w:val="000080"/>
              </w:rPr>
              <w:t>HV/FN</w:t>
            </w:r>
          </w:p>
          <w:p w14:paraId="48049674" w14:textId="77777777" w:rsidR="00437E8A" w:rsidRPr="004871C0" w:rsidRDefault="00437E8A" w:rsidP="003729D0">
            <w:pPr>
              <w:pStyle w:val="TableParagraph"/>
              <w:ind w:left="0"/>
              <w:rPr>
                <w:color w:val="000080"/>
              </w:rPr>
            </w:pPr>
            <w:r w:rsidRPr="004871C0">
              <w:rPr>
                <w:color w:val="000080"/>
              </w:rPr>
              <w:t xml:space="preserve">2 bottles at 27/30 months – </w:t>
            </w:r>
            <w:r w:rsidRPr="004871C0">
              <w:rPr>
                <w:b/>
                <w:bCs/>
                <w:color w:val="000080"/>
              </w:rPr>
              <w:t>HV</w:t>
            </w:r>
          </w:p>
          <w:p w14:paraId="730CB87A" w14:textId="77777777" w:rsidR="00437E8A" w:rsidRPr="004871C0" w:rsidRDefault="00437E8A" w:rsidP="003729D0">
            <w:pPr>
              <w:pStyle w:val="TableParagraph"/>
              <w:ind w:left="0"/>
              <w:rPr>
                <w:color w:val="000080"/>
              </w:rPr>
            </w:pPr>
          </w:p>
        </w:tc>
        <w:tc>
          <w:tcPr>
            <w:tcW w:w="1889" w:type="dxa"/>
            <w:vMerge w:val="restart"/>
          </w:tcPr>
          <w:p w14:paraId="4A0E2671" w14:textId="77777777" w:rsidR="00437E8A" w:rsidRPr="004871C0" w:rsidRDefault="00437E8A" w:rsidP="003729D0">
            <w:pPr>
              <w:pStyle w:val="TableParagraph"/>
              <w:spacing w:before="5"/>
              <w:ind w:left="0"/>
              <w:rPr>
                <w:color w:val="000080"/>
                <w:sz w:val="15"/>
              </w:rPr>
            </w:pPr>
            <w:r w:rsidRPr="004871C0">
              <w:rPr>
                <w:noProof/>
                <w:color w:val="000080"/>
                <w:lang w:bidi="ar-SA"/>
              </w:rPr>
              <w:drawing>
                <wp:anchor distT="0" distB="0" distL="114300" distR="114300" simplePos="0" relativeHeight="251658302" behindDoc="0" locked="0" layoutInCell="1" allowOverlap="1" wp14:anchorId="37154249" wp14:editId="2C2A4045">
                  <wp:simplePos x="0" y="0"/>
                  <wp:positionH relativeFrom="column">
                    <wp:posOffset>327025</wp:posOffset>
                  </wp:positionH>
                  <wp:positionV relativeFrom="paragraph">
                    <wp:posOffset>120281</wp:posOffset>
                  </wp:positionV>
                  <wp:extent cx="618975" cy="795131"/>
                  <wp:effectExtent l="0" t="0" r="0" b="5080"/>
                  <wp:wrapNone/>
                  <wp:docPr id="145" name="Picture 145" descr="A close-up of a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A close-up of a label&#10;&#10;Description automatically generated"/>
                          <pic:cNvPicPr/>
                        </pic:nvPicPr>
                        <pic:blipFill>
                          <a:blip r:embed="rId250" cstate="print"/>
                          <a:stretch>
                            <a:fillRect/>
                          </a:stretch>
                        </pic:blipFill>
                        <pic:spPr>
                          <a:xfrm>
                            <a:off x="0" y="0"/>
                            <a:ext cx="618975" cy="795131"/>
                          </a:xfrm>
                          <a:prstGeom prst="rect">
                            <a:avLst/>
                          </a:prstGeom>
                        </pic:spPr>
                      </pic:pic>
                    </a:graphicData>
                  </a:graphic>
                </wp:anchor>
              </w:drawing>
            </w:r>
          </w:p>
        </w:tc>
        <w:tc>
          <w:tcPr>
            <w:tcW w:w="1805" w:type="dxa"/>
          </w:tcPr>
          <w:p w14:paraId="1BE59C4A" w14:textId="77777777" w:rsidR="00437E8A" w:rsidRPr="004871C0" w:rsidRDefault="00437E8A" w:rsidP="003729D0">
            <w:pPr>
              <w:pStyle w:val="TableParagraph"/>
              <w:spacing w:line="276" w:lineRule="auto"/>
              <w:rPr>
                <w:b/>
                <w:bCs/>
                <w:color w:val="000080"/>
              </w:rPr>
            </w:pPr>
            <w:r w:rsidRPr="004871C0">
              <w:rPr>
                <w:b/>
                <w:bCs/>
                <w:color w:val="000080"/>
              </w:rPr>
              <w:t>Health Visitor or Family Nurse</w:t>
            </w:r>
          </w:p>
        </w:tc>
        <w:tc>
          <w:tcPr>
            <w:tcW w:w="3063" w:type="dxa"/>
          </w:tcPr>
          <w:p w14:paraId="52A97130" w14:textId="77777777" w:rsidR="00437E8A" w:rsidRPr="004871C0" w:rsidRDefault="00437E8A" w:rsidP="003729D0">
            <w:pPr>
              <w:pStyle w:val="TableParagraph"/>
              <w:spacing w:line="221" w:lineRule="exact"/>
              <w:rPr>
                <w:b/>
                <w:bCs/>
                <w:color w:val="000080"/>
              </w:rPr>
            </w:pPr>
            <w:r w:rsidRPr="004871C0">
              <w:rPr>
                <w:b/>
                <w:bCs/>
                <w:color w:val="000080"/>
              </w:rPr>
              <w:t>Pro health solutions</w:t>
            </w:r>
          </w:p>
        </w:tc>
        <w:tc>
          <w:tcPr>
            <w:tcW w:w="4496" w:type="dxa"/>
            <w:vMerge w:val="restart"/>
            <w:shd w:val="clear" w:color="auto" w:fill="FFFFFF" w:themeFill="background1"/>
          </w:tcPr>
          <w:p w14:paraId="49682204" w14:textId="77777777" w:rsidR="00437E8A" w:rsidRPr="004871C0" w:rsidRDefault="00437E8A" w:rsidP="003729D0">
            <w:pPr>
              <w:pStyle w:val="TableParagraph"/>
              <w:rPr>
                <w:color w:val="000080"/>
              </w:rPr>
            </w:pPr>
            <w:r w:rsidRPr="004871C0">
              <w:rPr>
                <w:color w:val="000080"/>
              </w:rPr>
              <w:t>Every child under 3 is now entitled to free vitamin D drops</w:t>
            </w:r>
          </w:p>
          <w:p w14:paraId="3AEDDCA7" w14:textId="77777777" w:rsidR="00437E8A" w:rsidRPr="004871C0" w:rsidRDefault="00437E8A" w:rsidP="003729D0">
            <w:pPr>
              <w:pStyle w:val="TableParagraph"/>
              <w:rPr>
                <w:color w:val="000080"/>
              </w:rPr>
            </w:pPr>
          </w:p>
          <w:p w14:paraId="5236CD68" w14:textId="77777777" w:rsidR="00437E8A" w:rsidRPr="004871C0" w:rsidRDefault="00437E8A" w:rsidP="003729D0">
            <w:pPr>
              <w:pStyle w:val="TableParagraph"/>
              <w:rPr>
                <w:color w:val="000080"/>
              </w:rPr>
            </w:pPr>
            <w:r w:rsidRPr="004871C0">
              <w:rPr>
                <w:color w:val="000080"/>
              </w:rPr>
              <w:t>Babies who are fed more than 500mls formula per day do not need any vitamin drops as formula contains vitamin D.</w:t>
            </w:r>
          </w:p>
          <w:p w14:paraId="1B72E759" w14:textId="77777777" w:rsidR="00437E8A" w:rsidRPr="004871C0" w:rsidRDefault="00437E8A" w:rsidP="003729D0">
            <w:pPr>
              <w:pStyle w:val="TableParagraph"/>
              <w:rPr>
                <w:color w:val="000080"/>
              </w:rPr>
            </w:pPr>
          </w:p>
          <w:p w14:paraId="22220FA2" w14:textId="77777777" w:rsidR="00437E8A" w:rsidRPr="004871C0" w:rsidRDefault="00437E8A" w:rsidP="003729D0">
            <w:pPr>
              <w:pStyle w:val="TableParagraph"/>
              <w:rPr>
                <w:color w:val="000080"/>
              </w:rPr>
            </w:pPr>
            <w:r w:rsidRPr="004871C0">
              <w:rPr>
                <w:color w:val="000080"/>
              </w:rPr>
              <w:t>Each bottle contains 120 doses which will last for 4 months</w:t>
            </w:r>
          </w:p>
        </w:tc>
      </w:tr>
      <w:tr w:rsidR="004871C0" w:rsidRPr="004871C0" w14:paraId="4AD4BE3B" w14:textId="77777777" w:rsidTr="003729D0">
        <w:trPr>
          <w:trHeight w:val="896"/>
        </w:trPr>
        <w:tc>
          <w:tcPr>
            <w:tcW w:w="1827" w:type="dxa"/>
            <w:vMerge/>
            <w:shd w:val="clear" w:color="auto" w:fill="EEECE1" w:themeFill="background2"/>
          </w:tcPr>
          <w:p w14:paraId="1C23AB43" w14:textId="77777777" w:rsidR="00437E8A" w:rsidRPr="004871C0" w:rsidRDefault="00437E8A" w:rsidP="003729D0">
            <w:pPr>
              <w:pStyle w:val="TableParagraph"/>
              <w:spacing w:line="221" w:lineRule="exact"/>
              <w:rPr>
                <w:b/>
                <w:color w:val="000080"/>
              </w:rPr>
            </w:pPr>
          </w:p>
        </w:tc>
        <w:tc>
          <w:tcPr>
            <w:tcW w:w="2787" w:type="dxa"/>
            <w:vMerge/>
          </w:tcPr>
          <w:p w14:paraId="1F6DE43C" w14:textId="77777777" w:rsidR="00437E8A" w:rsidRPr="004871C0" w:rsidRDefault="00437E8A" w:rsidP="003729D0">
            <w:pPr>
              <w:pStyle w:val="TableParagraph"/>
              <w:rPr>
                <w:b/>
                <w:color w:val="000080"/>
              </w:rPr>
            </w:pPr>
          </w:p>
        </w:tc>
        <w:tc>
          <w:tcPr>
            <w:tcW w:w="1889" w:type="dxa"/>
            <w:vMerge/>
          </w:tcPr>
          <w:p w14:paraId="55D9A2CB" w14:textId="77777777" w:rsidR="00437E8A" w:rsidRPr="004871C0" w:rsidRDefault="00437E8A" w:rsidP="003729D0">
            <w:pPr>
              <w:pStyle w:val="TableParagraph"/>
              <w:spacing w:before="5"/>
              <w:ind w:left="0"/>
              <w:rPr>
                <w:noProof/>
                <w:color w:val="000080"/>
              </w:rPr>
            </w:pPr>
          </w:p>
        </w:tc>
        <w:tc>
          <w:tcPr>
            <w:tcW w:w="1805" w:type="dxa"/>
          </w:tcPr>
          <w:p w14:paraId="19472D26" w14:textId="77777777" w:rsidR="00437E8A" w:rsidRPr="004871C0" w:rsidRDefault="00437E8A" w:rsidP="003729D0">
            <w:pPr>
              <w:pStyle w:val="TableParagraph"/>
              <w:spacing w:line="276" w:lineRule="auto"/>
              <w:rPr>
                <w:b/>
                <w:bCs/>
                <w:color w:val="000080"/>
              </w:rPr>
            </w:pPr>
            <w:r w:rsidRPr="004871C0">
              <w:rPr>
                <w:b/>
                <w:bCs/>
                <w:color w:val="000080"/>
              </w:rPr>
              <w:t>Universal</w:t>
            </w:r>
          </w:p>
        </w:tc>
        <w:tc>
          <w:tcPr>
            <w:tcW w:w="3063" w:type="dxa"/>
          </w:tcPr>
          <w:p w14:paraId="5A9BD7C1" w14:textId="77777777" w:rsidR="00437E8A" w:rsidRPr="004871C0" w:rsidRDefault="00437E8A" w:rsidP="003729D0">
            <w:pPr>
              <w:pStyle w:val="TableParagraph"/>
              <w:spacing w:line="221" w:lineRule="exact"/>
              <w:rPr>
                <w:b/>
                <w:bCs/>
                <w:color w:val="000080"/>
              </w:rPr>
            </w:pPr>
            <w:r w:rsidRPr="004871C0">
              <w:rPr>
                <w:b/>
                <w:bCs/>
                <w:color w:val="000080"/>
              </w:rPr>
              <w:t>HIRS VT1BAB/002/VT</w:t>
            </w:r>
          </w:p>
        </w:tc>
        <w:tc>
          <w:tcPr>
            <w:tcW w:w="4496" w:type="dxa"/>
            <w:vMerge/>
            <w:shd w:val="clear" w:color="auto" w:fill="FFFFFF" w:themeFill="background1"/>
          </w:tcPr>
          <w:p w14:paraId="27B0F5DC" w14:textId="77777777" w:rsidR="00437E8A" w:rsidRPr="004871C0" w:rsidRDefault="00437E8A" w:rsidP="003729D0">
            <w:pPr>
              <w:pStyle w:val="TableParagraph"/>
              <w:rPr>
                <w:noProof/>
                <w:color w:val="000080"/>
              </w:rPr>
            </w:pPr>
          </w:p>
        </w:tc>
      </w:tr>
      <w:tr w:rsidR="004871C0" w:rsidRPr="004871C0" w14:paraId="5D439E25" w14:textId="77777777" w:rsidTr="003729D0">
        <w:trPr>
          <w:trHeight w:val="993"/>
        </w:trPr>
        <w:tc>
          <w:tcPr>
            <w:tcW w:w="1827" w:type="dxa"/>
            <w:vMerge w:val="restart"/>
            <w:shd w:val="clear" w:color="auto" w:fill="EEECE1" w:themeFill="background2"/>
          </w:tcPr>
          <w:p w14:paraId="5E92B7F2" w14:textId="77777777" w:rsidR="00437E8A" w:rsidRPr="004871C0" w:rsidRDefault="00437E8A" w:rsidP="003729D0">
            <w:pPr>
              <w:pStyle w:val="TableParagraph"/>
              <w:ind w:left="0"/>
              <w:rPr>
                <w:b/>
                <w:color w:val="000080"/>
              </w:rPr>
            </w:pPr>
            <w:r w:rsidRPr="004871C0">
              <w:rPr>
                <w:b/>
                <w:color w:val="000080"/>
              </w:rPr>
              <w:t>HV 3/6 months</w:t>
            </w:r>
          </w:p>
          <w:p w14:paraId="3DA7A8F0" w14:textId="77777777" w:rsidR="00437E8A" w:rsidRPr="004871C0" w:rsidRDefault="00437E8A" w:rsidP="003729D0">
            <w:pPr>
              <w:pStyle w:val="TableParagraph"/>
              <w:ind w:left="0"/>
              <w:rPr>
                <w:b/>
                <w:color w:val="000080"/>
              </w:rPr>
            </w:pPr>
          </w:p>
          <w:p w14:paraId="6408D9D9" w14:textId="77777777" w:rsidR="00437E8A" w:rsidRPr="004871C0" w:rsidRDefault="00437E8A" w:rsidP="003729D0">
            <w:pPr>
              <w:pStyle w:val="TableParagraph"/>
              <w:ind w:left="0"/>
              <w:rPr>
                <w:rFonts w:ascii="Times New Roman"/>
                <w:color w:val="000080"/>
                <w:sz w:val="18"/>
              </w:rPr>
            </w:pPr>
          </w:p>
        </w:tc>
        <w:tc>
          <w:tcPr>
            <w:tcW w:w="2787" w:type="dxa"/>
            <w:vMerge w:val="restart"/>
          </w:tcPr>
          <w:p w14:paraId="429A51CB" w14:textId="77777777" w:rsidR="00437E8A" w:rsidRPr="004871C0" w:rsidRDefault="00437E8A" w:rsidP="003729D0">
            <w:pPr>
              <w:pStyle w:val="TableParagraph"/>
              <w:ind w:right="804"/>
              <w:rPr>
                <w:b/>
                <w:color w:val="000080"/>
              </w:rPr>
            </w:pPr>
            <w:r w:rsidRPr="004871C0">
              <w:rPr>
                <w:b/>
                <w:color w:val="000080"/>
              </w:rPr>
              <w:t>Free Flow Drinking Cup</w:t>
            </w:r>
          </w:p>
          <w:p w14:paraId="3540AB2B" w14:textId="1FD4A26E" w:rsidR="00437E8A" w:rsidRPr="004871C0" w:rsidRDefault="00437E8A" w:rsidP="003729D0">
            <w:pPr>
              <w:pStyle w:val="TableParagraph"/>
              <w:ind w:right="237"/>
              <w:rPr>
                <w:b/>
                <w:bCs/>
                <w:color w:val="000080"/>
              </w:rPr>
            </w:pPr>
            <w:r w:rsidRPr="004871C0">
              <w:rPr>
                <w:color w:val="000080"/>
              </w:rPr>
              <w:t xml:space="preserve">Universally to all babies </w:t>
            </w:r>
          </w:p>
        </w:tc>
        <w:tc>
          <w:tcPr>
            <w:tcW w:w="1889" w:type="dxa"/>
            <w:vMerge w:val="restart"/>
          </w:tcPr>
          <w:p w14:paraId="0CF362F9" w14:textId="77777777" w:rsidR="00437E8A" w:rsidRPr="004871C0" w:rsidRDefault="00437E8A" w:rsidP="003729D0">
            <w:pPr>
              <w:pStyle w:val="TableParagraph"/>
              <w:ind w:left="0"/>
              <w:rPr>
                <w:rFonts w:ascii="Times New Roman"/>
                <w:color w:val="000080"/>
                <w:sz w:val="18"/>
              </w:rPr>
            </w:pPr>
            <w:r w:rsidRPr="004871C0">
              <w:rPr>
                <w:rFonts w:ascii="Times New Roman"/>
                <w:noProof/>
                <w:color w:val="000080"/>
                <w:sz w:val="18"/>
                <w:lang w:bidi="ar-SA"/>
              </w:rPr>
              <w:drawing>
                <wp:anchor distT="0" distB="0" distL="114300" distR="114300" simplePos="0" relativeHeight="251658300" behindDoc="0" locked="0" layoutInCell="1" allowOverlap="1" wp14:anchorId="29B89403" wp14:editId="6BF06DFB">
                  <wp:simplePos x="0" y="0"/>
                  <wp:positionH relativeFrom="column">
                    <wp:posOffset>198127</wp:posOffset>
                  </wp:positionH>
                  <wp:positionV relativeFrom="paragraph">
                    <wp:posOffset>71479</wp:posOffset>
                  </wp:positionV>
                  <wp:extent cx="751840" cy="500862"/>
                  <wp:effectExtent l="0" t="0" r="0" b="0"/>
                  <wp:wrapNone/>
                  <wp:docPr id="62" name="Picture 62" descr="A couple of plastic cu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couple of plastic cups&#10;&#10;Description automatically generated"/>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751840" cy="500862"/>
                          </a:xfrm>
                          <a:prstGeom prst="rect">
                            <a:avLst/>
                          </a:prstGeom>
                          <a:noFill/>
                        </pic:spPr>
                      </pic:pic>
                    </a:graphicData>
                  </a:graphic>
                </wp:anchor>
              </w:drawing>
            </w:r>
          </w:p>
        </w:tc>
        <w:tc>
          <w:tcPr>
            <w:tcW w:w="1805" w:type="dxa"/>
          </w:tcPr>
          <w:p w14:paraId="70288F78" w14:textId="5495AF3F" w:rsidR="00437E8A" w:rsidRPr="004871C0" w:rsidRDefault="00437E8A" w:rsidP="003729D0">
            <w:pPr>
              <w:pStyle w:val="TableParagraph"/>
              <w:spacing w:line="276" w:lineRule="auto"/>
              <w:ind w:right="266"/>
              <w:jc w:val="both"/>
              <w:rPr>
                <w:b/>
                <w:bCs/>
                <w:color w:val="000080"/>
              </w:rPr>
            </w:pPr>
            <w:r w:rsidRPr="004871C0">
              <w:rPr>
                <w:b/>
                <w:bCs/>
                <w:color w:val="000080"/>
              </w:rPr>
              <w:t>Health Visitor</w:t>
            </w:r>
            <w:r w:rsidRPr="004871C0">
              <w:rPr>
                <w:b/>
                <w:bCs/>
                <w:color w:val="000080"/>
                <w:spacing w:val="-7"/>
              </w:rPr>
              <w:t xml:space="preserve"> </w:t>
            </w:r>
            <w:r w:rsidRPr="004871C0">
              <w:rPr>
                <w:b/>
                <w:bCs/>
                <w:color w:val="000080"/>
              </w:rPr>
              <w:t>or Family Nurse or COHT</w:t>
            </w:r>
          </w:p>
        </w:tc>
        <w:tc>
          <w:tcPr>
            <w:tcW w:w="3063" w:type="dxa"/>
          </w:tcPr>
          <w:p w14:paraId="5F14E474" w14:textId="77777777" w:rsidR="00437E8A" w:rsidRPr="004871C0" w:rsidRDefault="00437E8A" w:rsidP="003729D0">
            <w:pPr>
              <w:pStyle w:val="TableParagraph"/>
              <w:ind w:right="942"/>
              <w:rPr>
                <w:b/>
                <w:bCs/>
                <w:color w:val="000080"/>
              </w:rPr>
            </w:pPr>
            <w:r w:rsidRPr="004871C0">
              <w:rPr>
                <w:b/>
                <w:bCs/>
                <w:color w:val="000080"/>
              </w:rPr>
              <w:t>Childsmile</w:t>
            </w:r>
          </w:p>
        </w:tc>
        <w:tc>
          <w:tcPr>
            <w:tcW w:w="4496" w:type="dxa"/>
            <w:vMerge w:val="restart"/>
          </w:tcPr>
          <w:p w14:paraId="3F8D2BB4" w14:textId="77777777" w:rsidR="00437E8A" w:rsidRPr="004871C0" w:rsidRDefault="00437E8A" w:rsidP="003729D0">
            <w:pPr>
              <w:pStyle w:val="TableParagraph"/>
              <w:rPr>
                <w:rFonts w:ascii="Times New Roman"/>
                <w:color w:val="000080"/>
                <w:sz w:val="18"/>
              </w:rPr>
            </w:pPr>
            <w:r w:rsidRPr="004871C0">
              <w:rPr>
                <w:color w:val="000080"/>
              </w:rPr>
              <w:t>Contact Childsmile Oral Health improvement teams to order all resources based on areas</w:t>
            </w:r>
            <w:r w:rsidRPr="004871C0">
              <w:rPr>
                <w:rFonts w:ascii="Times New Roman"/>
                <w:color w:val="000080"/>
                <w:sz w:val="18"/>
              </w:rPr>
              <w:t>:</w:t>
            </w:r>
          </w:p>
          <w:p w14:paraId="25D27202" w14:textId="77777777" w:rsidR="00437E8A" w:rsidRPr="004871C0" w:rsidRDefault="00437E8A" w:rsidP="00437E8A">
            <w:pPr>
              <w:pStyle w:val="TableParagraph"/>
              <w:numPr>
                <w:ilvl w:val="0"/>
                <w:numId w:val="2"/>
              </w:numPr>
              <w:rPr>
                <w:color w:val="000080"/>
              </w:rPr>
            </w:pPr>
            <w:hyperlink r:id="rId313" w:history="1">
              <w:r w:rsidRPr="004871C0">
                <w:rPr>
                  <w:rStyle w:val="Hyperlink"/>
                  <w:color w:val="000080"/>
                </w:rPr>
                <w:t>nhsh.midandwesthighlandohiteam@nhs.scot</w:t>
              </w:r>
            </w:hyperlink>
            <w:r w:rsidRPr="004871C0">
              <w:rPr>
                <w:color w:val="000080"/>
              </w:rPr>
              <w:t xml:space="preserve"> Mid &amp; West</w:t>
            </w:r>
          </w:p>
          <w:p w14:paraId="156C737F" w14:textId="77777777" w:rsidR="00437E8A" w:rsidRPr="004871C0" w:rsidRDefault="00437E8A" w:rsidP="00437E8A">
            <w:pPr>
              <w:pStyle w:val="TableParagraph"/>
              <w:numPr>
                <w:ilvl w:val="0"/>
                <w:numId w:val="2"/>
              </w:numPr>
              <w:rPr>
                <w:color w:val="000080"/>
              </w:rPr>
            </w:pPr>
            <w:hyperlink r:id="rId314" w:history="1">
              <w:r w:rsidRPr="004871C0">
                <w:rPr>
                  <w:rStyle w:val="Hyperlink"/>
                  <w:color w:val="000080"/>
                </w:rPr>
                <w:t>nhsh.northhighlandohiteam@nhs.scot</w:t>
              </w:r>
            </w:hyperlink>
            <w:r w:rsidRPr="004871C0">
              <w:rPr>
                <w:color w:val="000080"/>
              </w:rPr>
              <w:t xml:space="preserve"> North Highland</w:t>
            </w:r>
          </w:p>
          <w:p w14:paraId="7C978E86" w14:textId="77777777" w:rsidR="00437E8A" w:rsidRPr="004871C0" w:rsidRDefault="00437E8A" w:rsidP="00437E8A">
            <w:pPr>
              <w:pStyle w:val="TableParagraph"/>
              <w:numPr>
                <w:ilvl w:val="0"/>
                <w:numId w:val="2"/>
              </w:numPr>
              <w:rPr>
                <w:rFonts w:ascii="Times New Roman"/>
                <w:color w:val="000080"/>
                <w:sz w:val="18"/>
              </w:rPr>
            </w:pPr>
            <w:hyperlink r:id="rId315" w:history="1">
              <w:r w:rsidRPr="004871C0">
                <w:rPr>
                  <w:rStyle w:val="Hyperlink"/>
                  <w:color w:val="000080"/>
                </w:rPr>
                <w:t>nhsh.southhighlandohiteam@nhs.scot</w:t>
              </w:r>
            </w:hyperlink>
            <w:r w:rsidRPr="004871C0">
              <w:rPr>
                <w:color w:val="000080"/>
              </w:rPr>
              <w:t xml:space="preserve"> South Highland</w:t>
            </w:r>
          </w:p>
        </w:tc>
      </w:tr>
      <w:tr w:rsidR="004871C0" w:rsidRPr="004871C0" w14:paraId="11B8FFDA" w14:textId="77777777" w:rsidTr="003729D0">
        <w:trPr>
          <w:trHeight w:val="748"/>
        </w:trPr>
        <w:tc>
          <w:tcPr>
            <w:tcW w:w="1827" w:type="dxa"/>
            <w:vMerge/>
            <w:tcBorders>
              <w:top w:val="nil"/>
            </w:tcBorders>
            <w:shd w:val="clear" w:color="auto" w:fill="EEECE1" w:themeFill="background2"/>
          </w:tcPr>
          <w:p w14:paraId="0616C7D6" w14:textId="77777777" w:rsidR="00437E8A" w:rsidRPr="004871C0" w:rsidRDefault="00437E8A" w:rsidP="003729D0">
            <w:pPr>
              <w:rPr>
                <w:color w:val="000080"/>
                <w:sz w:val="2"/>
                <w:szCs w:val="2"/>
              </w:rPr>
            </w:pPr>
          </w:p>
        </w:tc>
        <w:tc>
          <w:tcPr>
            <w:tcW w:w="2787" w:type="dxa"/>
            <w:vMerge/>
            <w:tcBorders>
              <w:top w:val="nil"/>
            </w:tcBorders>
          </w:tcPr>
          <w:p w14:paraId="32FD20C7" w14:textId="77777777" w:rsidR="00437E8A" w:rsidRPr="004871C0" w:rsidRDefault="00437E8A" w:rsidP="003729D0">
            <w:pPr>
              <w:rPr>
                <w:color w:val="000080"/>
                <w:sz w:val="2"/>
                <w:szCs w:val="2"/>
              </w:rPr>
            </w:pPr>
          </w:p>
        </w:tc>
        <w:tc>
          <w:tcPr>
            <w:tcW w:w="1889" w:type="dxa"/>
            <w:vMerge/>
            <w:tcBorders>
              <w:top w:val="nil"/>
            </w:tcBorders>
          </w:tcPr>
          <w:p w14:paraId="33DF4970" w14:textId="77777777" w:rsidR="00437E8A" w:rsidRPr="004871C0" w:rsidRDefault="00437E8A" w:rsidP="003729D0">
            <w:pPr>
              <w:rPr>
                <w:color w:val="000080"/>
                <w:sz w:val="2"/>
                <w:szCs w:val="2"/>
              </w:rPr>
            </w:pPr>
          </w:p>
        </w:tc>
        <w:tc>
          <w:tcPr>
            <w:tcW w:w="1805" w:type="dxa"/>
          </w:tcPr>
          <w:p w14:paraId="18110AAF" w14:textId="77777777" w:rsidR="00437E8A" w:rsidRPr="004871C0" w:rsidRDefault="00437E8A" w:rsidP="003729D0">
            <w:pPr>
              <w:pStyle w:val="TableParagraph"/>
              <w:rPr>
                <w:b/>
                <w:bCs/>
                <w:color w:val="000080"/>
                <w:w w:val="95"/>
              </w:rPr>
            </w:pPr>
          </w:p>
          <w:p w14:paraId="60D38981" w14:textId="77777777" w:rsidR="00437E8A" w:rsidRPr="004871C0" w:rsidRDefault="00437E8A" w:rsidP="003729D0">
            <w:pPr>
              <w:pStyle w:val="TableParagraph"/>
              <w:rPr>
                <w:b/>
                <w:bCs/>
                <w:color w:val="000080"/>
              </w:rPr>
            </w:pPr>
            <w:r w:rsidRPr="004871C0">
              <w:rPr>
                <w:b/>
                <w:bCs/>
                <w:color w:val="000080"/>
                <w:w w:val="95"/>
              </w:rPr>
              <w:t>Universal</w:t>
            </w:r>
            <w:r w:rsidRPr="004871C0">
              <w:rPr>
                <w:b/>
                <w:bCs/>
                <w:color w:val="000080"/>
              </w:rPr>
              <w:t xml:space="preserve"> </w:t>
            </w:r>
          </w:p>
        </w:tc>
        <w:tc>
          <w:tcPr>
            <w:tcW w:w="3063" w:type="dxa"/>
          </w:tcPr>
          <w:p w14:paraId="2E4F00F7" w14:textId="77777777" w:rsidR="00437E8A" w:rsidRPr="004871C0" w:rsidRDefault="00437E8A" w:rsidP="003729D0">
            <w:pPr>
              <w:pStyle w:val="TableParagraph"/>
              <w:ind w:right="214"/>
              <w:rPr>
                <w:b/>
                <w:bCs/>
                <w:color w:val="000080"/>
              </w:rPr>
            </w:pPr>
            <w:r w:rsidRPr="004871C0">
              <w:rPr>
                <w:b/>
                <w:bCs/>
                <w:color w:val="000080"/>
              </w:rPr>
              <w:t>Childsmile Oral Health Teams (COHT)</w:t>
            </w:r>
          </w:p>
        </w:tc>
        <w:tc>
          <w:tcPr>
            <w:tcW w:w="4496" w:type="dxa"/>
            <w:vMerge/>
            <w:tcBorders>
              <w:top w:val="nil"/>
            </w:tcBorders>
          </w:tcPr>
          <w:p w14:paraId="27E4DB2C" w14:textId="77777777" w:rsidR="00437E8A" w:rsidRPr="004871C0" w:rsidRDefault="00437E8A" w:rsidP="003729D0">
            <w:pPr>
              <w:rPr>
                <w:color w:val="000080"/>
                <w:sz w:val="2"/>
                <w:szCs w:val="2"/>
              </w:rPr>
            </w:pPr>
          </w:p>
        </w:tc>
      </w:tr>
      <w:tr w:rsidR="004871C0" w:rsidRPr="004871C0" w14:paraId="0B020A0F" w14:textId="77777777" w:rsidTr="003729D0">
        <w:trPr>
          <w:trHeight w:val="923"/>
        </w:trPr>
        <w:tc>
          <w:tcPr>
            <w:tcW w:w="1827" w:type="dxa"/>
            <w:vMerge w:val="restart"/>
            <w:tcBorders>
              <w:top w:val="nil"/>
            </w:tcBorders>
            <w:shd w:val="clear" w:color="auto" w:fill="EEECE1" w:themeFill="background2"/>
          </w:tcPr>
          <w:p w14:paraId="013C1202" w14:textId="77777777" w:rsidR="00437E8A" w:rsidRPr="004871C0" w:rsidRDefault="00437E8A" w:rsidP="003729D0">
            <w:pPr>
              <w:rPr>
                <w:b/>
                <w:color w:val="000080"/>
                <w:sz w:val="20"/>
                <w:szCs w:val="20"/>
              </w:rPr>
            </w:pPr>
            <w:r w:rsidRPr="004871C0">
              <w:rPr>
                <w:b/>
                <w:color w:val="000080"/>
                <w:sz w:val="20"/>
                <w:szCs w:val="20"/>
              </w:rPr>
              <w:t>HV 3/6 months</w:t>
            </w:r>
          </w:p>
          <w:p w14:paraId="788B98F6" w14:textId="77777777" w:rsidR="00437E8A" w:rsidRPr="004871C0" w:rsidRDefault="00437E8A" w:rsidP="003729D0">
            <w:pPr>
              <w:rPr>
                <w:b/>
                <w:color w:val="000080"/>
                <w:sz w:val="20"/>
                <w:szCs w:val="20"/>
              </w:rPr>
            </w:pPr>
            <w:r w:rsidRPr="004871C0">
              <w:rPr>
                <w:b/>
                <w:color w:val="000080"/>
                <w:sz w:val="20"/>
                <w:szCs w:val="20"/>
              </w:rPr>
              <w:t>HV 13/15 months</w:t>
            </w:r>
          </w:p>
          <w:p w14:paraId="1E780517" w14:textId="77777777" w:rsidR="00437E8A" w:rsidRPr="004871C0" w:rsidRDefault="00437E8A" w:rsidP="003729D0">
            <w:pPr>
              <w:rPr>
                <w:b/>
                <w:color w:val="000080"/>
                <w:sz w:val="20"/>
                <w:szCs w:val="20"/>
              </w:rPr>
            </w:pPr>
            <w:r w:rsidRPr="004871C0">
              <w:rPr>
                <w:b/>
                <w:color w:val="000080"/>
                <w:sz w:val="20"/>
                <w:szCs w:val="20"/>
              </w:rPr>
              <w:t>HV 27/30 months</w:t>
            </w:r>
          </w:p>
        </w:tc>
        <w:tc>
          <w:tcPr>
            <w:tcW w:w="2787" w:type="dxa"/>
            <w:vMerge w:val="restart"/>
            <w:tcBorders>
              <w:top w:val="nil"/>
            </w:tcBorders>
          </w:tcPr>
          <w:p w14:paraId="7D67FBC6" w14:textId="77777777" w:rsidR="00437E8A" w:rsidRPr="004871C0" w:rsidRDefault="00437E8A" w:rsidP="003729D0">
            <w:pPr>
              <w:rPr>
                <w:b/>
                <w:color w:val="000080"/>
              </w:rPr>
            </w:pPr>
            <w:r w:rsidRPr="004871C0">
              <w:rPr>
                <w:b/>
                <w:color w:val="000080"/>
              </w:rPr>
              <w:t>Oral Hygiene Pack</w:t>
            </w:r>
          </w:p>
          <w:p w14:paraId="1932D285" w14:textId="2543F110" w:rsidR="00437E8A" w:rsidRPr="004871C0" w:rsidRDefault="00437E8A" w:rsidP="003729D0">
            <w:pPr>
              <w:rPr>
                <w:b/>
                <w:bCs/>
                <w:color w:val="000080"/>
                <w:sz w:val="20"/>
                <w:szCs w:val="20"/>
              </w:rPr>
            </w:pPr>
            <w:r w:rsidRPr="004871C0">
              <w:rPr>
                <w:color w:val="000080"/>
                <w:sz w:val="20"/>
                <w:szCs w:val="20"/>
              </w:rPr>
              <w:t xml:space="preserve">Universally to all children </w:t>
            </w:r>
          </w:p>
        </w:tc>
        <w:tc>
          <w:tcPr>
            <w:tcW w:w="1889" w:type="dxa"/>
            <w:vMerge w:val="restart"/>
            <w:tcBorders>
              <w:top w:val="nil"/>
            </w:tcBorders>
          </w:tcPr>
          <w:p w14:paraId="4DC2E7E5" w14:textId="77777777" w:rsidR="00437E8A" w:rsidRPr="004871C0" w:rsidRDefault="00437E8A" w:rsidP="003729D0">
            <w:pPr>
              <w:rPr>
                <w:color w:val="000080"/>
                <w:sz w:val="2"/>
                <w:szCs w:val="2"/>
              </w:rPr>
            </w:pPr>
            <w:r w:rsidRPr="004871C0">
              <w:rPr>
                <w:noProof/>
                <w:color w:val="000080"/>
                <w:sz w:val="2"/>
                <w:szCs w:val="2"/>
                <w:lang w:bidi="ar-SA"/>
              </w:rPr>
              <w:drawing>
                <wp:anchor distT="0" distB="0" distL="114300" distR="114300" simplePos="0" relativeHeight="251658305" behindDoc="0" locked="0" layoutInCell="1" allowOverlap="1" wp14:anchorId="562509B1" wp14:editId="01B82B00">
                  <wp:simplePos x="0" y="0"/>
                  <wp:positionH relativeFrom="column">
                    <wp:posOffset>142875</wp:posOffset>
                  </wp:positionH>
                  <wp:positionV relativeFrom="paragraph">
                    <wp:posOffset>57150</wp:posOffset>
                  </wp:positionV>
                  <wp:extent cx="813435" cy="439420"/>
                  <wp:effectExtent l="19050" t="0" r="5715" b="0"/>
                  <wp:wrapNone/>
                  <wp:docPr id="1352722686" name="Picture 68" descr="A tube of toothpaste and a toothbru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722686" name="Picture 68" descr="A tube of toothpaste and a toothbrush&#10;&#10;Description automatically generated"/>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813435" cy="439420"/>
                          </a:xfrm>
                          <a:prstGeom prst="rect">
                            <a:avLst/>
                          </a:prstGeom>
                          <a:noFill/>
                        </pic:spPr>
                      </pic:pic>
                    </a:graphicData>
                  </a:graphic>
                </wp:anchor>
              </w:drawing>
            </w:r>
          </w:p>
        </w:tc>
        <w:tc>
          <w:tcPr>
            <w:tcW w:w="1805" w:type="dxa"/>
            <w:tcBorders>
              <w:bottom w:val="single" w:sz="4" w:space="0" w:color="auto"/>
            </w:tcBorders>
          </w:tcPr>
          <w:p w14:paraId="49472325" w14:textId="77777777" w:rsidR="00437E8A" w:rsidRPr="004871C0" w:rsidRDefault="00437E8A" w:rsidP="003729D0">
            <w:pPr>
              <w:pStyle w:val="TableParagraph"/>
              <w:spacing w:line="276" w:lineRule="auto"/>
              <w:ind w:right="266"/>
              <w:jc w:val="both"/>
              <w:rPr>
                <w:b/>
                <w:bCs/>
                <w:color w:val="000080"/>
              </w:rPr>
            </w:pPr>
            <w:r w:rsidRPr="004871C0">
              <w:rPr>
                <w:b/>
                <w:bCs/>
                <w:color w:val="000080"/>
              </w:rPr>
              <w:t>Health Visitor</w:t>
            </w:r>
            <w:r w:rsidRPr="004871C0">
              <w:rPr>
                <w:b/>
                <w:bCs/>
                <w:color w:val="000080"/>
                <w:spacing w:val="-7"/>
              </w:rPr>
              <w:t xml:space="preserve"> </w:t>
            </w:r>
            <w:r w:rsidRPr="004871C0">
              <w:rPr>
                <w:b/>
                <w:bCs/>
                <w:color w:val="000080"/>
              </w:rPr>
              <w:t>or Family Nurse or COHT</w:t>
            </w:r>
          </w:p>
        </w:tc>
        <w:tc>
          <w:tcPr>
            <w:tcW w:w="3063" w:type="dxa"/>
            <w:tcBorders>
              <w:bottom w:val="single" w:sz="4" w:space="0" w:color="auto"/>
            </w:tcBorders>
          </w:tcPr>
          <w:p w14:paraId="491C0BF2" w14:textId="77777777" w:rsidR="00437E8A" w:rsidRPr="004871C0" w:rsidRDefault="00437E8A" w:rsidP="003729D0">
            <w:pPr>
              <w:pStyle w:val="TableParagraph"/>
              <w:ind w:right="942"/>
              <w:rPr>
                <w:b/>
                <w:bCs/>
                <w:color w:val="000080"/>
              </w:rPr>
            </w:pPr>
            <w:r w:rsidRPr="004871C0">
              <w:rPr>
                <w:b/>
                <w:bCs/>
                <w:color w:val="000080"/>
              </w:rPr>
              <w:t>Childsmile</w:t>
            </w:r>
          </w:p>
        </w:tc>
        <w:tc>
          <w:tcPr>
            <w:tcW w:w="4496" w:type="dxa"/>
            <w:vMerge w:val="restart"/>
            <w:tcBorders>
              <w:top w:val="nil"/>
            </w:tcBorders>
          </w:tcPr>
          <w:p w14:paraId="54032405" w14:textId="77777777" w:rsidR="00437E8A" w:rsidRPr="004871C0" w:rsidRDefault="00437E8A" w:rsidP="003729D0">
            <w:pPr>
              <w:pStyle w:val="TableParagraph"/>
              <w:rPr>
                <w:rFonts w:ascii="Times New Roman"/>
                <w:color w:val="000080"/>
                <w:sz w:val="18"/>
              </w:rPr>
            </w:pPr>
            <w:r w:rsidRPr="004871C0">
              <w:rPr>
                <w:color w:val="000080"/>
              </w:rPr>
              <w:t>Contact Childsmile Oral Health Improvement teams to order all resources based on areas</w:t>
            </w:r>
            <w:r w:rsidRPr="004871C0">
              <w:rPr>
                <w:rFonts w:ascii="Times New Roman"/>
                <w:color w:val="000080"/>
                <w:sz w:val="18"/>
              </w:rPr>
              <w:t>:</w:t>
            </w:r>
          </w:p>
          <w:p w14:paraId="1789BD3E" w14:textId="77777777" w:rsidR="00437E8A" w:rsidRPr="004871C0" w:rsidRDefault="00437E8A" w:rsidP="00437E8A">
            <w:pPr>
              <w:pStyle w:val="TableParagraph"/>
              <w:numPr>
                <w:ilvl w:val="0"/>
                <w:numId w:val="2"/>
              </w:numPr>
              <w:rPr>
                <w:color w:val="000080"/>
              </w:rPr>
            </w:pPr>
            <w:hyperlink r:id="rId317" w:history="1">
              <w:r w:rsidRPr="004871C0">
                <w:rPr>
                  <w:rStyle w:val="Hyperlink"/>
                  <w:color w:val="000080"/>
                </w:rPr>
                <w:t>nhsh.midandwesthighlandohiteam@nhs.scot</w:t>
              </w:r>
            </w:hyperlink>
            <w:r w:rsidRPr="004871C0">
              <w:rPr>
                <w:color w:val="000080"/>
              </w:rPr>
              <w:t xml:space="preserve"> Mid &amp; West</w:t>
            </w:r>
          </w:p>
          <w:p w14:paraId="1A2DBCCE" w14:textId="77777777" w:rsidR="00437E8A" w:rsidRPr="004871C0" w:rsidRDefault="00437E8A" w:rsidP="00437E8A">
            <w:pPr>
              <w:pStyle w:val="TableParagraph"/>
              <w:numPr>
                <w:ilvl w:val="0"/>
                <w:numId w:val="2"/>
              </w:numPr>
              <w:rPr>
                <w:color w:val="000080"/>
              </w:rPr>
            </w:pPr>
            <w:hyperlink r:id="rId318" w:history="1">
              <w:r w:rsidRPr="004871C0">
                <w:rPr>
                  <w:rStyle w:val="Hyperlink"/>
                  <w:color w:val="000080"/>
                </w:rPr>
                <w:t>nhsh.northhighlandohiteam@nhs.scot</w:t>
              </w:r>
            </w:hyperlink>
            <w:r w:rsidRPr="004871C0">
              <w:rPr>
                <w:color w:val="000080"/>
              </w:rPr>
              <w:t xml:space="preserve"> North Highland</w:t>
            </w:r>
          </w:p>
          <w:p w14:paraId="67B0F709" w14:textId="77777777" w:rsidR="00437E8A" w:rsidRPr="004871C0" w:rsidRDefault="00437E8A" w:rsidP="00437E8A">
            <w:pPr>
              <w:pStyle w:val="ListParagraph"/>
              <w:numPr>
                <w:ilvl w:val="0"/>
                <w:numId w:val="2"/>
              </w:numPr>
              <w:contextualSpacing/>
              <w:rPr>
                <w:color w:val="000080"/>
                <w:sz w:val="2"/>
                <w:szCs w:val="2"/>
              </w:rPr>
            </w:pPr>
            <w:hyperlink r:id="rId319" w:history="1">
              <w:r w:rsidRPr="004871C0">
                <w:rPr>
                  <w:rStyle w:val="Hyperlink"/>
                  <w:color w:val="000080"/>
                </w:rPr>
                <w:t>nhsh.southhighlandohiteam@nhs.scot</w:t>
              </w:r>
            </w:hyperlink>
            <w:r w:rsidRPr="004871C0">
              <w:rPr>
                <w:color w:val="000080"/>
              </w:rPr>
              <w:t xml:space="preserve"> South Highland</w:t>
            </w:r>
          </w:p>
        </w:tc>
      </w:tr>
      <w:tr w:rsidR="004871C0" w:rsidRPr="004871C0" w14:paraId="416D2DE4" w14:textId="77777777" w:rsidTr="003729D0">
        <w:trPr>
          <w:trHeight w:val="975"/>
        </w:trPr>
        <w:tc>
          <w:tcPr>
            <w:tcW w:w="1827" w:type="dxa"/>
            <w:vMerge/>
            <w:shd w:val="clear" w:color="auto" w:fill="EEECE1" w:themeFill="background2"/>
          </w:tcPr>
          <w:p w14:paraId="6848A99A" w14:textId="77777777" w:rsidR="00437E8A" w:rsidRPr="004871C0" w:rsidRDefault="00437E8A" w:rsidP="003729D0">
            <w:pPr>
              <w:rPr>
                <w:b/>
                <w:color w:val="000080"/>
                <w:sz w:val="20"/>
                <w:szCs w:val="20"/>
              </w:rPr>
            </w:pPr>
          </w:p>
        </w:tc>
        <w:tc>
          <w:tcPr>
            <w:tcW w:w="2787" w:type="dxa"/>
            <w:vMerge/>
          </w:tcPr>
          <w:p w14:paraId="469F7613" w14:textId="77777777" w:rsidR="00437E8A" w:rsidRPr="004871C0" w:rsidRDefault="00437E8A" w:rsidP="003729D0">
            <w:pPr>
              <w:rPr>
                <w:b/>
                <w:color w:val="000080"/>
              </w:rPr>
            </w:pPr>
          </w:p>
        </w:tc>
        <w:tc>
          <w:tcPr>
            <w:tcW w:w="1889" w:type="dxa"/>
            <w:vMerge/>
          </w:tcPr>
          <w:p w14:paraId="6E819DC7" w14:textId="77777777" w:rsidR="00437E8A" w:rsidRPr="004871C0" w:rsidRDefault="00437E8A" w:rsidP="003729D0">
            <w:pPr>
              <w:rPr>
                <w:noProof/>
                <w:color w:val="000080"/>
                <w:sz w:val="2"/>
                <w:szCs w:val="2"/>
                <w:lang w:bidi="ar-SA"/>
              </w:rPr>
            </w:pPr>
          </w:p>
        </w:tc>
        <w:tc>
          <w:tcPr>
            <w:tcW w:w="1805" w:type="dxa"/>
            <w:tcBorders>
              <w:top w:val="single" w:sz="4" w:space="0" w:color="auto"/>
            </w:tcBorders>
          </w:tcPr>
          <w:p w14:paraId="7D8EC430" w14:textId="77777777" w:rsidR="00437E8A" w:rsidRPr="004871C0" w:rsidRDefault="00437E8A" w:rsidP="003729D0">
            <w:pPr>
              <w:pStyle w:val="TableParagraph"/>
              <w:spacing w:line="276" w:lineRule="auto"/>
              <w:ind w:right="266"/>
              <w:jc w:val="both"/>
              <w:rPr>
                <w:b/>
                <w:bCs/>
                <w:color w:val="000080"/>
              </w:rPr>
            </w:pPr>
            <w:r w:rsidRPr="004871C0">
              <w:rPr>
                <w:b/>
                <w:bCs/>
                <w:color w:val="000080"/>
                <w:w w:val="95"/>
              </w:rPr>
              <w:t>Universal</w:t>
            </w:r>
          </w:p>
        </w:tc>
        <w:tc>
          <w:tcPr>
            <w:tcW w:w="3063" w:type="dxa"/>
            <w:tcBorders>
              <w:top w:val="single" w:sz="4" w:space="0" w:color="auto"/>
            </w:tcBorders>
          </w:tcPr>
          <w:p w14:paraId="69097107" w14:textId="77777777" w:rsidR="00437E8A" w:rsidRPr="004871C0" w:rsidRDefault="00437E8A" w:rsidP="003729D0">
            <w:pPr>
              <w:pStyle w:val="TableParagraph"/>
              <w:ind w:right="942"/>
              <w:rPr>
                <w:b/>
                <w:bCs/>
                <w:color w:val="000080"/>
              </w:rPr>
            </w:pPr>
            <w:r w:rsidRPr="004871C0">
              <w:rPr>
                <w:b/>
                <w:bCs/>
                <w:color w:val="000080"/>
              </w:rPr>
              <w:t>Childsmile Oral Health Teams (COHT)</w:t>
            </w:r>
          </w:p>
        </w:tc>
        <w:tc>
          <w:tcPr>
            <w:tcW w:w="4496" w:type="dxa"/>
            <w:vMerge/>
          </w:tcPr>
          <w:p w14:paraId="2A4202AB" w14:textId="77777777" w:rsidR="00437E8A" w:rsidRPr="004871C0" w:rsidRDefault="00437E8A" w:rsidP="003729D0">
            <w:pPr>
              <w:pStyle w:val="TableParagraph"/>
              <w:rPr>
                <w:color w:val="000080"/>
              </w:rPr>
            </w:pPr>
          </w:p>
        </w:tc>
      </w:tr>
    </w:tbl>
    <w:p w14:paraId="14866084" w14:textId="77777777" w:rsidR="00437E8A" w:rsidRPr="004871C0" w:rsidRDefault="00437E8A" w:rsidP="00437E8A">
      <w:pPr>
        <w:rPr>
          <w:color w:val="000080"/>
          <w:sz w:val="2"/>
          <w:szCs w:val="2"/>
        </w:rPr>
        <w:sectPr w:rsidR="00437E8A" w:rsidRPr="004871C0" w:rsidSect="00437E8A">
          <w:pgSz w:w="16840" w:h="11910" w:orient="landscape"/>
          <w:pgMar w:top="720" w:right="240" w:bottom="360" w:left="500" w:header="0" w:footer="174" w:gutter="0"/>
          <w:cols w:space="720"/>
        </w:sect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7"/>
        <w:gridCol w:w="2787"/>
        <w:gridCol w:w="1889"/>
        <w:gridCol w:w="1805"/>
        <w:gridCol w:w="3063"/>
        <w:gridCol w:w="4540"/>
      </w:tblGrid>
      <w:tr w:rsidR="004871C0" w:rsidRPr="004871C0" w14:paraId="553645DD" w14:textId="77777777" w:rsidTr="003729D0">
        <w:trPr>
          <w:trHeight w:val="767"/>
        </w:trPr>
        <w:tc>
          <w:tcPr>
            <w:tcW w:w="1827" w:type="dxa"/>
            <w:vMerge w:val="restart"/>
            <w:shd w:val="clear" w:color="auto" w:fill="FFE1D9"/>
          </w:tcPr>
          <w:p w14:paraId="023175E2" w14:textId="77777777" w:rsidR="00437E8A" w:rsidRPr="004871C0" w:rsidRDefault="00437E8A" w:rsidP="003729D0">
            <w:pPr>
              <w:pStyle w:val="TableParagraph"/>
              <w:ind w:left="0"/>
              <w:rPr>
                <w:rFonts w:ascii="Times New Roman"/>
                <w:color w:val="000080"/>
                <w:sz w:val="18"/>
              </w:rPr>
            </w:pPr>
            <w:r w:rsidRPr="004871C0">
              <w:rPr>
                <w:b/>
                <w:color w:val="000080"/>
              </w:rPr>
              <w:lastRenderedPageBreak/>
              <w:t>HV 13–15 months</w:t>
            </w:r>
          </w:p>
        </w:tc>
        <w:tc>
          <w:tcPr>
            <w:tcW w:w="2787" w:type="dxa"/>
            <w:vMerge w:val="restart"/>
          </w:tcPr>
          <w:p w14:paraId="3E840EFB" w14:textId="77777777" w:rsidR="00437E8A" w:rsidRPr="004871C0" w:rsidRDefault="00437E8A" w:rsidP="003729D0">
            <w:pPr>
              <w:pStyle w:val="TableParagraph"/>
              <w:ind w:right="37"/>
              <w:rPr>
                <w:b/>
                <w:color w:val="000080"/>
              </w:rPr>
            </w:pPr>
            <w:hyperlink r:id="rId320" w:history="1">
              <w:r w:rsidRPr="004871C0">
                <w:rPr>
                  <w:rStyle w:val="Hyperlink"/>
                  <w:b/>
                  <w:bCs/>
                  <w:color w:val="000080"/>
                  <w:u w:val="none"/>
                </w:rPr>
                <w:t>Enrol your child for early learning and childcare</w:t>
              </w:r>
            </w:hyperlink>
          </w:p>
          <w:p w14:paraId="6B3F8FA5" w14:textId="77777777" w:rsidR="00437E8A" w:rsidRPr="004871C0" w:rsidRDefault="00437E8A" w:rsidP="003729D0">
            <w:pPr>
              <w:pStyle w:val="TableParagraph"/>
              <w:ind w:right="37"/>
              <w:rPr>
                <w:b/>
                <w:color w:val="000080"/>
              </w:rPr>
            </w:pPr>
            <w:r w:rsidRPr="004871C0">
              <w:rPr>
                <w:b/>
                <w:color w:val="000080"/>
              </w:rPr>
              <w:t>What about 2-year-olds?</w:t>
            </w:r>
          </w:p>
          <w:p w14:paraId="0076A355" w14:textId="77777777" w:rsidR="00437E8A" w:rsidRPr="004871C0" w:rsidRDefault="00437E8A" w:rsidP="003729D0">
            <w:pPr>
              <w:pStyle w:val="TableParagraph"/>
              <w:ind w:right="37"/>
              <w:rPr>
                <w:bCs/>
                <w:color w:val="000080"/>
              </w:rPr>
            </w:pPr>
            <w:r w:rsidRPr="004871C0">
              <w:rPr>
                <w:bCs/>
                <w:color w:val="000080"/>
              </w:rPr>
              <w:t>The Scottish Government offers funded childcare places for eligible 2-year-old children</w:t>
            </w:r>
          </w:p>
        </w:tc>
        <w:tc>
          <w:tcPr>
            <w:tcW w:w="1889" w:type="dxa"/>
            <w:vMerge w:val="restart"/>
          </w:tcPr>
          <w:p w14:paraId="6264A70E" w14:textId="77777777" w:rsidR="00437E8A" w:rsidRPr="004871C0" w:rsidRDefault="00437E8A" w:rsidP="003729D0">
            <w:pPr>
              <w:pStyle w:val="TableParagraph"/>
              <w:ind w:left="0"/>
              <w:rPr>
                <w:color w:val="000080"/>
              </w:rPr>
            </w:pPr>
            <w:r w:rsidRPr="004871C0">
              <w:rPr>
                <w:noProof/>
                <w:color w:val="000080"/>
                <w:lang w:bidi="ar-SA"/>
              </w:rPr>
              <w:drawing>
                <wp:inline distT="0" distB="0" distL="0" distR="0" wp14:anchorId="030B5FBC" wp14:editId="1156595F">
                  <wp:extent cx="1193165" cy="614680"/>
                  <wp:effectExtent l="0" t="0" r="6985" b="0"/>
                  <wp:docPr id="159" name="Picture 159" descr="A purple sign with white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A purple sign with white triangles&#10;&#10;Description automatically generated"/>
                          <pic:cNvPicPr/>
                        </pic:nvPicPr>
                        <pic:blipFill>
                          <a:blip r:embed="rId321" cstate="print"/>
                          <a:stretch>
                            <a:fillRect/>
                          </a:stretch>
                        </pic:blipFill>
                        <pic:spPr>
                          <a:xfrm>
                            <a:off x="0" y="0"/>
                            <a:ext cx="1193165" cy="614680"/>
                          </a:xfrm>
                          <a:prstGeom prst="rect">
                            <a:avLst/>
                          </a:prstGeom>
                        </pic:spPr>
                      </pic:pic>
                    </a:graphicData>
                  </a:graphic>
                </wp:inline>
              </w:drawing>
            </w:r>
          </w:p>
        </w:tc>
        <w:tc>
          <w:tcPr>
            <w:tcW w:w="1805" w:type="dxa"/>
          </w:tcPr>
          <w:p w14:paraId="4A69A040" w14:textId="77777777" w:rsidR="00437E8A" w:rsidRPr="004871C0" w:rsidRDefault="00437E8A" w:rsidP="003729D0">
            <w:pPr>
              <w:pStyle w:val="TableParagraph"/>
              <w:spacing w:line="276" w:lineRule="auto"/>
              <w:rPr>
                <w:b/>
                <w:bCs/>
                <w:color w:val="000080"/>
              </w:rPr>
            </w:pPr>
            <w:r w:rsidRPr="004871C0">
              <w:rPr>
                <w:b/>
                <w:bCs/>
                <w:color w:val="000080"/>
              </w:rPr>
              <w:t>Health Visitor or Family Nurse</w:t>
            </w:r>
          </w:p>
        </w:tc>
        <w:tc>
          <w:tcPr>
            <w:tcW w:w="3063" w:type="dxa"/>
          </w:tcPr>
          <w:p w14:paraId="51358639" w14:textId="77777777" w:rsidR="00437E8A" w:rsidRPr="004871C0" w:rsidRDefault="00437E8A" w:rsidP="003729D0">
            <w:pPr>
              <w:pStyle w:val="TableParagraph"/>
              <w:spacing w:line="221" w:lineRule="exact"/>
              <w:rPr>
                <w:b/>
                <w:bCs/>
                <w:color w:val="000080"/>
              </w:rPr>
            </w:pPr>
            <w:r w:rsidRPr="004871C0">
              <w:rPr>
                <w:b/>
                <w:bCs/>
                <w:color w:val="000080"/>
              </w:rPr>
              <w:t>Highland Council</w:t>
            </w:r>
          </w:p>
        </w:tc>
        <w:tc>
          <w:tcPr>
            <w:tcW w:w="4540" w:type="dxa"/>
            <w:vMerge w:val="restart"/>
          </w:tcPr>
          <w:p w14:paraId="0D6B23C8" w14:textId="77777777" w:rsidR="00437E8A" w:rsidRPr="004871C0" w:rsidRDefault="00437E8A" w:rsidP="003729D0">
            <w:pPr>
              <w:pStyle w:val="TableParagraph"/>
              <w:rPr>
                <w:color w:val="000080"/>
              </w:rPr>
            </w:pPr>
            <w:r w:rsidRPr="004871C0">
              <w:rPr>
                <w:color w:val="000080"/>
              </w:rPr>
              <w:t>If parents receive certain benefits they could be entitled to free childcare. In addition, children aged two or over who are looked after, subject to kinship care or a guardianship order are eligible for a funded place.</w:t>
            </w:r>
          </w:p>
          <w:p w14:paraId="624878C9" w14:textId="77777777" w:rsidR="00437E8A" w:rsidRPr="004871C0" w:rsidRDefault="00437E8A" w:rsidP="003729D0">
            <w:pPr>
              <w:pStyle w:val="TableParagraph"/>
              <w:rPr>
                <w:color w:val="000080"/>
              </w:rPr>
            </w:pPr>
          </w:p>
          <w:p w14:paraId="114E9BA7" w14:textId="339999C3" w:rsidR="00437E8A" w:rsidRPr="004871C0" w:rsidRDefault="004D2054" w:rsidP="003729D0">
            <w:pPr>
              <w:pStyle w:val="TableParagraph"/>
              <w:rPr>
                <w:b/>
                <w:bCs/>
                <w:color w:val="000080"/>
              </w:rPr>
            </w:pPr>
            <w:hyperlink r:id="rId322" w:history="1">
              <w:r w:rsidRPr="004871C0">
                <w:rPr>
                  <w:rStyle w:val="Hyperlink"/>
                  <w:b/>
                  <w:bCs/>
                  <w:color w:val="000080"/>
                </w:rPr>
                <w:t>2-Year-Old Funding Application Form</w:t>
              </w:r>
            </w:hyperlink>
          </w:p>
          <w:p w14:paraId="0FB606F9" w14:textId="77777777" w:rsidR="00437E8A" w:rsidRPr="004871C0" w:rsidRDefault="00437E8A" w:rsidP="003729D0">
            <w:pPr>
              <w:pStyle w:val="TableParagraph"/>
              <w:rPr>
                <w:b/>
                <w:bCs/>
                <w:color w:val="000080"/>
              </w:rPr>
            </w:pPr>
          </w:p>
        </w:tc>
      </w:tr>
      <w:tr w:rsidR="004871C0" w:rsidRPr="004871C0" w14:paraId="5BEE5D22" w14:textId="77777777" w:rsidTr="003729D0">
        <w:trPr>
          <w:trHeight w:val="909"/>
        </w:trPr>
        <w:tc>
          <w:tcPr>
            <w:tcW w:w="1827" w:type="dxa"/>
            <w:vMerge/>
            <w:tcBorders>
              <w:top w:val="nil"/>
            </w:tcBorders>
            <w:shd w:val="clear" w:color="auto" w:fill="FFE1D9"/>
          </w:tcPr>
          <w:p w14:paraId="1E230D19" w14:textId="77777777" w:rsidR="00437E8A" w:rsidRPr="004871C0" w:rsidRDefault="00437E8A" w:rsidP="003729D0">
            <w:pPr>
              <w:rPr>
                <w:color w:val="000080"/>
                <w:sz w:val="2"/>
                <w:szCs w:val="2"/>
              </w:rPr>
            </w:pPr>
          </w:p>
        </w:tc>
        <w:tc>
          <w:tcPr>
            <w:tcW w:w="2787" w:type="dxa"/>
            <w:vMerge/>
            <w:tcBorders>
              <w:top w:val="nil"/>
            </w:tcBorders>
          </w:tcPr>
          <w:p w14:paraId="41BA3B71" w14:textId="77777777" w:rsidR="00437E8A" w:rsidRPr="004871C0" w:rsidRDefault="00437E8A" w:rsidP="003729D0">
            <w:pPr>
              <w:rPr>
                <w:color w:val="000080"/>
                <w:sz w:val="2"/>
                <w:szCs w:val="2"/>
              </w:rPr>
            </w:pPr>
          </w:p>
        </w:tc>
        <w:tc>
          <w:tcPr>
            <w:tcW w:w="1889" w:type="dxa"/>
            <w:vMerge/>
            <w:tcBorders>
              <w:top w:val="nil"/>
            </w:tcBorders>
          </w:tcPr>
          <w:p w14:paraId="20874335" w14:textId="77777777" w:rsidR="00437E8A" w:rsidRPr="004871C0" w:rsidRDefault="00437E8A" w:rsidP="003729D0">
            <w:pPr>
              <w:rPr>
                <w:color w:val="000080"/>
                <w:sz w:val="2"/>
                <w:szCs w:val="2"/>
              </w:rPr>
            </w:pPr>
          </w:p>
        </w:tc>
        <w:tc>
          <w:tcPr>
            <w:tcW w:w="1805" w:type="dxa"/>
          </w:tcPr>
          <w:p w14:paraId="002A03FA" w14:textId="77777777" w:rsidR="00437E8A" w:rsidRPr="004871C0" w:rsidRDefault="00437E8A" w:rsidP="003729D0">
            <w:pPr>
              <w:pStyle w:val="TableParagraph"/>
              <w:ind w:left="0"/>
              <w:rPr>
                <w:b/>
                <w:bCs/>
                <w:color w:val="000080"/>
              </w:rPr>
            </w:pPr>
          </w:p>
          <w:p w14:paraId="66E73861" w14:textId="77777777" w:rsidR="00437E8A" w:rsidRPr="004871C0" w:rsidRDefault="00437E8A" w:rsidP="003729D0">
            <w:pPr>
              <w:pStyle w:val="TableParagraph"/>
              <w:spacing w:before="7"/>
              <w:ind w:left="0"/>
              <w:rPr>
                <w:b/>
                <w:bCs/>
                <w:color w:val="000080"/>
                <w:sz w:val="25"/>
              </w:rPr>
            </w:pPr>
          </w:p>
          <w:p w14:paraId="4F6AC1AC" w14:textId="77777777" w:rsidR="00437E8A" w:rsidRPr="004871C0" w:rsidRDefault="00437E8A" w:rsidP="003729D0">
            <w:pPr>
              <w:pStyle w:val="TableParagraph"/>
              <w:rPr>
                <w:b/>
                <w:bCs/>
                <w:color w:val="000080"/>
              </w:rPr>
            </w:pPr>
            <w:r w:rsidRPr="004871C0">
              <w:rPr>
                <w:b/>
                <w:bCs/>
                <w:color w:val="000080"/>
              </w:rPr>
              <w:t>Targeted</w:t>
            </w:r>
          </w:p>
        </w:tc>
        <w:tc>
          <w:tcPr>
            <w:tcW w:w="3063" w:type="dxa"/>
          </w:tcPr>
          <w:p w14:paraId="4D94C2F1" w14:textId="77777777" w:rsidR="00437E8A" w:rsidRPr="004871C0" w:rsidRDefault="00437E8A" w:rsidP="003729D0">
            <w:pPr>
              <w:pStyle w:val="TableParagraph"/>
              <w:ind w:left="0"/>
              <w:rPr>
                <w:b/>
                <w:bCs/>
                <w:color w:val="000080"/>
              </w:rPr>
            </w:pPr>
          </w:p>
          <w:p w14:paraId="5F078120" w14:textId="77777777" w:rsidR="00437E8A" w:rsidRPr="004871C0" w:rsidRDefault="00437E8A" w:rsidP="003729D0">
            <w:pPr>
              <w:pStyle w:val="TableParagraph"/>
              <w:spacing w:before="7"/>
              <w:ind w:left="0"/>
              <w:rPr>
                <w:b/>
                <w:bCs/>
                <w:color w:val="000080"/>
                <w:sz w:val="25"/>
              </w:rPr>
            </w:pPr>
          </w:p>
          <w:p w14:paraId="3DF17FD8" w14:textId="77777777" w:rsidR="00437E8A" w:rsidRPr="004871C0" w:rsidRDefault="00437E8A" w:rsidP="003729D0">
            <w:pPr>
              <w:pStyle w:val="TableParagraph"/>
              <w:rPr>
                <w:b/>
                <w:bCs/>
                <w:color w:val="000080"/>
              </w:rPr>
            </w:pPr>
            <w:r w:rsidRPr="004871C0">
              <w:rPr>
                <w:b/>
                <w:bCs/>
                <w:color w:val="000080"/>
              </w:rPr>
              <w:t>Download only</w:t>
            </w:r>
          </w:p>
        </w:tc>
        <w:tc>
          <w:tcPr>
            <w:tcW w:w="4540" w:type="dxa"/>
            <w:vMerge/>
            <w:tcBorders>
              <w:top w:val="nil"/>
            </w:tcBorders>
          </w:tcPr>
          <w:p w14:paraId="74C2456D" w14:textId="77777777" w:rsidR="00437E8A" w:rsidRPr="004871C0" w:rsidRDefault="00437E8A" w:rsidP="003729D0">
            <w:pPr>
              <w:rPr>
                <w:color w:val="000080"/>
                <w:sz w:val="2"/>
                <w:szCs w:val="2"/>
              </w:rPr>
            </w:pPr>
          </w:p>
        </w:tc>
      </w:tr>
      <w:tr w:rsidR="004871C0" w:rsidRPr="004871C0" w14:paraId="0F4CE6E3" w14:textId="77777777" w:rsidTr="003729D0">
        <w:trPr>
          <w:trHeight w:val="1034"/>
        </w:trPr>
        <w:tc>
          <w:tcPr>
            <w:tcW w:w="1827" w:type="dxa"/>
            <w:vMerge w:val="restart"/>
            <w:shd w:val="clear" w:color="auto" w:fill="FFE1D9"/>
          </w:tcPr>
          <w:p w14:paraId="6277C8FA" w14:textId="77777777" w:rsidR="00437E8A" w:rsidRPr="004871C0" w:rsidRDefault="00437E8A" w:rsidP="003729D0">
            <w:pPr>
              <w:pStyle w:val="TableParagraph"/>
              <w:ind w:left="0"/>
              <w:rPr>
                <w:rFonts w:ascii="Times New Roman"/>
                <w:color w:val="000080"/>
                <w:sz w:val="18"/>
              </w:rPr>
            </w:pPr>
            <w:r w:rsidRPr="004871C0">
              <w:rPr>
                <w:b/>
                <w:color w:val="000080"/>
              </w:rPr>
              <w:t>HV 13–15 months</w:t>
            </w:r>
          </w:p>
        </w:tc>
        <w:tc>
          <w:tcPr>
            <w:tcW w:w="2787" w:type="dxa"/>
            <w:vMerge w:val="restart"/>
          </w:tcPr>
          <w:p w14:paraId="286600AE" w14:textId="76476C9A" w:rsidR="00437E8A" w:rsidRPr="004871C0" w:rsidRDefault="00437E8A" w:rsidP="003729D0">
            <w:pPr>
              <w:pStyle w:val="TableParagraph"/>
              <w:rPr>
                <w:b/>
                <w:color w:val="000080"/>
              </w:rPr>
            </w:pPr>
            <w:r w:rsidRPr="004871C0">
              <w:rPr>
                <w:b/>
                <w:color w:val="000080"/>
              </w:rPr>
              <w:t>Bookbug Toddler Bag (for age 1 – 2)</w:t>
            </w:r>
            <w:r w:rsidR="00E569D2" w:rsidRPr="004871C0">
              <w:rPr>
                <w:b/>
                <w:color w:val="000080"/>
              </w:rPr>
              <w:t xml:space="preserve"> </w:t>
            </w:r>
          </w:p>
        </w:tc>
        <w:tc>
          <w:tcPr>
            <w:tcW w:w="1889" w:type="dxa"/>
            <w:vMerge w:val="restart"/>
          </w:tcPr>
          <w:p w14:paraId="6C34CF3A" w14:textId="77777777" w:rsidR="00437E8A" w:rsidRPr="004871C0" w:rsidRDefault="00437E8A" w:rsidP="003729D0">
            <w:pPr>
              <w:pStyle w:val="TableParagraph"/>
              <w:ind w:left="0"/>
              <w:rPr>
                <w:color w:val="000080"/>
                <w:sz w:val="11"/>
              </w:rPr>
            </w:pPr>
          </w:p>
          <w:p w14:paraId="40FED0DE" w14:textId="77777777" w:rsidR="00437E8A" w:rsidRPr="004871C0" w:rsidRDefault="00437E8A" w:rsidP="003729D0">
            <w:pPr>
              <w:pStyle w:val="TableParagraph"/>
              <w:ind w:left="147"/>
              <w:rPr>
                <w:color w:val="000080"/>
              </w:rPr>
            </w:pPr>
            <w:r w:rsidRPr="004871C0">
              <w:rPr>
                <w:noProof/>
                <w:color w:val="000080"/>
                <w:lang w:bidi="ar-SA"/>
              </w:rPr>
              <w:drawing>
                <wp:inline distT="0" distB="0" distL="0" distR="0" wp14:anchorId="361101E1" wp14:editId="38AF5819">
                  <wp:extent cx="1041923" cy="783717"/>
                  <wp:effectExtent l="0" t="0" r="0" b="0"/>
                  <wp:docPr id="163" name="image86.jpeg" descr="A bag with books and pictu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86.jpeg" descr="A bag with books and pictures&#10;&#10;Description automatically generated with medium confidence"/>
                          <pic:cNvPicPr/>
                        </pic:nvPicPr>
                        <pic:blipFill>
                          <a:blip r:embed="rId323" cstate="print"/>
                          <a:stretch>
                            <a:fillRect/>
                          </a:stretch>
                        </pic:blipFill>
                        <pic:spPr>
                          <a:xfrm>
                            <a:off x="0" y="0"/>
                            <a:ext cx="1041923" cy="783717"/>
                          </a:xfrm>
                          <a:prstGeom prst="rect">
                            <a:avLst/>
                          </a:prstGeom>
                        </pic:spPr>
                      </pic:pic>
                    </a:graphicData>
                  </a:graphic>
                </wp:inline>
              </w:drawing>
            </w:r>
          </w:p>
        </w:tc>
        <w:tc>
          <w:tcPr>
            <w:tcW w:w="1805" w:type="dxa"/>
          </w:tcPr>
          <w:p w14:paraId="0A9FA49A" w14:textId="77777777" w:rsidR="00437E8A" w:rsidRPr="004871C0" w:rsidRDefault="00437E8A" w:rsidP="003729D0">
            <w:pPr>
              <w:pStyle w:val="TableParagraph"/>
              <w:spacing w:line="276" w:lineRule="auto"/>
              <w:ind w:right="289"/>
              <w:rPr>
                <w:b/>
                <w:bCs/>
                <w:color w:val="000080"/>
              </w:rPr>
            </w:pPr>
            <w:r w:rsidRPr="004871C0">
              <w:rPr>
                <w:b/>
                <w:bCs/>
                <w:color w:val="000080"/>
              </w:rPr>
              <w:t xml:space="preserve">Library or </w:t>
            </w:r>
            <w:hyperlink r:id="rId324">
              <w:r w:rsidRPr="004871C0">
                <w:rPr>
                  <w:b/>
                  <w:bCs/>
                  <w:color w:val="000080"/>
                </w:rPr>
                <w:t>Local</w:t>
              </w:r>
            </w:hyperlink>
            <w:r w:rsidRPr="004871C0">
              <w:rPr>
                <w:b/>
                <w:bCs/>
                <w:color w:val="000080"/>
              </w:rPr>
              <w:t xml:space="preserve"> </w:t>
            </w:r>
            <w:hyperlink r:id="rId325">
              <w:r w:rsidRPr="004871C0">
                <w:rPr>
                  <w:b/>
                  <w:bCs/>
                  <w:color w:val="000080"/>
                </w:rPr>
                <w:t>Bookbug</w:t>
              </w:r>
            </w:hyperlink>
            <w:r w:rsidRPr="004871C0">
              <w:rPr>
                <w:b/>
                <w:bCs/>
                <w:color w:val="000080"/>
              </w:rPr>
              <w:t xml:space="preserve"> </w:t>
            </w:r>
            <w:hyperlink r:id="rId326">
              <w:r w:rsidRPr="004871C0">
                <w:rPr>
                  <w:b/>
                  <w:bCs/>
                  <w:color w:val="000080"/>
                </w:rPr>
                <w:t>coordinator</w:t>
              </w:r>
            </w:hyperlink>
          </w:p>
        </w:tc>
        <w:tc>
          <w:tcPr>
            <w:tcW w:w="3063" w:type="dxa"/>
          </w:tcPr>
          <w:p w14:paraId="297A5428" w14:textId="77777777" w:rsidR="00437E8A" w:rsidRPr="004871C0" w:rsidRDefault="00437E8A" w:rsidP="003729D0">
            <w:pPr>
              <w:pStyle w:val="TableParagraph"/>
              <w:spacing w:line="221" w:lineRule="exact"/>
              <w:rPr>
                <w:b/>
                <w:bCs/>
                <w:color w:val="000080"/>
              </w:rPr>
            </w:pPr>
            <w:r w:rsidRPr="004871C0">
              <w:rPr>
                <w:b/>
                <w:bCs/>
                <w:color w:val="000080"/>
              </w:rPr>
              <w:t>Scottish Book Trust</w:t>
            </w:r>
          </w:p>
        </w:tc>
        <w:tc>
          <w:tcPr>
            <w:tcW w:w="4540" w:type="dxa"/>
            <w:vMerge w:val="restart"/>
          </w:tcPr>
          <w:p w14:paraId="54FB3C73" w14:textId="77777777" w:rsidR="00437E8A" w:rsidRPr="004871C0" w:rsidRDefault="00437E8A" w:rsidP="003729D0">
            <w:pPr>
              <w:pStyle w:val="TableParagraph"/>
              <w:spacing w:line="221" w:lineRule="exact"/>
              <w:rPr>
                <w:color w:val="000080"/>
              </w:rPr>
            </w:pPr>
            <w:r w:rsidRPr="004871C0">
              <w:rPr>
                <w:color w:val="000080"/>
              </w:rPr>
              <w:t>Available in Gaelic from Local Bookbug Coordinator</w:t>
            </w:r>
          </w:p>
          <w:p w14:paraId="454AF147" w14:textId="77777777" w:rsidR="00437E8A" w:rsidRPr="004871C0" w:rsidRDefault="00437E8A" w:rsidP="003729D0">
            <w:pPr>
              <w:pStyle w:val="TableParagraph"/>
              <w:spacing w:line="221" w:lineRule="exact"/>
              <w:rPr>
                <w:color w:val="000080"/>
              </w:rPr>
            </w:pPr>
          </w:p>
          <w:p w14:paraId="6717010A" w14:textId="77777777" w:rsidR="00437E8A" w:rsidRPr="004871C0" w:rsidRDefault="00437E8A" w:rsidP="003729D0">
            <w:pPr>
              <w:pStyle w:val="TableParagraph"/>
              <w:spacing w:line="221" w:lineRule="exact"/>
              <w:rPr>
                <w:color w:val="000080"/>
              </w:rPr>
            </w:pPr>
            <w:r w:rsidRPr="004871C0">
              <w:rPr>
                <w:color w:val="000080"/>
              </w:rPr>
              <w:t>Bookbug information available to download in various languages</w:t>
            </w:r>
          </w:p>
          <w:p w14:paraId="788FCB13" w14:textId="77777777" w:rsidR="00437E8A" w:rsidRPr="004871C0" w:rsidRDefault="00437E8A" w:rsidP="003729D0">
            <w:pPr>
              <w:pStyle w:val="TableParagraph"/>
              <w:spacing w:line="221" w:lineRule="exact"/>
              <w:rPr>
                <w:color w:val="000080"/>
              </w:rPr>
            </w:pPr>
          </w:p>
          <w:p w14:paraId="3F6E8E11" w14:textId="77777777" w:rsidR="00437E8A" w:rsidRPr="004871C0" w:rsidRDefault="00437E8A" w:rsidP="003729D0">
            <w:pPr>
              <w:pStyle w:val="TableParagraph"/>
              <w:spacing w:line="221" w:lineRule="exact"/>
              <w:rPr>
                <w:b/>
                <w:bCs/>
                <w:color w:val="000080"/>
              </w:rPr>
            </w:pPr>
            <w:hyperlink r:id="rId327" w:history="1">
              <w:r w:rsidRPr="004871C0">
                <w:rPr>
                  <w:rStyle w:val="Hyperlink"/>
                  <w:b/>
                  <w:bCs/>
                  <w:color w:val="000080"/>
                  <w:u w:val="none"/>
                </w:rPr>
                <w:t>Scottish Book Trust</w:t>
              </w:r>
            </w:hyperlink>
          </w:p>
        </w:tc>
      </w:tr>
      <w:tr w:rsidR="004871C0" w:rsidRPr="004871C0" w14:paraId="53C1996B" w14:textId="77777777" w:rsidTr="003729D0">
        <w:trPr>
          <w:trHeight w:val="458"/>
        </w:trPr>
        <w:tc>
          <w:tcPr>
            <w:tcW w:w="1827" w:type="dxa"/>
            <w:vMerge/>
            <w:tcBorders>
              <w:top w:val="nil"/>
            </w:tcBorders>
            <w:shd w:val="clear" w:color="auto" w:fill="FFE1D9"/>
          </w:tcPr>
          <w:p w14:paraId="14425B99" w14:textId="77777777" w:rsidR="00437E8A" w:rsidRPr="004871C0" w:rsidRDefault="00437E8A" w:rsidP="003729D0">
            <w:pPr>
              <w:rPr>
                <w:color w:val="000080"/>
                <w:sz w:val="2"/>
                <w:szCs w:val="2"/>
              </w:rPr>
            </w:pPr>
          </w:p>
        </w:tc>
        <w:tc>
          <w:tcPr>
            <w:tcW w:w="2787" w:type="dxa"/>
            <w:vMerge/>
            <w:tcBorders>
              <w:top w:val="nil"/>
            </w:tcBorders>
          </w:tcPr>
          <w:p w14:paraId="50C0BAD9" w14:textId="77777777" w:rsidR="00437E8A" w:rsidRPr="004871C0" w:rsidRDefault="00437E8A" w:rsidP="003729D0">
            <w:pPr>
              <w:rPr>
                <w:color w:val="000080"/>
                <w:sz w:val="2"/>
                <w:szCs w:val="2"/>
              </w:rPr>
            </w:pPr>
          </w:p>
        </w:tc>
        <w:tc>
          <w:tcPr>
            <w:tcW w:w="1889" w:type="dxa"/>
            <w:vMerge/>
            <w:tcBorders>
              <w:top w:val="nil"/>
            </w:tcBorders>
          </w:tcPr>
          <w:p w14:paraId="0CCCEE80" w14:textId="77777777" w:rsidR="00437E8A" w:rsidRPr="004871C0" w:rsidRDefault="00437E8A" w:rsidP="003729D0">
            <w:pPr>
              <w:rPr>
                <w:color w:val="000080"/>
                <w:sz w:val="2"/>
                <w:szCs w:val="2"/>
              </w:rPr>
            </w:pPr>
          </w:p>
        </w:tc>
        <w:tc>
          <w:tcPr>
            <w:tcW w:w="1805" w:type="dxa"/>
          </w:tcPr>
          <w:p w14:paraId="2CE66BE8" w14:textId="77777777" w:rsidR="00437E8A" w:rsidRPr="004871C0" w:rsidRDefault="00437E8A" w:rsidP="003729D0">
            <w:pPr>
              <w:pStyle w:val="TableParagraph"/>
              <w:spacing w:before="98"/>
              <w:rPr>
                <w:b/>
                <w:bCs/>
                <w:color w:val="000080"/>
              </w:rPr>
            </w:pPr>
            <w:r w:rsidRPr="004871C0">
              <w:rPr>
                <w:b/>
                <w:bCs/>
                <w:color w:val="000080"/>
              </w:rPr>
              <w:t>Universal</w:t>
            </w:r>
          </w:p>
        </w:tc>
        <w:tc>
          <w:tcPr>
            <w:tcW w:w="3063" w:type="dxa"/>
          </w:tcPr>
          <w:p w14:paraId="1EC68118" w14:textId="77777777" w:rsidR="00437E8A" w:rsidRPr="004871C0" w:rsidRDefault="00437E8A" w:rsidP="003729D0">
            <w:pPr>
              <w:pStyle w:val="TableParagraph"/>
              <w:spacing w:line="221" w:lineRule="exact"/>
              <w:rPr>
                <w:b/>
                <w:bCs/>
                <w:color w:val="000080"/>
              </w:rPr>
            </w:pPr>
            <w:hyperlink r:id="rId328" w:history="1">
              <w:r w:rsidRPr="004871C0">
                <w:rPr>
                  <w:rStyle w:val="Hyperlink"/>
                  <w:b/>
                  <w:bCs/>
                  <w:color w:val="000080"/>
                  <w:u w:val="none"/>
                </w:rPr>
                <w:t>Scottish Book Trust</w:t>
              </w:r>
            </w:hyperlink>
          </w:p>
        </w:tc>
        <w:tc>
          <w:tcPr>
            <w:tcW w:w="4540" w:type="dxa"/>
            <w:vMerge/>
            <w:tcBorders>
              <w:top w:val="nil"/>
            </w:tcBorders>
          </w:tcPr>
          <w:p w14:paraId="40533914" w14:textId="77777777" w:rsidR="00437E8A" w:rsidRPr="004871C0" w:rsidRDefault="00437E8A" w:rsidP="003729D0">
            <w:pPr>
              <w:rPr>
                <w:color w:val="000080"/>
                <w:sz w:val="2"/>
                <w:szCs w:val="2"/>
              </w:rPr>
            </w:pPr>
          </w:p>
        </w:tc>
      </w:tr>
      <w:tr w:rsidR="004871C0" w:rsidRPr="004871C0" w14:paraId="487F7A93" w14:textId="77777777" w:rsidTr="003729D0">
        <w:trPr>
          <w:trHeight w:val="729"/>
        </w:trPr>
        <w:tc>
          <w:tcPr>
            <w:tcW w:w="1827" w:type="dxa"/>
            <w:vMerge w:val="restart"/>
            <w:shd w:val="clear" w:color="auto" w:fill="FFE1D9"/>
          </w:tcPr>
          <w:p w14:paraId="45277FF4" w14:textId="77777777" w:rsidR="00437E8A" w:rsidRPr="004871C0" w:rsidRDefault="00437E8A" w:rsidP="003729D0">
            <w:pPr>
              <w:pStyle w:val="TableParagraph"/>
              <w:ind w:left="0"/>
              <w:rPr>
                <w:rFonts w:ascii="Times New Roman"/>
                <w:color w:val="000080"/>
                <w:sz w:val="18"/>
              </w:rPr>
            </w:pPr>
            <w:r w:rsidRPr="004871C0">
              <w:rPr>
                <w:b/>
                <w:color w:val="000080"/>
              </w:rPr>
              <w:t>HV 13–15 months</w:t>
            </w:r>
          </w:p>
        </w:tc>
        <w:tc>
          <w:tcPr>
            <w:tcW w:w="2787" w:type="dxa"/>
            <w:vMerge w:val="restart"/>
          </w:tcPr>
          <w:p w14:paraId="17648491" w14:textId="77777777" w:rsidR="00437E8A" w:rsidRPr="004871C0" w:rsidRDefault="00437E8A" w:rsidP="003729D0">
            <w:pPr>
              <w:pStyle w:val="TableParagraph"/>
              <w:spacing w:line="221" w:lineRule="exact"/>
              <w:rPr>
                <w:b/>
                <w:color w:val="000080"/>
              </w:rPr>
            </w:pPr>
            <w:r w:rsidRPr="004871C0">
              <w:rPr>
                <w:b/>
                <w:color w:val="000080"/>
              </w:rPr>
              <w:t>Play@home toddler book</w:t>
            </w:r>
          </w:p>
          <w:p w14:paraId="063E68C0" w14:textId="7E8B3868" w:rsidR="00437E8A" w:rsidRPr="004871C0" w:rsidRDefault="00437E8A" w:rsidP="003729D0">
            <w:pPr>
              <w:pStyle w:val="TableParagraph"/>
              <w:spacing w:line="221" w:lineRule="exact"/>
              <w:rPr>
                <w:b/>
                <w:color w:val="000080"/>
              </w:rPr>
            </w:pPr>
            <w:r w:rsidRPr="004871C0">
              <w:rPr>
                <w:color w:val="000080"/>
                <w:shd w:val="clear" w:color="auto" w:fill="FFFFFF"/>
              </w:rPr>
              <w:t>introduces play activities and ideas which will contribute to each stage of the child’s development and promote parents and carers as the children’s first and most important teachers.</w:t>
            </w:r>
            <w:r w:rsidRPr="004871C0">
              <w:rPr>
                <w:b/>
                <w:bCs/>
                <w:color w:val="000080"/>
              </w:rPr>
              <w:t xml:space="preserve"> </w:t>
            </w:r>
          </w:p>
        </w:tc>
        <w:tc>
          <w:tcPr>
            <w:tcW w:w="1889" w:type="dxa"/>
            <w:vMerge w:val="restart"/>
          </w:tcPr>
          <w:p w14:paraId="23453876" w14:textId="77777777" w:rsidR="00437E8A" w:rsidRPr="004871C0" w:rsidRDefault="00437E8A" w:rsidP="003729D0">
            <w:pPr>
              <w:pStyle w:val="TableParagraph"/>
              <w:ind w:left="0"/>
              <w:rPr>
                <w:color w:val="000080"/>
              </w:rPr>
            </w:pPr>
          </w:p>
          <w:p w14:paraId="3193CEE0" w14:textId="77777777" w:rsidR="00437E8A" w:rsidRPr="004871C0" w:rsidRDefault="00437E8A" w:rsidP="003729D0">
            <w:pPr>
              <w:pStyle w:val="TableParagraph"/>
              <w:ind w:left="0"/>
              <w:rPr>
                <w:color w:val="000080"/>
              </w:rPr>
            </w:pPr>
            <w:r w:rsidRPr="004871C0">
              <w:rPr>
                <w:noProof/>
                <w:color w:val="000080"/>
                <w:lang w:bidi="ar-SA"/>
              </w:rPr>
              <w:t xml:space="preserve">        </w:t>
            </w:r>
            <w:r w:rsidRPr="004871C0">
              <w:rPr>
                <w:noProof/>
                <w:color w:val="000080"/>
                <w:lang w:bidi="ar-SA"/>
              </w:rPr>
              <w:drawing>
                <wp:inline distT="0" distB="0" distL="0" distR="0" wp14:anchorId="2206F3D5" wp14:editId="7FC4EEC4">
                  <wp:extent cx="660016" cy="818388"/>
                  <wp:effectExtent l="0" t="0" r="0" b="0"/>
                  <wp:docPr id="165" name="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87.jpeg"/>
                          <pic:cNvPicPr/>
                        </pic:nvPicPr>
                        <pic:blipFill>
                          <a:blip r:embed="rId329" cstate="print"/>
                          <a:stretch>
                            <a:fillRect/>
                          </a:stretch>
                        </pic:blipFill>
                        <pic:spPr>
                          <a:xfrm>
                            <a:off x="0" y="0"/>
                            <a:ext cx="660016" cy="818388"/>
                          </a:xfrm>
                          <a:prstGeom prst="rect">
                            <a:avLst/>
                          </a:prstGeom>
                        </pic:spPr>
                      </pic:pic>
                    </a:graphicData>
                  </a:graphic>
                </wp:inline>
              </w:drawing>
            </w:r>
          </w:p>
          <w:p w14:paraId="0E743035" w14:textId="77777777" w:rsidR="00437E8A" w:rsidRPr="004871C0" w:rsidRDefault="00437E8A" w:rsidP="003729D0">
            <w:pPr>
              <w:pStyle w:val="TableParagraph"/>
              <w:spacing w:before="1"/>
              <w:ind w:left="0"/>
              <w:rPr>
                <w:color w:val="000080"/>
                <w:sz w:val="13"/>
              </w:rPr>
            </w:pPr>
          </w:p>
          <w:p w14:paraId="1A6A2A03" w14:textId="77777777" w:rsidR="00437E8A" w:rsidRPr="004871C0" w:rsidRDefault="00437E8A" w:rsidP="003729D0">
            <w:pPr>
              <w:pStyle w:val="TableParagraph"/>
              <w:ind w:left="432"/>
              <w:rPr>
                <w:color w:val="000080"/>
              </w:rPr>
            </w:pPr>
          </w:p>
        </w:tc>
        <w:tc>
          <w:tcPr>
            <w:tcW w:w="1805" w:type="dxa"/>
          </w:tcPr>
          <w:p w14:paraId="75DA76E0" w14:textId="77777777" w:rsidR="00437E8A" w:rsidRPr="004871C0" w:rsidRDefault="00437E8A" w:rsidP="003729D0">
            <w:pPr>
              <w:pStyle w:val="TableParagraph"/>
              <w:spacing w:line="276" w:lineRule="auto"/>
              <w:rPr>
                <w:b/>
                <w:bCs/>
                <w:color w:val="000080"/>
              </w:rPr>
            </w:pPr>
            <w:r w:rsidRPr="004871C0">
              <w:rPr>
                <w:b/>
                <w:bCs/>
                <w:color w:val="000080"/>
              </w:rPr>
              <w:t>Health Visitor or Family Nurse</w:t>
            </w:r>
          </w:p>
        </w:tc>
        <w:tc>
          <w:tcPr>
            <w:tcW w:w="3063" w:type="dxa"/>
          </w:tcPr>
          <w:p w14:paraId="590F5BA5" w14:textId="77777777" w:rsidR="00437E8A" w:rsidRPr="004871C0" w:rsidRDefault="00437E8A" w:rsidP="003729D0">
            <w:pPr>
              <w:pStyle w:val="TableParagraph"/>
              <w:spacing w:line="225" w:lineRule="exact"/>
              <w:rPr>
                <w:b/>
                <w:bCs/>
                <w:color w:val="000080"/>
              </w:rPr>
            </w:pPr>
            <w:r w:rsidRPr="004871C0">
              <w:rPr>
                <w:b/>
                <w:bCs/>
                <w:color w:val="000080"/>
              </w:rPr>
              <w:t>Public Health Scotland</w:t>
            </w:r>
          </w:p>
        </w:tc>
        <w:tc>
          <w:tcPr>
            <w:tcW w:w="4540" w:type="dxa"/>
            <w:vMerge w:val="restart"/>
          </w:tcPr>
          <w:p w14:paraId="3D3BB4EA" w14:textId="77777777" w:rsidR="00437E8A" w:rsidRPr="004871C0" w:rsidRDefault="00437E8A" w:rsidP="003729D0">
            <w:pPr>
              <w:pStyle w:val="TableParagraph"/>
              <w:rPr>
                <w:color w:val="000080"/>
              </w:rPr>
            </w:pPr>
            <w:r w:rsidRPr="004871C0">
              <w:rPr>
                <w:color w:val="000080"/>
              </w:rPr>
              <w:t>Available in simplified Chinese (Mandarin), and Polish</w:t>
            </w:r>
          </w:p>
          <w:p w14:paraId="36984508" w14:textId="77777777" w:rsidR="00437E8A" w:rsidRPr="004871C0" w:rsidRDefault="00437E8A" w:rsidP="003729D0">
            <w:pPr>
              <w:pStyle w:val="TableParagraph"/>
              <w:rPr>
                <w:color w:val="000080"/>
              </w:rPr>
            </w:pPr>
          </w:p>
          <w:p w14:paraId="0A9D1D73" w14:textId="77777777" w:rsidR="00437E8A" w:rsidRPr="004871C0" w:rsidRDefault="00437E8A" w:rsidP="003729D0">
            <w:pPr>
              <w:pStyle w:val="TableParagraph"/>
              <w:rPr>
                <w:color w:val="000080"/>
              </w:rPr>
            </w:pPr>
            <w:r w:rsidRPr="004871C0">
              <w:rPr>
                <w:color w:val="000080"/>
                <w:szCs w:val="20"/>
              </w:rPr>
              <w:t xml:space="preserve">Alternative formats (Large print, braille, and audio versions) email </w:t>
            </w:r>
            <w:hyperlink r:id="rId330" w:history="1">
              <w:r w:rsidRPr="004871C0">
                <w:rPr>
                  <w:rStyle w:val="Hyperlink"/>
                  <w:color w:val="000080"/>
                  <w:szCs w:val="20"/>
                </w:rPr>
                <w:t>phs.otherformats@phs.scot</w:t>
              </w:r>
            </w:hyperlink>
          </w:p>
        </w:tc>
      </w:tr>
      <w:tr w:rsidR="004871C0" w:rsidRPr="004871C0" w14:paraId="3485111D" w14:textId="77777777" w:rsidTr="00437E8A">
        <w:trPr>
          <w:trHeight w:val="1233"/>
        </w:trPr>
        <w:tc>
          <w:tcPr>
            <w:tcW w:w="1827" w:type="dxa"/>
            <w:vMerge/>
            <w:tcBorders>
              <w:top w:val="nil"/>
              <w:bottom w:val="single" w:sz="4" w:space="0" w:color="auto"/>
            </w:tcBorders>
            <w:shd w:val="clear" w:color="auto" w:fill="FFE1D9"/>
          </w:tcPr>
          <w:p w14:paraId="5D8E4346" w14:textId="77777777" w:rsidR="00437E8A" w:rsidRPr="004871C0" w:rsidRDefault="00437E8A" w:rsidP="003729D0">
            <w:pPr>
              <w:rPr>
                <w:color w:val="000080"/>
                <w:sz w:val="2"/>
                <w:szCs w:val="2"/>
              </w:rPr>
            </w:pPr>
          </w:p>
        </w:tc>
        <w:tc>
          <w:tcPr>
            <w:tcW w:w="2787" w:type="dxa"/>
            <w:vMerge/>
            <w:tcBorders>
              <w:top w:val="nil"/>
              <w:bottom w:val="single" w:sz="4" w:space="0" w:color="auto"/>
            </w:tcBorders>
          </w:tcPr>
          <w:p w14:paraId="35B7C785" w14:textId="77777777" w:rsidR="00437E8A" w:rsidRPr="004871C0" w:rsidRDefault="00437E8A" w:rsidP="003729D0">
            <w:pPr>
              <w:rPr>
                <w:color w:val="000080"/>
                <w:sz w:val="2"/>
                <w:szCs w:val="2"/>
              </w:rPr>
            </w:pPr>
          </w:p>
        </w:tc>
        <w:tc>
          <w:tcPr>
            <w:tcW w:w="1889" w:type="dxa"/>
            <w:vMerge/>
            <w:tcBorders>
              <w:top w:val="nil"/>
              <w:bottom w:val="single" w:sz="4" w:space="0" w:color="auto"/>
            </w:tcBorders>
          </w:tcPr>
          <w:p w14:paraId="666E1327" w14:textId="77777777" w:rsidR="00437E8A" w:rsidRPr="004871C0" w:rsidRDefault="00437E8A" w:rsidP="003729D0">
            <w:pPr>
              <w:rPr>
                <w:color w:val="000080"/>
                <w:sz w:val="2"/>
                <w:szCs w:val="2"/>
              </w:rPr>
            </w:pPr>
          </w:p>
        </w:tc>
        <w:tc>
          <w:tcPr>
            <w:tcW w:w="1805" w:type="dxa"/>
            <w:tcBorders>
              <w:bottom w:val="single" w:sz="4" w:space="0" w:color="auto"/>
            </w:tcBorders>
          </w:tcPr>
          <w:p w14:paraId="27E1B734" w14:textId="77777777" w:rsidR="00437E8A" w:rsidRPr="004871C0" w:rsidRDefault="00437E8A" w:rsidP="003729D0">
            <w:pPr>
              <w:pStyle w:val="TableParagraph"/>
              <w:spacing w:before="143" w:line="218" w:lineRule="exact"/>
              <w:ind w:left="0"/>
              <w:rPr>
                <w:b/>
                <w:bCs/>
                <w:color w:val="000080"/>
              </w:rPr>
            </w:pPr>
            <w:r w:rsidRPr="004871C0">
              <w:rPr>
                <w:b/>
                <w:bCs/>
                <w:color w:val="000080"/>
              </w:rPr>
              <w:t>Universal</w:t>
            </w:r>
          </w:p>
        </w:tc>
        <w:tc>
          <w:tcPr>
            <w:tcW w:w="3063" w:type="dxa"/>
            <w:tcBorders>
              <w:top w:val="nil"/>
              <w:bottom w:val="single" w:sz="4" w:space="0" w:color="auto"/>
            </w:tcBorders>
          </w:tcPr>
          <w:p w14:paraId="193E1F48" w14:textId="77777777" w:rsidR="00437E8A" w:rsidRPr="004871C0" w:rsidRDefault="00437E8A" w:rsidP="003729D0">
            <w:pPr>
              <w:spacing w:line="218" w:lineRule="exact"/>
              <w:ind w:left="107"/>
              <w:rPr>
                <w:b/>
                <w:bCs/>
                <w:color w:val="000080"/>
                <w:sz w:val="20"/>
              </w:rPr>
            </w:pPr>
          </w:p>
          <w:p w14:paraId="7F42DB61" w14:textId="77777777" w:rsidR="00437E8A" w:rsidRPr="004871C0" w:rsidRDefault="00437E8A" w:rsidP="003729D0">
            <w:pPr>
              <w:spacing w:line="218" w:lineRule="exact"/>
              <w:ind w:left="107"/>
              <w:rPr>
                <w:b/>
                <w:bCs/>
                <w:color w:val="000080"/>
                <w:sz w:val="20"/>
              </w:rPr>
            </w:pPr>
            <w:r w:rsidRPr="004871C0">
              <w:rPr>
                <w:b/>
                <w:bCs/>
                <w:color w:val="000080"/>
                <w:sz w:val="20"/>
              </w:rPr>
              <w:t>1BAB/061/L</w:t>
            </w:r>
          </w:p>
        </w:tc>
        <w:tc>
          <w:tcPr>
            <w:tcW w:w="4540" w:type="dxa"/>
            <w:vMerge/>
            <w:tcBorders>
              <w:top w:val="nil"/>
              <w:bottom w:val="single" w:sz="4" w:space="0" w:color="auto"/>
            </w:tcBorders>
          </w:tcPr>
          <w:p w14:paraId="42E70A5B" w14:textId="77777777" w:rsidR="00437E8A" w:rsidRPr="004871C0" w:rsidRDefault="00437E8A" w:rsidP="003729D0">
            <w:pPr>
              <w:rPr>
                <w:color w:val="000080"/>
                <w:sz w:val="2"/>
                <w:szCs w:val="2"/>
              </w:rPr>
            </w:pPr>
          </w:p>
        </w:tc>
      </w:tr>
      <w:tr w:rsidR="004871C0" w:rsidRPr="004871C0" w14:paraId="5AA80D6A" w14:textId="77777777" w:rsidTr="003729D0">
        <w:trPr>
          <w:trHeight w:val="900"/>
        </w:trPr>
        <w:tc>
          <w:tcPr>
            <w:tcW w:w="1827" w:type="dxa"/>
            <w:vMerge w:val="restart"/>
            <w:tcBorders>
              <w:top w:val="single" w:sz="4" w:space="0" w:color="auto"/>
            </w:tcBorders>
            <w:shd w:val="clear" w:color="auto" w:fill="FFE1D9"/>
          </w:tcPr>
          <w:p w14:paraId="796A1FBC" w14:textId="2359C7AB" w:rsidR="00437E8A" w:rsidRPr="004871C0" w:rsidRDefault="00437E8A" w:rsidP="003729D0">
            <w:pPr>
              <w:rPr>
                <w:color w:val="000080"/>
                <w:sz w:val="20"/>
                <w:szCs w:val="20"/>
              </w:rPr>
            </w:pPr>
            <w:r w:rsidRPr="004871C0">
              <w:rPr>
                <w:b/>
                <w:color w:val="000080"/>
                <w:sz w:val="20"/>
                <w:szCs w:val="20"/>
              </w:rPr>
              <w:t>HV 13–15 months</w:t>
            </w:r>
          </w:p>
        </w:tc>
        <w:tc>
          <w:tcPr>
            <w:tcW w:w="2787" w:type="dxa"/>
            <w:vMerge w:val="restart"/>
            <w:tcBorders>
              <w:top w:val="single" w:sz="4" w:space="0" w:color="auto"/>
            </w:tcBorders>
          </w:tcPr>
          <w:p w14:paraId="4259029F" w14:textId="2039B8C6" w:rsidR="00437E8A" w:rsidRPr="004871C0" w:rsidRDefault="00437E8A" w:rsidP="003729D0">
            <w:pPr>
              <w:rPr>
                <w:b/>
                <w:bCs/>
                <w:color w:val="000080"/>
                <w:sz w:val="20"/>
                <w:szCs w:val="20"/>
              </w:rPr>
            </w:pPr>
            <w:r w:rsidRPr="004871C0">
              <w:rPr>
                <w:b/>
                <w:color w:val="000080"/>
                <w:sz w:val="20"/>
                <w:szCs w:val="20"/>
              </w:rPr>
              <w:t xml:space="preserve">First Words – now I’m saying words too. </w:t>
            </w:r>
            <w:r w:rsidRPr="004871C0">
              <w:rPr>
                <w:color w:val="000080"/>
                <w:sz w:val="20"/>
                <w:szCs w:val="20"/>
              </w:rPr>
              <w:t>Key messages to encourage language development simply stated</w:t>
            </w:r>
            <w:r w:rsidR="00E569D2" w:rsidRPr="004871C0">
              <w:rPr>
                <w:color w:val="000080"/>
                <w:sz w:val="20"/>
                <w:szCs w:val="20"/>
              </w:rPr>
              <w:t xml:space="preserve"> </w:t>
            </w:r>
          </w:p>
          <w:p w14:paraId="33E939FC" w14:textId="77777777" w:rsidR="00437E8A" w:rsidRPr="004871C0" w:rsidRDefault="00437E8A" w:rsidP="003729D0">
            <w:pPr>
              <w:rPr>
                <w:color w:val="000080"/>
                <w:sz w:val="20"/>
                <w:szCs w:val="20"/>
              </w:rPr>
            </w:pPr>
          </w:p>
          <w:p w14:paraId="780AF11E" w14:textId="77777777" w:rsidR="00437E8A" w:rsidRPr="004871C0" w:rsidRDefault="00437E8A" w:rsidP="003729D0">
            <w:pPr>
              <w:rPr>
                <w:color w:val="000080"/>
                <w:sz w:val="20"/>
                <w:szCs w:val="20"/>
              </w:rPr>
            </w:pPr>
          </w:p>
          <w:p w14:paraId="2A40706C" w14:textId="77777777" w:rsidR="00437E8A" w:rsidRPr="004871C0" w:rsidRDefault="00437E8A" w:rsidP="003729D0">
            <w:pPr>
              <w:rPr>
                <w:color w:val="000080"/>
                <w:sz w:val="20"/>
                <w:szCs w:val="20"/>
              </w:rPr>
            </w:pPr>
          </w:p>
          <w:p w14:paraId="100C642D" w14:textId="77777777" w:rsidR="00437E8A" w:rsidRPr="004871C0" w:rsidRDefault="00437E8A" w:rsidP="003729D0">
            <w:pPr>
              <w:rPr>
                <w:color w:val="000080"/>
                <w:sz w:val="20"/>
                <w:szCs w:val="20"/>
              </w:rPr>
            </w:pPr>
          </w:p>
          <w:p w14:paraId="77507052" w14:textId="38D18595" w:rsidR="00437E8A" w:rsidRPr="004871C0" w:rsidRDefault="00437E8A" w:rsidP="003729D0">
            <w:pPr>
              <w:rPr>
                <w:color w:val="000080"/>
                <w:sz w:val="20"/>
                <w:szCs w:val="20"/>
              </w:rPr>
            </w:pPr>
          </w:p>
        </w:tc>
        <w:tc>
          <w:tcPr>
            <w:tcW w:w="1889" w:type="dxa"/>
            <w:vMerge w:val="restart"/>
            <w:tcBorders>
              <w:top w:val="single" w:sz="4" w:space="0" w:color="auto"/>
            </w:tcBorders>
          </w:tcPr>
          <w:p w14:paraId="63F1F1E6" w14:textId="0DD01F65" w:rsidR="00437E8A" w:rsidRPr="004871C0" w:rsidRDefault="00437E8A" w:rsidP="003729D0">
            <w:pPr>
              <w:rPr>
                <w:color w:val="000080"/>
                <w:sz w:val="2"/>
                <w:szCs w:val="2"/>
              </w:rPr>
            </w:pPr>
            <w:r w:rsidRPr="004871C0">
              <w:rPr>
                <w:noProof/>
                <w:color w:val="000080"/>
                <w:lang w:bidi="ar-SA"/>
              </w:rPr>
              <w:t xml:space="preserve">     </w:t>
            </w:r>
            <w:r w:rsidRPr="004871C0">
              <w:rPr>
                <w:noProof/>
                <w:color w:val="000080"/>
                <w:lang w:bidi="ar-SA"/>
              </w:rPr>
              <w:drawing>
                <wp:inline distT="0" distB="0" distL="0" distR="0" wp14:anchorId="187D1BB0" wp14:editId="129BEA49">
                  <wp:extent cx="645789" cy="920114"/>
                  <wp:effectExtent l="0" t="0" r="0" b="0"/>
                  <wp:docPr id="167" name="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88.jpeg"/>
                          <pic:cNvPicPr/>
                        </pic:nvPicPr>
                        <pic:blipFill>
                          <a:blip r:embed="rId331" cstate="print"/>
                          <a:stretch>
                            <a:fillRect/>
                          </a:stretch>
                        </pic:blipFill>
                        <pic:spPr>
                          <a:xfrm>
                            <a:off x="0" y="0"/>
                            <a:ext cx="645789" cy="920114"/>
                          </a:xfrm>
                          <a:prstGeom prst="rect">
                            <a:avLst/>
                          </a:prstGeom>
                        </pic:spPr>
                      </pic:pic>
                    </a:graphicData>
                  </a:graphic>
                </wp:inline>
              </w:drawing>
            </w:r>
          </w:p>
        </w:tc>
        <w:tc>
          <w:tcPr>
            <w:tcW w:w="1805" w:type="dxa"/>
            <w:tcBorders>
              <w:top w:val="single" w:sz="4" w:space="0" w:color="auto"/>
              <w:bottom w:val="single" w:sz="4" w:space="0" w:color="auto"/>
            </w:tcBorders>
          </w:tcPr>
          <w:p w14:paraId="53D9E4FD" w14:textId="0EEA6D4D" w:rsidR="00437E8A" w:rsidRPr="004871C0" w:rsidRDefault="00437E8A" w:rsidP="003729D0">
            <w:pPr>
              <w:pStyle w:val="TableParagraph"/>
              <w:spacing w:before="143" w:line="218" w:lineRule="exact"/>
              <w:ind w:left="0"/>
              <w:rPr>
                <w:b/>
                <w:bCs/>
                <w:color w:val="000080"/>
              </w:rPr>
            </w:pPr>
            <w:r w:rsidRPr="004871C0">
              <w:rPr>
                <w:b/>
                <w:bCs/>
                <w:color w:val="000080"/>
              </w:rPr>
              <w:t>Health Visitor or Family nurse</w:t>
            </w:r>
          </w:p>
        </w:tc>
        <w:tc>
          <w:tcPr>
            <w:tcW w:w="3063" w:type="dxa"/>
            <w:tcBorders>
              <w:top w:val="single" w:sz="4" w:space="0" w:color="auto"/>
              <w:bottom w:val="single" w:sz="4" w:space="0" w:color="auto"/>
            </w:tcBorders>
          </w:tcPr>
          <w:p w14:paraId="69328EFB" w14:textId="3DDCEF9C" w:rsidR="00437E8A" w:rsidRPr="004871C0" w:rsidRDefault="00437E8A" w:rsidP="003729D0">
            <w:pPr>
              <w:spacing w:line="218" w:lineRule="exact"/>
              <w:ind w:left="107"/>
              <w:rPr>
                <w:b/>
                <w:bCs/>
                <w:color w:val="000080"/>
                <w:sz w:val="20"/>
              </w:rPr>
            </w:pPr>
            <w:r w:rsidRPr="004871C0">
              <w:rPr>
                <w:b/>
                <w:bCs/>
                <w:color w:val="000080"/>
                <w:sz w:val="20"/>
              </w:rPr>
              <w:t>Highland Council</w:t>
            </w:r>
          </w:p>
        </w:tc>
        <w:tc>
          <w:tcPr>
            <w:tcW w:w="4540" w:type="dxa"/>
            <w:vMerge w:val="restart"/>
            <w:tcBorders>
              <w:top w:val="single" w:sz="4" w:space="0" w:color="auto"/>
            </w:tcBorders>
          </w:tcPr>
          <w:p w14:paraId="53A4218D" w14:textId="601AE5D8" w:rsidR="00437E8A" w:rsidRPr="004871C0" w:rsidRDefault="00437E8A" w:rsidP="003729D0">
            <w:pPr>
              <w:rPr>
                <w:color w:val="000080"/>
                <w:sz w:val="20"/>
                <w:szCs w:val="20"/>
              </w:rPr>
            </w:pPr>
            <w:r w:rsidRPr="004871C0">
              <w:rPr>
                <w:color w:val="000080"/>
                <w:sz w:val="20"/>
                <w:szCs w:val="20"/>
              </w:rPr>
              <w:t>Available also in Polish and Gaelic via HIRS</w:t>
            </w:r>
          </w:p>
        </w:tc>
      </w:tr>
      <w:tr w:rsidR="004871C0" w:rsidRPr="004871C0" w14:paraId="096751F2" w14:textId="77777777" w:rsidTr="003729D0">
        <w:trPr>
          <w:trHeight w:val="1155"/>
        </w:trPr>
        <w:tc>
          <w:tcPr>
            <w:tcW w:w="1827" w:type="dxa"/>
            <w:vMerge/>
            <w:tcBorders>
              <w:bottom w:val="single" w:sz="4" w:space="0" w:color="auto"/>
            </w:tcBorders>
            <w:shd w:val="clear" w:color="auto" w:fill="FFE1D9"/>
          </w:tcPr>
          <w:p w14:paraId="1BDEADC4" w14:textId="77777777" w:rsidR="00437E8A" w:rsidRPr="004871C0" w:rsidRDefault="00437E8A" w:rsidP="003729D0">
            <w:pPr>
              <w:rPr>
                <w:b/>
                <w:color w:val="000080"/>
                <w:sz w:val="20"/>
                <w:szCs w:val="20"/>
              </w:rPr>
            </w:pPr>
          </w:p>
        </w:tc>
        <w:tc>
          <w:tcPr>
            <w:tcW w:w="2787" w:type="dxa"/>
            <w:vMerge/>
            <w:tcBorders>
              <w:bottom w:val="single" w:sz="4" w:space="0" w:color="auto"/>
            </w:tcBorders>
          </w:tcPr>
          <w:p w14:paraId="48BD0707" w14:textId="77777777" w:rsidR="00437E8A" w:rsidRPr="004871C0" w:rsidRDefault="00437E8A" w:rsidP="003729D0">
            <w:pPr>
              <w:rPr>
                <w:b/>
                <w:color w:val="000080"/>
                <w:sz w:val="20"/>
                <w:szCs w:val="20"/>
              </w:rPr>
            </w:pPr>
          </w:p>
        </w:tc>
        <w:tc>
          <w:tcPr>
            <w:tcW w:w="1889" w:type="dxa"/>
            <w:vMerge/>
            <w:tcBorders>
              <w:bottom w:val="single" w:sz="4" w:space="0" w:color="auto"/>
            </w:tcBorders>
          </w:tcPr>
          <w:p w14:paraId="16C374AF" w14:textId="77777777" w:rsidR="00437E8A" w:rsidRPr="004871C0" w:rsidRDefault="00437E8A" w:rsidP="003729D0">
            <w:pPr>
              <w:rPr>
                <w:noProof/>
                <w:color w:val="000080"/>
                <w:lang w:bidi="ar-SA"/>
              </w:rPr>
            </w:pPr>
          </w:p>
        </w:tc>
        <w:tc>
          <w:tcPr>
            <w:tcW w:w="1805" w:type="dxa"/>
            <w:tcBorders>
              <w:top w:val="single" w:sz="4" w:space="0" w:color="auto"/>
              <w:bottom w:val="single" w:sz="4" w:space="0" w:color="auto"/>
            </w:tcBorders>
          </w:tcPr>
          <w:p w14:paraId="63600895" w14:textId="5EC6EFB7" w:rsidR="00437E8A" w:rsidRPr="004871C0" w:rsidRDefault="00437E8A" w:rsidP="003729D0">
            <w:pPr>
              <w:pStyle w:val="TableParagraph"/>
              <w:spacing w:before="143" w:line="218" w:lineRule="exact"/>
              <w:ind w:left="0"/>
              <w:rPr>
                <w:b/>
                <w:bCs/>
                <w:color w:val="000080"/>
              </w:rPr>
            </w:pPr>
            <w:r w:rsidRPr="004871C0">
              <w:rPr>
                <w:b/>
                <w:bCs/>
                <w:color w:val="000080"/>
              </w:rPr>
              <w:t>Universal</w:t>
            </w:r>
          </w:p>
        </w:tc>
        <w:tc>
          <w:tcPr>
            <w:tcW w:w="3063" w:type="dxa"/>
            <w:tcBorders>
              <w:top w:val="single" w:sz="4" w:space="0" w:color="auto"/>
              <w:bottom w:val="single" w:sz="4" w:space="0" w:color="auto"/>
            </w:tcBorders>
          </w:tcPr>
          <w:p w14:paraId="76362001" w14:textId="69360D29" w:rsidR="00437E8A" w:rsidRPr="004871C0" w:rsidRDefault="00437E8A" w:rsidP="003729D0">
            <w:pPr>
              <w:spacing w:line="218" w:lineRule="exact"/>
              <w:ind w:left="107"/>
              <w:rPr>
                <w:b/>
                <w:bCs/>
                <w:color w:val="000080"/>
                <w:sz w:val="20"/>
              </w:rPr>
            </w:pPr>
            <w:r w:rsidRPr="004871C0">
              <w:rPr>
                <w:b/>
                <w:bCs/>
                <w:color w:val="000080"/>
                <w:sz w:val="20"/>
              </w:rPr>
              <w:t>HIRS 1BAB/048/L</w:t>
            </w:r>
          </w:p>
        </w:tc>
        <w:tc>
          <w:tcPr>
            <w:tcW w:w="4540" w:type="dxa"/>
            <w:vMerge/>
            <w:tcBorders>
              <w:bottom w:val="single" w:sz="4" w:space="0" w:color="auto"/>
            </w:tcBorders>
          </w:tcPr>
          <w:p w14:paraId="1576CB70" w14:textId="77777777" w:rsidR="00437E8A" w:rsidRPr="004871C0" w:rsidRDefault="00437E8A" w:rsidP="003729D0">
            <w:pPr>
              <w:rPr>
                <w:color w:val="000080"/>
                <w:sz w:val="2"/>
                <w:szCs w:val="2"/>
              </w:rPr>
            </w:pPr>
          </w:p>
        </w:tc>
      </w:tr>
    </w:tbl>
    <w:p w14:paraId="6FEE4705" w14:textId="77777777" w:rsidR="00437E8A" w:rsidRPr="004871C0" w:rsidRDefault="00437E8A" w:rsidP="00437E8A">
      <w:pPr>
        <w:rPr>
          <w:color w:val="000080"/>
          <w:sz w:val="2"/>
          <w:szCs w:val="2"/>
        </w:rPr>
        <w:sectPr w:rsidR="00437E8A" w:rsidRPr="004871C0" w:rsidSect="00437E8A">
          <w:pgSz w:w="16840" w:h="11910" w:orient="landscape"/>
          <w:pgMar w:top="720" w:right="240" w:bottom="360" w:left="500" w:header="0" w:footer="174"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4"/>
        <w:gridCol w:w="2787"/>
        <w:gridCol w:w="1889"/>
        <w:gridCol w:w="1805"/>
        <w:gridCol w:w="3063"/>
        <w:gridCol w:w="4496"/>
      </w:tblGrid>
      <w:tr w:rsidR="004871C0" w:rsidRPr="004871C0" w14:paraId="6A4FEB26" w14:textId="77777777" w:rsidTr="003729D0">
        <w:trPr>
          <w:trHeight w:val="473"/>
        </w:trPr>
        <w:tc>
          <w:tcPr>
            <w:tcW w:w="1944" w:type="dxa"/>
            <w:vMerge w:val="restart"/>
            <w:shd w:val="clear" w:color="auto" w:fill="DEF8FD"/>
          </w:tcPr>
          <w:p w14:paraId="6AB4631F" w14:textId="77777777" w:rsidR="00437E8A" w:rsidRPr="004871C0" w:rsidRDefault="00437E8A" w:rsidP="003729D0">
            <w:pPr>
              <w:pStyle w:val="TableParagraph"/>
              <w:spacing w:line="221" w:lineRule="exact"/>
              <w:rPr>
                <w:b/>
                <w:color w:val="000080"/>
              </w:rPr>
            </w:pPr>
            <w:r w:rsidRPr="004871C0">
              <w:rPr>
                <w:b/>
                <w:color w:val="000080"/>
              </w:rPr>
              <w:lastRenderedPageBreak/>
              <w:t>HV 27-30 Months</w:t>
            </w:r>
          </w:p>
          <w:p w14:paraId="254B84CA" w14:textId="77777777" w:rsidR="00437E8A" w:rsidRPr="004871C0" w:rsidRDefault="00437E8A" w:rsidP="003729D0">
            <w:pPr>
              <w:pStyle w:val="TableParagraph"/>
              <w:spacing w:line="221" w:lineRule="exact"/>
              <w:rPr>
                <w:b/>
                <w:color w:val="000080"/>
              </w:rPr>
            </w:pPr>
          </w:p>
          <w:p w14:paraId="5D31FBC5" w14:textId="77777777" w:rsidR="00437E8A" w:rsidRPr="004871C0" w:rsidRDefault="00437E8A" w:rsidP="003729D0">
            <w:pPr>
              <w:pStyle w:val="TableParagraph"/>
              <w:spacing w:line="221" w:lineRule="exact"/>
              <w:rPr>
                <w:b/>
                <w:color w:val="000080"/>
                <w:sz w:val="24"/>
                <w:szCs w:val="24"/>
              </w:rPr>
            </w:pPr>
          </w:p>
        </w:tc>
        <w:tc>
          <w:tcPr>
            <w:tcW w:w="2787" w:type="dxa"/>
            <w:vMerge w:val="restart"/>
          </w:tcPr>
          <w:p w14:paraId="61948BDB" w14:textId="77777777" w:rsidR="00437E8A" w:rsidRPr="004871C0" w:rsidRDefault="00437E8A" w:rsidP="003729D0">
            <w:pPr>
              <w:pStyle w:val="TableParagraph"/>
              <w:ind w:right="104"/>
              <w:rPr>
                <w:color w:val="000080"/>
              </w:rPr>
            </w:pPr>
            <w:hyperlink r:id="rId332" w:history="1">
              <w:r w:rsidRPr="004871C0">
                <w:rPr>
                  <w:rStyle w:val="Hyperlink"/>
                  <w:b/>
                  <w:bCs/>
                  <w:color w:val="000080"/>
                  <w:u w:val="none"/>
                </w:rPr>
                <w:t>Best Start Grant early Years Payment</w:t>
              </w:r>
            </w:hyperlink>
            <w:r w:rsidRPr="004871C0">
              <w:rPr>
                <w:color w:val="000080"/>
              </w:rPr>
              <w:t xml:space="preserve"> </w:t>
            </w:r>
          </w:p>
          <w:p w14:paraId="1AC641DA" w14:textId="6EF23D94" w:rsidR="00437E8A" w:rsidRPr="004871C0" w:rsidRDefault="00437E8A" w:rsidP="003729D0">
            <w:pPr>
              <w:pStyle w:val="TableParagraph"/>
              <w:ind w:right="104"/>
              <w:rPr>
                <w:b/>
                <w:bCs/>
                <w:color w:val="000080"/>
              </w:rPr>
            </w:pPr>
            <w:r w:rsidRPr="004871C0">
              <w:rPr>
                <w:color w:val="000080"/>
              </w:rPr>
              <w:t>The early learning payment of £31</w:t>
            </w:r>
            <w:r w:rsidR="00EC543D" w:rsidRPr="004871C0">
              <w:rPr>
                <w:color w:val="000080"/>
              </w:rPr>
              <w:t>9.80</w:t>
            </w:r>
            <w:r w:rsidRPr="004871C0">
              <w:rPr>
                <w:color w:val="000080"/>
              </w:rPr>
              <w:t xml:space="preserve"> to help with the costs of early learning between 2 and 3 ½ years</w:t>
            </w:r>
          </w:p>
        </w:tc>
        <w:tc>
          <w:tcPr>
            <w:tcW w:w="1889" w:type="dxa"/>
            <w:vMerge w:val="restart"/>
          </w:tcPr>
          <w:p w14:paraId="42D9143F" w14:textId="77777777" w:rsidR="00437E8A" w:rsidRPr="004871C0" w:rsidRDefault="00437E8A" w:rsidP="003729D0">
            <w:pPr>
              <w:pStyle w:val="TableParagraph"/>
              <w:spacing w:before="3"/>
              <w:ind w:left="0"/>
              <w:rPr>
                <w:color w:val="000080"/>
                <w:sz w:val="19"/>
              </w:rPr>
            </w:pPr>
            <w:r w:rsidRPr="004871C0">
              <w:rPr>
                <w:noProof/>
                <w:color w:val="000080"/>
              </w:rPr>
              <w:t xml:space="preserve">     </w:t>
            </w:r>
            <w:r w:rsidRPr="004871C0">
              <w:rPr>
                <w:noProof/>
                <w:color w:val="000080"/>
                <w:lang w:bidi="ar-SA"/>
              </w:rPr>
              <w:drawing>
                <wp:inline distT="0" distB="0" distL="0" distR="0" wp14:anchorId="6895F8E0" wp14:editId="39D3859C">
                  <wp:extent cx="1193165" cy="1065530"/>
                  <wp:effectExtent l="0" t="0" r="6985" b="1270"/>
                  <wp:docPr id="103189710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897104" name="Picture 1" descr="A screenshot of a computer&#10;&#10;Description automatically generated"/>
                          <pic:cNvPicPr/>
                        </pic:nvPicPr>
                        <pic:blipFill>
                          <a:blip r:embed="rId333"/>
                          <a:stretch>
                            <a:fillRect/>
                          </a:stretch>
                        </pic:blipFill>
                        <pic:spPr>
                          <a:xfrm>
                            <a:off x="0" y="0"/>
                            <a:ext cx="1193165" cy="1065530"/>
                          </a:xfrm>
                          <a:prstGeom prst="rect">
                            <a:avLst/>
                          </a:prstGeom>
                        </pic:spPr>
                      </pic:pic>
                    </a:graphicData>
                  </a:graphic>
                </wp:inline>
              </w:drawing>
            </w:r>
          </w:p>
        </w:tc>
        <w:tc>
          <w:tcPr>
            <w:tcW w:w="1805" w:type="dxa"/>
          </w:tcPr>
          <w:p w14:paraId="1CEA9CBD" w14:textId="77777777" w:rsidR="00437E8A" w:rsidRPr="004871C0" w:rsidRDefault="00437E8A" w:rsidP="003729D0">
            <w:pPr>
              <w:pStyle w:val="TableParagraph"/>
              <w:spacing w:line="276" w:lineRule="auto"/>
              <w:rPr>
                <w:b/>
                <w:bCs/>
                <w:color w:val="000080"/>
              </w:rPr>
            </w:pPr>
            <w:r w:rsidRPr="004871C0">
              <w:rPr>
                <w:b/>
                <w:bCs/>
                <w:color w:val="000080"/>
              </w:rPr>
              <w:t>Health Visitor or Family Nurse</w:t>
            </w:r>
          </w:p>
        </w:tc>
        <w:tc>
          <w:tcPr>
            <w:tcW w:w="3063" w:type="dxa"/>
          </w:tcPr>
          <w:p w14:paraId="6F8BCF0E" w14:textId="77777777" w:rsidR="00437E8A" w:rsidRPr="004871C0" w:rsidRDefault="00437E8A" w:rsidP="003729D0">
            <w:pPr>
              <w:pStyle w:val="TableParagraph"/>
              <w:spacing w:line="223" w:lineRule="exact"/>
              <w:rPr>
                <w:b/>
                <w:bCs/>
                <w:color w:val="000080"/>
              </w:rPr>
            </w:pPr>
            <w:r w:rsidRPr="004871C0">
              <w:rPr>
                <w:b/>
                <w:bCs/>
                <w:color w:val="000080"/>
              </w:rPr>
              <w:t>Scottish Government</w:t>
            </w:r>
          </w:p>
        </w:tc>
        <w:tc>
          <w:tcPr>
            <w:tcW w:w="4496" w:type="dxa"/>
            <w:vMerge w:val="restart"/>
          </w:tcPr>
          <w:p w14:paraId="61934877" w14:textId="77777777" w:rsidR="00437E8A" w:rsidRPr="004871C0" w:rsidRDefault="00437E8A" w:rsidP="003729D0">
            <w:pPr>
              <w:pStyle w:val="TableParagraph"/>
              <w:rPr>
                <w:b/>
                <w:bCs/>
                <w:color w:val="000080"/>
              </w:rPr>
            </w:pPr>
            <w:hyperlink r:id="rId334" w:history="1">
              <w:r w:rsidRPr="004871C0">
                <w:rPr>
                  <w:rStyle w:val="Hyperlink"/>
                  <w:b/>
                  <w:bCs/>
                  <w:color w:val="000080"/>
                  <w:u w:val="none"/>
                </w:rPr>
                <w:t>Best Start Grant and Best Start Foods - mygov.scot</w:t>
              </w:r>
            </w:hyperlink>
          </w:p>
        </w:tc>
      </w:tr>
      <w:tr w:rsidR="00437E8A" w14:paraId="090F5E4F" w14:textId="77777777" w:rsidTr="003729D0">
        <w:trPr>
          <w:trHeight w:val="472"/>
        </w:trPr>
        <w:tc>
          <w:tcPr>
            <w:tcW w:w="1944" w:type="dxa"/>
            <w:vMerge/>
            <w:shd w:val="clear" w:color="auto" w:fill="DEF8FD"/>
          </w:tcPr>
          <w:p w14:paraId="16FCFC8E" w14:textId="77777777" w:rsidR="00437E8A" w:rsidRDefault="00437E8A" w:rsidP="003729D0">
            <w:pPr>
              <w:pStyle w:val="TableParagraph"/>
              <w:spacing w:line="221" w:lineRule="exact"/>
              <w:rPr>
                <w:b/>
              </w:rPr>
            </w:pPr>
          </w:p>
        </w:tc>
        <w:tc>
          <w:tcPr>
            <w:tcW w:w="2787" w:type="dxa"/>
            <w:vMerge/>
          </w:tcPr>
          <w:p w14:paraId="02718EB5" w14:textId="77777777" w:rsidR="00437E8A" w:rsidRDefault="00437E8A" w:rsidP="003729D0">
            <w:pPr>
              <w:pStyle w:val="TableParagraph"/>
              <w:ind w:right="49"/>
              <w:rPr>
                <w:b/>
                <w:color w:val="0000FF"/>
              </w:rPr>
            </w:pPr>
          </w:p>
        </w:tc>
        <w:tc>
          <w:tcPr>
            <w:tcW w:w="1889" w:type="dxa"/>
            <w:vMerge/>
          </w:tcPr>
          <w:p w14:paraId="597C754B" w14:textId="77777777" w:rsidR="00437E8A" w:rsidRDefault="00437E8A" w:rsidP="003729D0">
            <w:pPr>
              <w:pStyle w:val="TableParagraph"/>
              <w:spacing w:before="3"/>
              <w:ind w:left="0"/>
              <w:rPr>
                <w:sz w:val="19"/>
              </w:rPr>
            </w:pPr>
          </w:p>
        </w:tc>
        <w:tc>
          <w:tcPr>
            <w:tcW w:w="1805" w:type="dxa"/>
          </w:tcPr>
          <w:p w14:paraId="16AC994A" w14:textId="77777777" w:rsidR="00437E8A" w:rsidRPr="00437E8A" w:rsidRDefault="00437E8A" w:rsidP="003729D0">
            <w:pPr>
              <w:pStyle w:val="TableParagraph"/>
              <w:spacing w:line="276" w:lineRule="auto"/>
              <w:rPr>
                <w:b/>
                <w:bCs/>
              </w:rPr>
            </w:pPr>
          </w:p>
          <w:p w14:paraId="76816A98" w14:textId="77777777" w:rsidR="00437E8A" w:rsidRPr="00437E8A" w:rsidRDefault="00437E8A" w:rsidP="003729D0">
            <w:pPr>
              <w:pStyle w:val="TableParagraph"/>
              <w:spacing w:line="276" w:lineRule="auto"/>
              <w:rPr>
                <w:b/>
                <w:bCs/>
              </w:rPr>
            </w:pPr>
            <w:r w:rsidRPr="00437E8A">
              <w:rPr>
                <w:b/>
                <w:bCs/>
              </w:rPr>
              <w:t>Targeted</w:t>
            </w:r>
          </w:p>
        </w:tc>
        <w:tc>
          <w:tcPr>
            <w:tcW w:w="3063" w:type="dxa"/>
          </w:tcPr>
          <w:p w14:paraId="5DE34AB1" w14:textId="77777777" w:rsidR="00437E8A" w:rsidRPr="00437E8A" w:rsidRDefault="00437E8A" w:rsidP="003729D0">
            <w:pPr>
              <w:pStyle w:val="TableParagraph"/>
              <w:rPr>
                <w:b/>
                <w:bCs/>
              </w:rPr>
            </w:pPr>
            <w:r w:rsidRPr="00437E8A">
              <w:rPr>
                <w:b/>
                <w:bCs/>
              </w:rPr>
              <w:t xml:space="preserve"> </w:t>
            </w:r>
          </w:p>
          <w:p w14:paraId="73B563B4" w14:textId="77777777" w:rsidR="00437E8A" w:rsidRPr="00437E8A" w:rsidRDefault="00437E8A" w:rsidP="003729D0">
            <w:pPr>
              <w:pStyle w:val="TableParagraph"/>
              <w:rPr>
                <w:b/>
                <w:bCs/>
              </w:rPr>
            </w:pPr>
            <w:r w:rsidRPr="00437E8A">
              <w:rPr>
                <w:b/>
                <w:bCs/>
              </w:rPr>
              <w:t>Apply online</w:t>
            </w:r>
          </w:p>
        </w:tc>
        <w:tc>
          <w:tcPr>
            <w:tcW w:w="4496" w:type="dxa"/>
            <w:vMerge/>
          </w:tcPr>
          <w:p w14:paraId="10BEF6D1" w14:textId="77777777" w:rsidR="00437E8A" w:rsidRDefault="00437E8A" w:rsidP="003729D0">
            <w:pPr>
              <w:pStyle w:val="TableParagraph"/>
              <w:ind w:left="0"/>
              <w:rPr>
                <w:rFonts w:ascii="Times New Roman"/>
                <w:sz w:val="18"/>
              </w:rPr>
            </w:pPr>
          </w:p>
        </w:tc>
      </w:tr>
      <w:tr w:rsidR="004871C0" w:rsidRPr="004871C0" w14:paraId="7AE81816" w14:textId="77777777" w:rsidTr="003729D0">
        <w:trPr>
          <w:trHeight w:val="938"/>
        </w:trPr>
        <w:tc>
          <w:tcPr>
            <w:tcW w:w="1944" w:type="dxa"/>
            <w:vMerge w:val="restart"/>
            <w:shd w:val="clear" w:color="auto" w:fill="DEF8FD"/>
          </w:tcPr>
          <w:p w14:paraId="2DA1C0E3" w14:textId="77777777" w:rsidR="00437E8A" w:rsidRPr="004871C0" w:rsidRDefault="00437E8A" w:rsidP="003729D0">
            <w:pPr>
              <w:pStyle w:val="TableParagraph"/>
              <w:spacing w:line="221" w:lineRule="exact"/>
              <w:rPr>
                <w:b/>
                <w:color w:val="000080"/>
              </w:rPr>
            </w:pPr>
            <w:r w:rsidRPr="004871C0">
              <w:rPr>
                <w:b/>
                <w:color w:val="000080"/>
              </w:rPr>
              <w:t>HV 27-30 Months</w:t>
            </w:r>
          </w:p>
          <w:p w14:paraId="3171832E" w14:textId="77777777" w:rsidR="00437E8A" w:rsidRPr="004871C0" w:rsidRDefault="00437E8A" w:rsidP="003729D0">
            <w:pPr>
              <w:pStyle w:val="TableParagraph"/>
              <w:spacing w:line="221" w:lineRule="exact"/>
              <w:rPr>
                <w:b/>
                <w:color w:val="000080"/>
              </w:rPr>
            </w:pPr>
          </w:p>
          <w:p w14:paraId="6AC256D2" w14:textId="77777777" w:rsidR="00437E8A" w:rsidRPr="004871C0" w:rsidRDefault="00437E8A" w:rsidP="003729D0">
            <w:pPr>
              <w:pStyle w:val="TableParagraph"/>
              <w:spacing w:line="221" w:lineRule="exact"/>
              <w:rPr>
                <w:b/>
                <w:color w:val="000080"/>
              </w:rPr>
            </w:pPr>
          </w:p>
          <w:p w14:paraId="3C89B1B2" w14:textId="77777777" w:rsidR="00437E8A" w:rsidRPr="004871C0" w:rsidRDefault="00437E8A" w:rsidP="003729D0">
            <w:pPr>
              <w:pStyle w:val="TableParagraph"/>
              <w:spacing w:line="221" w:lineRule="exact"/>
              <w:rPr>
                <w:b/>
                <w:color w:val="000080"/>
              </w:rPr>
            </w:pPr>
          </w:p>
        </w:tc>
        <w:tc>
          <w:tcPr>
            <w:tcW w:w="2787" w:type="dxa"/>
            <w:vMerge w:val="restart"/>
          </w:tcPr>
          <w:p w14:paraId="0972D9BA" w14:textId="77777777" w:rsidR="00437E8A" w:rsidRPr="004871C0" w:rsidRDefault="00437E8A" w:rsidP="003729D0">
            <w:pPr>
              <w:pStyle w:val="TableParagraph"/>
              <w:ind w:right="49"/>
              <w:rPr>
                <w:b/>
                <w:bCs/>
                <w:color w:val="000080"/>
              </w:rPr>
            </w:pPr>
            <w:hyperlink r:id="rId335" w:history="1">
              <w:r w:rsidRPr="004871C0">
                <w:rPr>
                  <w:rStyle w:val="Hyperlink"/>
                  <w:b/>
                  <w:bCs/>
                  <w:color w:val="000080"/>
                  <w:u w:val="none"/>
                </w:rPr>
                <w:t>Head lice and nits</w:t>
              </w:r>
            </w:hyperlink>
          </w:p>
          <w:p w14:paraId="161762CE" w14:textId="772DFC91" w:rsidR="00437E8A" w:rsidRPr="004871C0" w:rsidRDefault="00437E8A" w:rsidP="003729D0">
            <w:pPr>
              <w:pStyle w:val="TableParagraph"/>
              <w:ind w:right="49"/>
              <w:rPr>
                <w:b/>
                <w:bCs/>
                <w:color w:val="000080"/>
              </w:rPr>
            </w:pPr>
            <w:r w:rsidRPr="004871C0">
              <w:rPr>
                <w:color w:val="000080"/>
              </w:rPr>
              <w:t>Website gives helpful advice about head lice, treatment, and prevention. Includes details of wet combing &amp; dry detection combing</w:t>
            </w:r>
          </w:p>
        </w:tc>
        <w:tc>
          <w:tcPr>
            <w:tcW w:w="1889" w:type="dxa"/>
            <w:vMerge w:val="restart"/>
          </w:tcPr>
          <w:p w14:paraId="1A362F16" w14:textId="77777777" w:rsidR="00437E8A" w:rsidRPr="004871C0" w:rsidRDefault="00437E8A" w:rsidP="003729D0">
            <w:pPr>
              <w:pStyle w:val="TableParagraph"/>
              <w:spacing w:before="3"/>
              <w:ind w:left="0"/>
              <w:rPr>
                <w:color w:val="000080"/>
                <w:sz w:val="19"/>
              </w:rPr>
            </w:pPr>
          </w:p>
          <w:p w14:paraId="2BB925F3" w14:textId="77777777" w:rsidR="00437E8A" w:rsidRPr="004871C0" w:rsidRDefault="00437E8A" w:rsidP="003729D0">
            <w:pPr>
              <w:pStyle w:val="TableParagraph"/>
              <w:ind w:left="387"/>
              <w:rPr>
                <w:color w:val="000080"/>
              </w:rPr>
            </w:pPr>
            <w:r w:rsidRPr="004871C0">
              <w:rPr>
                <w:noProof/>
                <w:color w:val="000080"/>
                <w:lang w:bidi="ar-SA"/>
              </w:rPr>
              <w:drawing>
                <wp:inline distT="0" distB="0" distL="0" distR="0" wp14:anchorId="4020FED2" wp14:editId="02B972F0">
                  <wp:extent cx="854710" cy="436880"/>
                  <wp:effectExtent l="0" t="0" r="2540" b="1270"/>
                  <wp:docPr id="90" name="Picture 90"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A blue and white logo&#10;&#10;Description automatically generated"/>
                          <pic:cNvPicPr/>
                        </pic:nvPicPr>
                        <pic:blipFill>
                          <a:blip r:embed="rId336" cstate="print"/>
                          <a:stretch>
                            <a:fillRect/>
                          </a:stretch>
                        </pic:blipFill>
                        <pic:spPr>
                          <a:xfrm>
                            <a:off x="0" y="0"/>
                            <a:ext cx="854710" cy="436880"/>
                          </a:xfrm>
                          <a:prstGeom prst="rect">
                            <a:avLst/>
                          </a:prstGeom>
                        </pic:spPr>
                      </pic:pic>
                    </a:graphicData>
                  </a:graphic>
                </wp:inline>
              </w:drawing>
            </w:r>
          </w:p>
        </w:tc>
        <w:tc>
          <w:tcPr>
            <w:tcW w:w="1805" w:type="dxa"/>
          </w:tcPr>
          <w:p w14:paraId="78F1B5A3" w14:textId="77777777" w:rsidR="00437E8A" w:rsidRPr="004871C0" w:rsidRDefault="00437E8A" w:rsidP="003729D0">
            <w:pPr>
              <w:pStyle w:val="TableParagraph"/>
              <w:spacing w:line="276" w:lineRule="auto"/>
              <w:rPr>
                <w:b/>
                <w:bCs/>
                <w:color w:val="000080"/>
              </w:rPr>
            </w:pPr>
            <w:r w:rsidRPr="004871C0">
              <w:rPr>
                <w:b/>
                <w:bCs/>
                <w:color w:val="000080"/>
              </w:rPr>
              <w:t>Health Visitor or Family Nurse</w:t>
            </w:r>
          </w:p>
        </w:tc>
        <w:tc>
          <w:tcPr>
            <w:tcW w:w="3063" w:type="dxa"/>
          </w:tcPr>
          <w:p w14:paraId="6BD230AA" w14:textId="77777777" w:rsidR="00437E8A" w:rsidRPr="004871C0" w:rsidRDefault="00437E8A" w:rsidP="003729D0">
            <w:pPr>
              <w:pStyle w:val="TableParagraph"/>
              <w:spacing w:line="223" w:lineRule="exact"/>
              <w:rPr>
                <w:b/>
                <w:bCs/>
                <w:color w:val="000080"/>
              </w:rPr>
            </w:pPr>
            <w:r w:rsidRPr="004871C0">
              <w:rPr>
                <w:b/>
                <w:bCs/>
                <w:color w:val="000080"/>
              </w:rPr>
              <w:t>Public Health Scotland</w:t>
            </w:r>
          </w:p>
        </w:tc>
        <w:tc>
          <w:tcPr>
            <w:tcW w:w="4496" w:type="dxa"/>
            <w:vMerge w:val="restart"/>
          </w:tcPr>
          <w:p w14:paraId="79A1CCBC" w14:textId="77777777" w:rsidR="00437E8A" w:rsidRPr="004871C0" w:rsidRDefault="00437E8A" w:rsidP="003729D0">
            <w:pPr>
              <w:pStyle w:val="TableParagraph"/>
              <w:ind w:left="0"/>
              <w:rPr>
                <w:color w:val="000080"/>
              </w:rPr>
            </w:pPr>
            <w:r w:rsidRPr="004871C0">
              <w:rPr>
                <w:rStyle w:val="Hyperlink"/>
                <w:color w:val="000080"/>
                <w:u w:val="none"/>
              </w:rPr>
              <w:t xml:space="preserve">  </w:t>
            </w:r>
            <w:r w:rsidRPr="004871C0">
              <w:rPr>
                <w:color w:val="000080"/>
              </w:rPr>
              <w:t>For more information</w:t>
            </w:r>
          </w:p>
          <w:p w14:paraId="4F38468D" w14:textId="77777777" w:rsidR="00437E8A" w:rsidRPr="004871C0" w:rsidRDefault="00437E8A" w:rsidP="003729D0">
            <w:pPr>
              <w:pStyle w:val="TableParagraph"/>
              <w:rPr>
                <w:b/>
                <w:bCs/>
                <w:color w:val="000080"/>
              </w:rPr>
            </w:pPr>
            <w:hyperlink r:id="rId337" w:history="1">
              <w:r w:rsidRPr="004871C0">
                <w:rPr>
                  <w:rStyle w:val="Hyperlink"/>
                  <w:b/>
                  <w:bCs/>
                  <w:color w:val="000080"/>
                  <w:u w:val="none"/>
                </w:rPr>
                <w:t>NHS inform- head lice and nits</w:t>
              </w:r>
            </w:hyperlink>
          </w:p>
          <w:p w14:paraId="3CF76B9C" w14:textId="77777777" w:rsidR="00437E8A" w:rsidRPr="004871C0" w:rsidRDefault="00437E8A" w:rsidP="003729D0">
            <w:pPr>
              <w:pStyle w:val="TableParagraph"/>
              <w:rPr>
                <w:rStyle w:val="Hyperlink"/>
                <w:color w:val="000080"/>
                <w:u w:val="none"/>
              </w:rPr>
            </w:pPr>
          </w:p>
        </w:tc>
      </w:tr>
      <w:tr w:rsidR="004871C0" w:rsidRPr="004871C0" w14:paraId="0ED9E90E" w14:textId="77777777" w:rsidTr="003729D0">
        <w:trPr>
          <w:trHeight w:val="769"/>
        </w:trPr>
        <w:tc>
          <w:tcPr>
            <w:tcW w:w="1944" w:type="dxa"/>
            <w:vMerge/>
            <w:tcBorders>
              <w:top w:val="nil"/>
            </w:tcBorders>
            <w:shd w:val="clear" w:color="auto" w:fill="DEF8FD"/>
          </w:tcPr>
          <w:p w14:paraId="34F0EAB8" w14:textId="77777777" w:rsidR="00437E8A" w:rsidRPr="004871C0" w:rsidRDefault="00437E8A" w:rsidP="003729D0">
            <w:pPr>
              <w:rPr>
                <w:color w:val="000080"/>
                <w:sz w:val="2"/>
                <w:szCs w:val="2"/>
              </w:rPr>
            </w:pPr>
          </w:p>
        </w:tc>
        <w:tc>
          <w:tcPr>
            <w:tcW w:w="2787" w:type="dxa"/>
            <w:vMerge/>
            <w:tcBorders>
              <w:top w:val="nil"/>
            </w:tcBorders>
          </w:tcPr>
          <w:p w14:paraId="19696FE2" w14:textId="77777777" w:rsidR="00437E8A" w:rsidRPr="004871C0" w:rsidRDefault="00437E8A" w:rsidP="003729D0">
            <w:pPr>
              <w:rPr>
                <w:color w:val="000080"/>
                <w:sz w:val="2"/>
                <w:szCs w:val="2"/>
              </w:rPr>
            </w:pPr>
          </w:p>
        </w:tc>
        <w:tc>
          <w:tcPr>
            <w:tcW w:w="1889" w:type="dxa"/>
            <w:vMerge/>
            <w:tcBorders>
              <w:top w:val="nil"/>
            </w:tcBorders>
          </w:tcPr>
          <w:p w14:paraId="7CF5FF2C" w14:textId="77777777" w:rsidR="00437E8A" w:rsidRPr="004871C0" w:rsidRDefault="00437E8A" w:rsidP="003729D0">
            <w:pPr>
              <w:rPr>
                <w:color w:val="000080"/>
                <w:sz w:val="2"/>
                <w:szCs w:val="2"/>
              </w:rPr>
            </w:pPr>
          </w:p>
        </w:tc>
        <w:tc>
          <w:tcPr>
            <w:tcW w:w="1805" w:type="dxa"/>
          </w:tcPr>
          <w:p w14:paraId="044B4588" w14:textId="77777777" w:rsidR="00437E8A" w:rsidRPr="004871C0" w:rsidRDefault="00437E8A" w:rsidP="003729D0">
            <w:pPr>
              <w:pStyle w:val="TableParagraph"/>
              <w:ind w:left="0"/>
              <w:rPr>
                <w:b/>
                <w:bCs/>
                <w:color w:val="000080"/>
              </w:rPr>
            </w:pPr>
          </w:p>
          <w:p w14:paraId="56B72056" w14:textId="77777777" w:rsidR="00437E8A" w:rsidRPr="004871C0" w:rsidRDefault="00437E8A" w:rsidP="003729D0">
            <w:pPr>
              <w:pStyle w:val="TableParagraph"/>
              <w:ind w:left="0"/>
              <w:rPr>
                <w:b/>
                <w:bCs/>
                <w:color w:val="000080"/>
              </w:rPr>
            </w:pPr>
            <w:r w:rsidRPr="004871C0">
              <w:rPr>
                <w:b/>
                <w:bCs/>
                <w:color w:val="000080"/>
              </w:rPr>
              <w:t>Targeted</w:t>
            </w:r>
          </w:p>
        </w:tc>
        <w:tc>
          <w:tcPr>
            <w:tcW w:w="3063" w:type="dxa"/>
          </w:tcPr>
          <w:p w14:paraId="4A606A58" w14:textId="77777777" w:rsidR="00437E8A" w:rsidRPr="004871C0" w:rsidRDefault="00437E8A" w:rsidP="003729D0">
            <w:pPr>
              <w:pStyle w:val="TableParagraph"/>
              <w:ind w:left="0"/>
              <w:rPr>
                <w:b/>
                <w:bCs/>
                <w:color w:val="000080"/>
              </w:rPr>
            </w:pPr>
          </w:p>
          <w:p w14:paraId="6FDC8968" w14:textId="77777777" w:rsidR="00437E8A" w:rsidRPr="004871C0" w:rsidRDefault="00437E8A" w:rsidP="003729D0">
            <w:pPr>
              <w:pStyle w:val="TableParagraph"/>
              <w:ind w:left="0"/>
              <w:rPr>
                <w:b/>
                <w:bCs/>
                <w:color w:val="000080"/>
              </w:rPr>
            </w:pPr>
            <w:r w:rsidRPr="004871C0">
              <w:rPr>
                <w:b/>
                <w:bCs/>
                <w:color w:val="000080"/>
              </w:rPr>
              <w:t xml:space="preserve"> Website</w:t>
            </w:r>
          </w:p>
        </w:tc>
        <w:tc>
          <w:tcPr>
            <w:tcW w:w="4496" w:type="dxa"/>
            <w:vMerge/>
            <w:tcBorders>
              <w:top w:val="nil"/>
            </w:tcBorders>
          </w:tcPr>
          <w:p w14:paraId="7A905A02" w14:textId="77777777" w:rsidR="00437E8A" w:rsidRPr="004871C0" w:rsidRDefault="00437E8A" w:rsidP="003729D0">
            <w:pPr>
              <w:rPr>
                <w:color w:val="000080"/>
                <w:sz w:val="2"/>
                <w:szCs w:val="2"/>
              </w:rPr>
            </w:pPr>
          </w:p>
        </w:tc>
      </w:tr>
      <w:tr w:rsidR="004871C0" w:rsidRPr="004871C0" w14:paraId="045B9DCB" w14:textId="77777777" w:rsidTr="003729D0">
        <w:trPr>
          <w:trHeight w:val="463"/>
        </w:trPr>
        <w:tc>
          <w:tcPr>
            <w:tcW w:w="1944" w:type="dxa"/>
            <w:vMerge w:val="restart"/>
            <w:shd w:val="clear" w:color="auto" w:fill="DEF8FD"/>
          </w:tcPr>
          <w:p w14:paraId="58CE67F8" w14:textId="77777777" w:rsidR="00437E8A" w:rsidRPr="004871C0" w:rsidRDefault="00437E8A" w:rsidP="003729D0">
            <w:pPr>
              <w:pStyle w:val="TableParagraph"/>
              <w:spacing w:line="221" w:lineRule="exact"/>
              <w:rPr>
                <w:b/>
                <w:color w:val="000080"/>
              </w:rPr>
            </w:pPr>
            <w:r w:rsidRPr="004871C0">
              <w:rPr>
                <w:b/>
                <w:color w:val="000080"/>
              </w:rPr>
              <w:t>HV 27-30 Months</w:t>
            </w:r>
          </w:p>
          <w:p w14:paraId="0177838B" w14:textId="66015420" w:rsidR="00437E8A" w:rsidRPr="004871C0" w:rsidRDefault="00437E8A" w:rsidP="003729D0">
            <w:pPr>
              <w:pStyle w:val="TableParagraph"/>
              <w:ind w:left="0"/>
              <w:rPr>
                <w:rFonts w:ascii="Times New Roman"/>
                <w:color w:val="000080"/>
                <w:sz w:val="18"/>
              </w:rPr>
            </w:pPr>
            <w:r w:rsidRPr="004871C0">
              <w:rPr>
                <w:rFonts w:ascii="Times New Roman"/>
                <w:noProof/>
                <w:color w:val="000080"/>
                <w:sz w:val="18"/>
                <w:lang w:bidi="ar-SA"/>
              </w:rPr>
              <mc:AlternateContent>
                <mc:Choice Requires="wps">
                  <w:drawing>
                    <wp:anchor distT="4294967295" distB="4294967295" distL="114300" distR="114300" simplePos="0" relativeHeight="251658303" behindDoc="0" locked="0" layoutInCell="1" allowOverlap="1" wp14:anchorId="5CE9390D" wp14:editId="2AE6741D">
                      <wp:simplePos x="0" y="0"/>
                      <wp:positionH relativeFrom="column">
                        <wp:posOffset>-9525</wp:posOffset>
                      </wp:positionH>
                      <wp:positionV relativeFrom="paragraph">
                        <wp:posOffset>859154</wp:posOffset>
                      </wp:positionV>
                      <wp:extent cx="4202430" cy="0"/>
                      <wp:effectExtent l="0" t="0" r="0" b="0"/>
                      <wp:wrapNone/>
                      <wp:docPr id="1770120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024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069F3163" id="Straight Connector 1" o:spid="_x0000_s1026" style="position:absolute;z-index:25165830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75pt,67.65pt" to="330.15pt,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" strokecolor="black [3040]">
                      <o:lock v:ext="edit" shapetype="f"/>
                    </v:line>
                  </w:pict>
                </mc:Fallback>
              </mc:AlternateContent>
            </w:r>
          </w:p>
        </w:tc>
        <w:tc>
          <w:tcPr>
            <w:tcW w:w="2787" w:type="dxa"/>
            <w:vMerge w:val="restart"/>
          </w:tcPr>
          <w:p w14:paraId="60FE14EE" w14:textId="27CB8048" w:rsidR="00437E8A" w:rsidRPr="004871C0" w:rsidRDefault="00437E8A" w:rsidP="003729D0">
            <w:pPr>
              <w:pStyle w:val="TableParagraph"/>
              <w:ind w:right="38"/>
              <w:rPr>
                <w:b/>
                <w:bCs/>
                <w:color w:val="000080"/>
              </w:rPr>
            </w:pPr>
            <w:r w:rsidRPr="004871C0">
              <w:rPr>
                <w:b/>
                <w:color w:val="000080"/>
              </w:rPr>
              <w:t xml:space="preserve">Words together – let’s keep talking. </w:t>
            </w:r>
            <w:r w:rsidRPr="004871C0">
              <w:rPr>
                <w:color w:val="000080"/>
              </w:rPr>
              <w:t xml:space="preserve">Key messages to encourage language development simply stated </w:t>
            </w:r>
          </w:p>
        </w:tc>
        <w:tc>
          <w:tcPr>
            <w:tcW w:w="1889" w:type="dxa"/>
            <w:vMerge w:val="restart"/>
          </w:tcPr>
          <w:p w14:paraId="0E75D977" w14:textId="77777777" w:rsidR="00437E8A" w:rsidRPr="004871C0" w:rsidRDefault="00437E8A" w:rsidP="003729D0">
            <w:pPr>
              <w:pStyle w:val="TableParagraph"/>
              <w:ind w:left="545"/>
              <w:rPr>
                <w:color w:val="000080"/>
              </w:rPr>
            </w:pPr>
            <w:r w:rsidRPr="004871C0">
              <w:rPr>
                <w:noProof/>
                <w:color w:val="000080"/>
                <w:lang w:bidi="ar-SA"/>
              </w:rPr>
              <w:drawing>
                <wp:inline distT="0" distB="0" distL="0" distR="0" wp14:anchorId="45354220" wp14:editId="1F7B1CAF">
                  <wp:extent cx="502877" cy="705421"/>
                  <wp:effectExtent l="0" t="0" r="0" b="0"/>
                  <wp:docPr id="175" name="image92.jpeg" descr="A poster with text and images of childr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mage92.jpeg" descr="A poster with text and images of children&#10;&#10;Description automatically generated"/>
                          <pic:cNvPicPr/>
                        </pic:nvPicPr>
                        <pic:blipFill>
                          <a:blip r:embed="rId338" cstate="print"/>
                          <a:stretch>
                            <a:fillRect/>
                          </a:stretch>
                        </pic:blipFill>
                        <pic:spPr>
                          <a:xfrm>
                            <a:off x="0" y="0"/>
                            <a:ext cx="502877" cy="705421"/>
                          </a:xfrm>
                          <a:prstGeom prst="rect">
                            <a:avLst/>
                          </a:prstGeom>
                        </pic:spPr>
                      </pic:pic>
                    </a:graphicData>
                  </a:graphic>
                </wp:inline>
              </w:drawing>
            </w:r>
          </w:p>
          <w:p w14:paraId="5A24517E" w14:textId="77777777" w:rsidR="00437E8A" w:rsidRPr="004871C0" w:rsidRDefault="00437E8A" w:rsidP="003729D0">
            <w:pPr>
              <w:pStyle w:val="TableParagraph"/>
              <w:ind w:left="545"/>
              <w:rPr>
                <w:color w:val="000080"/>
              </w:rPr>
            </w:pPr>
          </w:p>
          <w:p w14:paraId="3E572F82" w14:textId="77777777" w:rsidR="00437E8A" w:rsidRPr="004871C0" w:rsidRDefault="00437E8A" w:rsidP="003729D0">
            <w:pPr>
              <w:pStyle w:val="TableParagraph"/>
              <w:ind w:left="545"/>
              <w:rPr>
                <w:color w:val="000080"/>
              </w:rPr>
            </w:pPr>
          </w:p>
        </w:tc>
        <w:tc>
          <w:tcPr>
            <w:tcW w:w="1805" w:type="dxa"/>
          </w:tcPr>
          <w:p w14:paraId="31C654CF" w14:textId="77777777" w:rsidR="00437E8A" w:rsidRPr="004871C0" w:rsidRDefault="00437E8A" w:rsidP="003729D0">
            <w:pPr>
              <w:pStyle w:val="TableParagraph"/>
              <w:spacing w:line="223" w:lineRule="exact"/>
              <w:rPr>
                <w:b/>
                <w:bCs/>
                <w:color w:val="000080"/>
              </w:rPr>
            </w:pPr>
            <w:r w:rsidRPr="004871C0">
              <w:rPr>
                <w:b/>
                <w:bCs/>
                <w:color w:val="000080"/>
              </w:rPr>
              <w:t>Health Visitor</w:t>
            </w:r>
          </w:p>
        </w:tc>
        <w:tc>
          <w:tcPr>
            <w:tcW w:w="3063" w:type="dxa"/>
          </w:tcPr>
          <w:p w14:paraId="20B06716" w14:textId="77777777" w:rsidR="00437E8A" w:rsidRPr="004871C0" w:rsidRDefault="00437E8A" w:rsidP="003729D0">
            <w:pPr>
              <w:pStyle w:val="TableParagraph"/>
              <w:spacing w:line="221" w:lineRule="exact"/>
              <w:rPr>
                <w:b/>
                <w:bCs/>
                <w:color w:val="000080"/>
              </w:rPr>
            </w:pPr>
            <w:r w:rsidRPr="004871C0">
              <w:rPr>
                <w:b/>
                <w:bCs/>
                <w:color w:val="000080"/>
              </w:rPr>
              <w:t>Highland Council</w:t>
            </w:r>
          </w:p>
          <w:p w14:paraId="2A6F8153" w14:textId="77777777" w:rsidR="00437E8A" w:rsidRPr="004871C0" w:rsidRDefault="00437E8A" w:rsidP="003729D0">
            <w:pPr>
              <w:pStyle w:val="TableParagraph"/>
              <w:spacing w:line="221" w:lineRule="exact"/>
              <w:rPr>
                <w:b/>
                <w:bCs/>
                <w:color w:val="000080"/>
              </w:rPr>
            </w:pPr>
          </w:p>
          <w:p w14:paraId="12C107D3" w14:textId="77777777" w:rsidR="00437E8A" w:rsidRPr="004871C0" w:rsidRDefault="00437E8A" w:rsidP="003729D0">
            <w:pPr>
              <w:pStyle w:val="TableParagraph"/>
              <w:spacing w:line="221" w:lineRule="exact"/>
              <w:rPr>
                <w:b/>
                <w:bCs/>
                <w:color w:val="000080"/>
              </w:rPr>
            </w:pPr>
          </w:p>
        </w:tc>
        <w:tc>
          <w:tcPr>
            <w:tcW w:w="4496" w:type="dxa"/>
            <w:vMerge w:val="restart"/>
          </w:tcPr>
          <w:p w14:paraId="1255E5BF" w14:textId="77777777" w:rsidR="00437E8A" w:rsidRPr="004871C0" w:rsidRDefault="00437E8A" w:rsidP="003729D0">
            <w:pPr>
              <w:pStyle w:val="TableParagraph"/>
              <w:spacing w:line="221" w:lineRule="exact"/>
              <w:rPr>
                <w:color w:val="000080"/>
              </w:rPr>
            </w:pPr>
            <w:r w:rsidRPr="004871C0">
              <w:rPr>
                <w:color w:val="000080"/>
              </w:rPr>
              <w:t>Available in polish and Gaelic via hirs</w:t>
            </w:r>
          </w:p>
        </w:tc>
      </w:tr>
      <w:tr w:rsidR="004871C0" w:rsidRPr="004871C0" w14:paraId="281952D2" w14:textId="77777777" w:rsidTr="003729D0">
        <w:trPr>
          <w:trHeight w:val="647"/>
        </w:trPr>
        <w:tc>
          <w:tcPr>
            <w:tcW w:w="1944" w:type="dxa"/>
            <w:vMerge/>
            <w:tcBorders>
              <w:top w:val="nil"/>
              <w:bottom w:val="nil"/>
            </w:tcBorders>
            <w:shd w:val="clear" w:color="auto" w:fill="DEF8FD"/>
          </w:tcPr>
          <w:p w14:paraId="49C11A36" w14:textId="77777777" w:rsidR="00437E8A" w:rsidRPr="004871C0" w:rsidRDefault="00437E8A" w:rsidP="003729D0">
            <w:pPr>
              <w:rPr>
                <w:color w:val="000080"/>
                <w:sz w:val="2"/>
                <w:szCs w:val="2"/>
              </w:rPr>
            </w:pPr>
          </w:p>
        </w:tc>
        <w:tc>
          <w:tcPr>
            <w:tcW w:w="2787" w:type="dxa"/>
            <w:vMerge/>
            <w:tcBorders>
              <w:top w:val="nil"/>
              <w:bottom w:val="nil"/>
            </w:tcBorders>
          </w:tcPr>
          <w:p w14:paraId="10175C91" w14:textId="77777777" w:rsidR="00437E8A" w:rsidRPr="004871C0" w:rsidRDefault="00437E8A" w:rsidP="003729D0">
            <w:pPr>
              <w:rPr>
                <w:color w:val="000080"/>
                <w:sz w:val="2"/>
                <w:szCs w:val="2"/>
              </w:rPr>
            </w:pPr>
          </w:p>
        </w:tc>
        <w:tc>
          <w:tcPr>
            <w:tcW w:w="1889" w:type="dxa"/>
            <w:vMerge/>
            <w:tcBorders>
              <w:top w:val="nil"/>
              <w:bottom w:val="nil"/>
            </w:tcBorders>
          </w:tcPr>
          <w:p w14:paraId="6B46DD12" w14:textId="77777777" w:rsidR="00437E8A" w:rsidRPr="004871C0" w:rsidRDefault="00437E8A" w:rsidP="003729D0">
            <w:pPr>
              <w:rPr>
                <w:color w:val="000080"/>
                <w:sz w:val="2"/>
                <w:szCs w:val="2"/>
              </w:rPr>
            </w:pPr>
          </w:p>
        </w:tc>
        <w:tc>
          <w:tcPr>
            <w:tcW w:w="1805" w:type="dxa"/>
          </w:tcPr>
          <w:p w14:paraId="189BF6CD" w14:textId="77777777" w:rsidR="00437E8A" w:rsidRPr="004871C0" w:rsidRDefault="00437E8A" w:rsidP="003729D0">
            <w:pPr>
              <w:pStyle w:val="TableParagraph"/>
              <w:spacing w:line="223" w:lineRule="exact"/>
              <w:rPr>
                <w:b/>
                <w:bCs/>
                <w:color w:val="000080"/>
              </w:rPr>
            </w:pPr>
            <w:r w:rsidRPr="004871C0">
              <w:rPr>
                <w:b/>
                <w:bCs/>
                <w:color w:val="000080"/>
              </w:rPr>
              <w:t>Targeted</w:t>
            </w:r>
          </w:p>
        </w:tc>
        <w:tc>
          <w:tcPr>
            <w:tcW w:w="3063" w:type="dxa"/>
          </w:tcPr>
          <w:p w14:paraId="3257C24F" w14:textId="77777777" w:rsidR="00437E8A" w:rsidRPr="004871C0" w:rsidRDefault="00437E8A" w:rsidP="003729D0">
            <w:pPr>
              <w:pStyle w:val="TableParagraph"/>
              <w:spacing w:line="221" w:lineRule="exact"/>
              <w:rPr>
                <w:b/>
                <w:bCs/>
                <w:color w:val="000080"/>
              </w:rPr>
            </w:pPr>
            <w:r w:rsidRPr="004871C0">
              <w:rPr>
                <w:b/>
                <w:bCs/>
                <w:color w:val="000080"/>
              </w:rPr>
              <w:t>HIRS 1CHI/OO5/L</w:t>
            </w:r>
          </w:p>
        </w:tc>
        <w:tc>
          <w:tcPr>
            <w:tcW w:w="4496" w:type="dxa"/>
            <w:vMerge/>
            <w:tcBorders>
              <w:top w:val="nil"/>
              <w:bottom w:val="single" w:sz="4" w:space="0" w:color="auto"/>
            </w:tcBorders>
          </w:tcPr>
          <w:p w14:paraId="6BC60E23" w14:textId="77777777" w:rsidR="00437E8A" w:rsidRPr="004871C0" w:rsidRDefault="00437E8A" w:rsidP="003729D0">
            <w:pPr>
              <w:rPr>
                <w:color w:val="000080"/>
                <w:sz w:val="2"/>
                <w:szCs w:val="2"/>
              </w:rPr>
            </w:pPr>
          </w:p>
        </w:tc>
      </w:tr>
      <w:tr w:rsidR="004871C0" w:rsidRPr="004871C0" w14:paraId="5F73BE5C" w14:textId="77777777" w:rsidTr="003729D0">
        <w:trPr>
          <w:trHeight w:val="780"/>
        </w:trPr>
        <w:tc>
          <w:tcPr>
            <w:tcW w:w="1944" w:type="dxa"/>
            <w:vMerge w:val="restart"/>
            <w:tcBorders>
              <w:top w:val="nil"/>
            </w:tcBorders>
            <w:shd w:val="clear" w:color="auto" w:fill="DEF8FD"/>
          </w:tcPr>
          <w:p w14:paraId="6E8B10BD" w14:textId="77777777" w:rsidR="00437E8A" w:rsidRPr="004871C0" w:rsidRDefault="00437E8A" w:rsidP="003729D0">
            <w:pPr>
              <w:pStyle w:val="TableParagraph"/>
              <w:spacing w:line="221" w:lineRule="exact"/>
              <w:rPr>
                <w:b/>
                <w:color w:val="000080"/>
              </w:rPr>
            </w:pPr>
            <w:r w:rsidRPr="004871C0">
              <w:rPr>
                <w:b/>
                <w:color w:val="000080"/>
              </w:rPr>
              <w:t>HV 27-30 Months</w:t>
            </w:r>
          </w:p>
          <w:p w14:paraId="680E0351" w14:textId="77777777" w:rsidR="00437E8A" w:rsidRPr="004871C0" w:rsidRDefault="00437E8A" w:rsidP="003729D0">
            <w:pPr>
              <w:rPr>
                <w:color w:val="000080"/>
                <w:sz w:val="2"/>
                <w:szCs w:val="2"/>
              </w:rPr>
            </w:pPr>
          </w:p>
        </w:tc>
        <w:tc>
          <w:tcPr>
            <w:tcW w:w="2787" w:type="dxa"/>
            <w:vMerge w:val="restart"/>
            <w:tcBorders>
              <w:top w:val="nil"/>
            </w:tcBorders>
          </w:tcPr>
          <w:p w14:paraId="5F895E55" w14:textId="77777777" w:rsidR="001A6D88" w:rsidRPr="004871C0" w:rsidRDefault="001A6D88" w:rsidP="003729D0">
            <w:pPr>
              <w:pStyle w:val="TableParagraph"/>
              <w:rPr>
                <w:b/>
                <w:bCs/>
                <w:color w:val="000080"/>
              </w:rPr>
            </w:pPr>
            <w:hyperlink r:id="rId339" w:history="1">
              <w:r w:rsidRPr="004871C0">
                <w:rPr>
                  <w:rStyle w:val="Hyperlink"/>
                  <w:b/>
                  <w:bCs/>
                  <w:color w:val="000080"/>
                  <w:u w:val="none"/>
                </w:rPr>
                <w:t>Flu vaccine- for children 2-5 (and not yet at school)</w:t>
              </w:r>
            </w:hyperlink>
          </w:p>
          <w:p w14:paraId="72C7B12A" w14:textId="5E9A4657" w:rsidR="00437E8A" w:rsidRPr="004871C0" w:rsidRDefault="00437E8A" w:rsidP="003729D0">
            <w:pPr>
              <w:pStyle w:val="TableParagraph"/>
              <w:rPr>
                <w:color w:val="000080"/>
              </w:rPr>
            </w:pPr>
            <w:r w:rsidRPr="004871C0">
              <w:rPr>
                <w:color w:val="000080"/>
              </w:rPr>
              <w:t xml:space="preserve">For age 2 – 5 and not yet in school </w:t>
            </w:r>
          </w:p>
          <w:p w14:paraId="71E4807B" w14:textId="77777777" w:rsidR="00437E8A" w:rsidRPr="004871C0" w:rsidRDefault="00437E8A" w:rsidP="003729D0">
            <w:pPr>
              <w:rPr>
                <w:b/>
                <w:bCs/>
                <w:color w:val="000080"/>
              </w:rPr>
            </w:pPr>
          </w:p>
          <w:p w14:paraId="6621E1FF" w14:textId="6C38EAF2" w:rsidR="00437E8A" w:rsidRPr="004871C0" w:rsidRDefault="00437E8A" w:rsidP="003729D0">
            <w:pPr>
              <w:rPr>
                <w:color w:val="000080"/>
                <w:sz w:val="20"/>
                <w:szCs w:val="20"/>
              </w:rPr>
            </w:pPr>
            <w:r w:rsidRPr="004871C0">
              <w:rPr>
                <w:b/>
                <w:bCs/>
                <w:color w:val="000080"/>
                <w:sz w:val="20"/>
                <w:szCs w:val="20"/>
              </w:rPr>
              <w:t>202</w:t>
            </w:r>
            <w:r w:rsidR="001A6D88" w:rsidRPr="004871C0">
              <w:rPr>
                <w:b/>
                <w:bCs/>
                <w:color w:val="000080"/>
                <w:sz w:val="20"/>
                <w:szCs w:val="20"/>
              </w:rPr>
              <w:t>4 Version</w:t>
            </w:r>
          </w:p>
        </w:tc>
        <w:tc>
          <w:tcPr>
            <w:tcW w:w="1889" w:type="dxa"/>
            <w:vMerge w:val="restart"/>
            <w:tcBorders>
              <w:top w:val="nil"/>
            </w:tcBorders>
          </w:tcPr>
          <w:p w14:paraId="3CE7E275" w14:textId="401EF9E9" w:rsidR="00437E8A" w:rsidRPr="004871C0" w:rsidRDefault="00437E8A" w:rsidP="003729D0">
            <w:pPr>
              <w:rPr>
                <w:color w:val="000080"/>
                <w:sz w:val="2"/>
                <w:szCs w:val="2"/>
              </w:rPr>
            </w:pPr>
            <w:r w:rsidRPr="004871C0">
              <w:rPr>
                <w:noProof/>
                <w:color w:val="000080"/>
                <w:lang w:bidi="ar-SA"/>
              </w:rPr>
              <w:t xml:space="preserve">       </w:t>
            </w:r>
            <w:r w:rsidR="001A6D88" w:rsidRPr="004871C0">
              <w:rPr>
                <w:noProof/>
                <w:color w:val="000080"/>
                <w:lang w:bidi="ar-SA"/>
              </w:rPr>
              <w:drawing>
                <wp:inline distT="0" distB="0" distL="0" distR="0" wp14:anchorId="7F663549" wp14:editId="271244D4">
                  <wp:extent cx="628892" cy="900000"/>
                  <wp:effectExtent l="0" t="0" r="0" b="0"/>
                  <wp:docPr id="36923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23437" name=""/>
                          <pic:cNvPicPr/>
                        </pic:nvPicPr>
                        <pic:blipFill>
                          <a:blip r:embed="rId340"/>
                          <a:stretch>
                            <a:fillRect/>
                          </a:stretch>
                        </pic:blipFill>
                        <pic:spPr>
                          <a:xfrm>
                            <a:off x="0" y="0"/>
                            <a:ext cx="628892" cy="900000"/>
                          </a:xfrm>
                          <a:prstGeom prst="rect">
                            <a:avLst/>
                          </a:prstGeom>
                        </pic:spPr>
                      </pic:pic>
                    </a:graphicData>
                  </a:graphic>
                </wp:inline>
              </w:drawing>
            </w:r>
          </w:p>
        </w:tc>
        <w:tc>
          <w:tcPr>
            <w:tcW w:w="1805" w:type="dxa"/>
            <w:tcBorders>
              <w:bottom w:val="single" w:sz="4" w:space="0" w:color="auto"/>
            </w:tcBorders>
          </w:tcPr>
          <w:p w14:paraId="26E76EC8" w14:textId="77777777" w:rsidR="00437E8A" w:rsidRPr="004871C0" w:rsidRDefault="00437E8A" w:rsidP="003729D0">
            <w:pPr>
              <w:pStyle w:val="TableParagraph"/>
              <w:spacing w:line="223" w:lineRule="exact"/>
              <w:rPr>
                <w:b/>
                <w:bCs/>
                <w:color w:val="000080"/>
              </w:rPr>
            </w:pPr>
            <w:r w:rsidRPr="004871C0">
              <w:rPr>
                <w:b/>
                <w:bCs/>
                <w:color w:val="000080"/>
              </w:rPr>
              <w:t>May be posted or given via EL&amp;CC or GP’s</w:t>
            </w:r>
          </w:p>
        </w:tc>
        <w:tc>
          <w:tcPr>
            <w:tcW w:w="3063" w:type="dxa"/>
            <w:tcBorders>
              <w:bottom w:val="single" w:sz="4" w:space="0" w:color="auto"/>
            </w:tcBorders>
          </w:tcPr>
          <w:p w14:paraId="1791C50D" w14:textId="77777777" w:rsidR="00437E8A" w:rsidRPr="004871C0" w:rsidRDefault="00437E8A" w:rsidP="003729D0">
            <w:pPr>
              <w:pStyle w:val="TableParagraph"/>
              <w:spacing w:line="221" w:lineRule="exact"/>
              <w:rPr>
                <w:b/>
                <w:bCs/>
                <w:color w:val="000080"/>
              </w:rPr>
            </w:pPr>
            <w:r w:rsidRPr="004871C0">
              <w:rPr>
                <w:b/>
                <w:bCs/>
                <w:color w:val="000080"/>
              </w:rPr>
              <w:t>Public Health Scotland</w:t>
            </w:r>
          </w:p>
        </w:tc>
        <w:tc>
          <w:tcPr>
            <w:tcW w:w="4496" w:type="dxa"/>
            <w:vMerge w:val="restart"/>
            <w:tcBorders>
              <w:top w:val="single" w:sz="4" w:space="0" w:color="auto"/>
            </w:tcBorders>
          </w:tcPr>
          <w:p w14:paraId="396AB49E" w14:textId="37EC95C7" w:rsidR="00437E8A" w:rsidRPr="004871C0" w:rsidRDefault="00437E8A" w:rsidP="000174F6">
            <w:pPr>
              <w:pStyle w:val="TableParagraph"/>
              <w:spacing w:line="219" w:lineRule="exact"/>
              <w:ind w:left="110"/>
              <w:rPr>
                <w:rStyle w:val="Emphasis"/>
                <w:color w:val="000080"/>
                <w:szCs w:val="20"/>
                <w:shd w:val="clear" w:color="auto" w:fill="FFFFFF"/>
              </w:rPr>
            </w:pPr>
            <w:r w:rsidRPr="004871C0">
              <w:rPr>
                <w:rStyle w:val="Emphasis"/>
                <w:color w:val="000080"/>
                <w:szCs w:val="20"/>
                <w:shd w:val="clear" w:color="auto" w:fill="FFFFFF"/>
              </w:rPr>
              <w:t>For more information</w:t>
            </w:r>
          </w:p>
          <w:p w14:paraId="63F99EAA" w14:textId="36098A75" w:rsidR="000174F6" w:rsidRPr="004871C0" w:rsidRDefault="000174F6" w:rsidP="000174F6">
            <w:pPr>
              <w:pStyle w:val="TableParagraph"/>
              <w:spacing w:line="219" w:lineRule="exact"/>
              <w:ind w:left="110"/>
              <w:rPr>
                <w:rStyle w:val="Emphasis"/>
                <w:b/>
                <w:bCs/>
                <w:i w:val="0"/>
                <w:iCs w:val="0"/>
                <w:color w:val="000080"/>
                <w:szCs w:val="20"/>
                <w:shd w:val="clear" w:color="auto" w:fill="FFFFFF"/>
              </w:rPr>
            </w:pPr>
            <w:hyperlink r:id="rId341" w:history="1">
              <w:r w:rsidRPr="004871C0">
                <w:rPr>
                  <w:rStyle w:val="Hyperlink"/>
                  <w:b/>
                  <w:bCs/>
                  <w:color w:val="000080"/>
                  <w:szCs w:val="20"/>
                  <w:u w:val="none"/>
                  <w:shd w:val="clear" w:color="auto" w:fill="FFFFFF"/>
                </w:rPr>
                <w:t>Child Flu Vaccines</w:t>
              </w:r>
            </w:hyperlink>
          </w:p>
          <w:p w14:paraId="4D9FF4C1" w14:textId="77777777" w:rsidR="00437E8A" w:rsidRPr="004871C0" w:rsidRDefault="00437E8A" w:rsidP="003729D0">
            <w:pPr>
              <w:pStyle w:val="TableParagraph"/>
              <w:spacing w:line="219" w:lineRule="exact"/>
              <w:ind w:left="110"/>
              <w:rPr>
                <w:rStyle w:val="Emphasis"/>
                <w:i w:val="0"/>
                <w:iCs w:val="0"/>
                <w:color w:val="000080"/>
                <w:szCs w:val="20"/>
                <w:shd w:val="clear" w:color="auto" w:fill="FFFFFF"/>
              </w:rPr>
            </w:pPr>
          </w:p>
          <w:p w14:paraId="0C7D6469" w14:textId="77777777" w:rsidR="00437E8A" w:rsidRPr="004871C0" w:rsidRDefault="00437E8A" w:rsidP="003729D0">
            <w:pPr>
              <w:pStyle w:val="TableParagraph"/>
              <w:spacing w:line="219" w:lineRule="exact"/>
              <w:ind w:left="110"/>
              <w:rPr>
                <w:rStyle w:val="Emphasis"/>
                <w:i w:val="0"/>
                <w:iCs w:val="0"/>
                <w:color w:val="000080"/>
                <w:szCs w:val="20"/>
                <w:shd w:val="clear" w:color="auto" w:fill="FFFFFF"/>
              </w:rPr>
            </w:pPr>
          </w:p>
          <w:p w14:paraId="4181D0E2" w14:textId="77777777" w:rsidR="00437E8A" w:rsidRPr="004871C0" w:rsidRDefault="00437E8A" w:rsidP="003729D0">
            <w:pPr>
              <w:pStyle w:val="TableParagraph"/>
              <w:spacing w:line="219" w:lineRule="exact"/>
              <w:ind w:left="110"/>
              <w:rPr>
                <w:rStyle w:val="Emphasis"/>
                <w:i w:val="0"/>
                <w:iCs w:val="0"/>
                <w:color w:val="000080"/>
                <w:szCs w:val="20"/>
                <w:shd w:val="clear" w:color="auto" w:fill="FFFFFF"/>
              </w:rPr>
            </w:pPr>
            <w:r w:rsidRPr="004871C0">
              <w:rPr>
                <w:color w:val="000080"/>
                <w:szCs w:val="20"/>
              </w:rPr>
              <w:t xml:space="preserve">Alternative formats (Large print, braille, translation support and audio versions) email </w:t>
            </w:r>
            <w:hyperlink r:id="rId342" w:history="1">
              <w:r w:rsidRPr="004871C0">
                <w:rPr>
                  <w:rStyle w:val="Hyperlink"/>
                  <w:color w:val="000080"/>
                  <w:szCs w:val="20"/>
                </w:rPr>
                <w:t>phs.otherformats@phs.scot</w:t>
              </w:r>
            </w:hyperlink>
          </w:p>
          <w:p w14:paraId="2C37458B" w14:textId="77777777" w:rsidR="00437E8A" w:rsidRPr="004871C0" w:rsidRDefault="00437E8A" w:rsidP="003729D0">
            <w:pPr>
              <w:rPr>
                <w:color w:val="000080"/>
                <w:sz w:val="2"/>
                <w:szCs w:val="2"/>
              </w:rPr>
            </w:pPr>
          </w:p>
        </w:tc>
      </w:tr>
      <w:tr w:rsidR="004871C0" w:rsidRPr="004871C0" w14:paraId="144D127F" w14:textId="77777777" w:rsidTr="003729D0">
        <w:trPr>
          <w:trHeight w:val="761"/>
        </w:trPr>
        <w:tc>
          <w:tcPr>
            <w:tcW w:w="1944" w:type="dxa"/>
            <w:vMerge/>
            <w:tcBorders>
              <w:bottom w:val="single" w:sz="4" w:space="0" w:color="auto"/>
            </w:tcBorders>
            <w:shd w:val="clear" w:color="auto" w:fill="DEF8FD"/>
          </w:tcPr>
          <w:p w14:paraId="459072FB" w14:textId="77777777" w:rsidR="00437E8A" w:rsidRPr="004871C0" w:rsidRDefault="00437E8A" w:rsidP="003729D0">
            <w:pPr>
              <w:pStyle w:val="TableParagraph"/>
              <w:spacing w:line="221" w:lineRule="exact"/>
              <w:rPr>
                <w:b/>
                <w:color w:val="000080"/>
              </w:rPr>
            </w:pPr>
          </w:p>
        </w:tc>
        <w:tc>
          <w:tcPr>
            <w:tcW w:w="2787" w:type="dxa"/>
            <w:vMerge/>
            <w:tcBorders>
              <w:bottom w:val="single" w:sz="4" w:space="0" w:color="auto"/>
            </w:tcBorders>
          </w:tcPr>
          <w:p w14:paraId="5197E046" w14:textId="77777777" w:rsidR="00437E8A" w:rsidRPr="004871C0" w:rsidRDefault="00437E8A" w:rsidP="003729D0">
            <w:pPr>
              <w:pStyle w:val="TableParagraph"/>
              <w:rPr>
                <w:b/>
                <w:bCs/>
                <w:color w:val="000080"/>
              </w:rPr>
            </w:pPr>
          </w:p>
        </w:tc>
        <w:tc>
          <w:tcPr>
            <w:tcW w:w="1889" w:type="dxa"/>
            <w:vMerge/>
            <w:tcBorders>
              <w:bottom w:val="single" w:sz="4" w:space="0" w:color="auto"/>
            </w:tcBorders>
          </w:tcPr>
          <w:p w14:paraId="4A83B625" w14:textId="77777777" w:rsidR="00437E8A" w:rsidRPr="004871C0" w:rsidRDefault="00437E8A" w:rsidP="003729D0">
            <w:pPr>
              <w:rPr>
                <w:noProof/>
                <w:color w:val="000080"/>
                <w:lang w:bidi="ar-SA"/>
              </w:rPr>
            </w:pPr>
          </w:p>
        </w:tc>
        <w:tc>
          <w:tcPr>
            <w:tcW w:w="1805" w:type="dxa"/>
            <w:tcBorders>
              <w:top w:val="single" w:sz="4" w:space="0" w:color="auto"/>
              <w:bottom w:val="single" w:sz="4" w:space="0" w:color="auto"/>
            </w:tcBorders>
          </w:tcPr>
          <w:p w14:paraId="39EF85AE" w14:textId="77777777" w:rsidR="00437E8A" w:rsidRPr="004871C0" w:rsidRDefault="00437E8A" w:rsidP="003729D0">
            <w:pPr>
              <w:pStyle w:val="TableParagraph"/>
              <w:spacing w:line="223" w:lineRule="exact"/>
              <w:rPr>
                <w:b/>
                <w:bCs/>
                <w:color w:val="000080"/>
              </w:rPr>
            </w:pPr>
          </w:p>
        </w:tc>
        <w:tc>
          <w:tcPr>
            <w:tcW w:w="3063" w:type="dxa"/>
            <w:tcBorders>
              <w:top w:val="single" w:sz="4" w:space="0" w:color="auto"/>
              <w:bottom w:val="single" w:sz="4" w:space="0" w:color="auto"/>
            </w:tcBorders>
          </w:tcPr>
          <w:p w14:paraId="34E82EB1" w14:textId="77777777" w:rsidR="00437E8A" w:rsidRPr="004871C0" w:rsidRDefault="00437E8A" w:rsidP="003729D0">
            <w:pPr>
              <w:pStyle w:val="TableParagraph"/>
              <w:spacing w:line="221" w:lineRule="exact"/>
              <w:rPr>
                <w:b/>
                <w:bCs/>
                <w:color w:val="000080"/>
              </w:rPr>
            </w:pPr>
          </w:p>
        </w:tc>
        <w:tc>
          <w:tcPr>
            <w:tcW w:w="4496" w:type="dxa"/>
            <w:vMerge/>
            <w:tcBorders>
              <w:bottom w:val="single" w:sz="4" w:space="0" w:color="auto"/>
            </w:tcBorders>
          </w:tcPr>
          <w:p w14:paraId="4A5404E8" w14:textId="77777777" w:rsidR="00437E8A" w:rsidRPr="004871C0" w:rsidRDefault="00437E8A" w:rsidP="003729D0">
            <w:pPr>
              <w:pStyle w:val="TableParagraph"/>
              <w:spacing w:line="219" w:lineRule="exact"/>
              <w:ind w:left="110"/>
              <w:rPr>
                <w:rStyle w:val="Emphasis"/>
                <w:color w:val="000080"/>
                <w:szCs w:val="20"/>
                <w:shd w:val="clear" w:color="auto" w:fill="FFFFFF"/>
              </w:rPr>
            </w:pPr>
          </w:p>
        </w:tc>
      </w:tr>
    </w:tbl>
    <w:p w14:paraId="3FBE47E6" w14:textId="77777777" w:rsidR="00437E8A" w:rsidRPr="004871C0" w:rsidRDefault="00437E8A" w:rsidP="00437E8A">
      <w:pPr>
        <w:rPr>
          <w:color w:val="000080"/>
          <w:sz w:val="2"/>
          <w:szCs w:val="2"/>
        </w:rPr>
      </w:pPr>
    </w:p>
    <w:p w14:paraId="01D92996" w14:textId="77777777" w:rsidR="00437E8A" w:rsidRDefault="00437E8A" w:rsidP="00437E8A">
      <w:pPr>
        <w:rPr>
          <w:sz w:val="2"/>
          <w:szCs w:val="2"/>
        </w:rPr>
        <w:sectPr w:rsidR="00437E8A" w:rsidSect="00437E8A">
          <w:pgSz w:w="16840" w:h="11910" w:orient="landscape"/>
          <w:pgMar w:top="720" w:right="240" w:bottom="360" w:left="500" w:header="0" w:footer="174" w:gutter="0"/>
          <w:cols w:space="720"/>
        </w:sectPr>
      </w:pPr>
    </w:p>
    <w:tbl>
      <w:tblPr>
        <w:tblpPr w:leftFromText="180" w:rightFromText="180" w:horzAnchor="margin" w:tblpXSpec="right" w:tblpY="-240"/>
        <w:tblW w:w="158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9"/>
        <w:gridCol w:w="2789"/>
        <w:gridCol w:w="1886"/>
        <w:gridCol w:w="1802"/>
        <w:gridCol w:w="3062"/>
        <w:gridCol w:w="4495"/>
      </w:tblGrid>
      <w:tr w:rsidR="00437E8A" w14:paraId="1FA823BF" w14:textId="77777777" w:rsidTr="00437E8A">
        <w:trPr>
          <w:trHeight w:val="659"/>
        </w:trPr>
        <w:tc>
          <w:tcPr>
            <w:tcW w:w="1829" w:type="dxa"/>
            <w:vMerge w:val="restart"/>
            <w:shd w:val="clear" w:color="auto" w:fill="EFFFDD"/>
          </w:tcPr>
          <w:p w14:paraId="031D099B" w14:textId="77777777" w:rsidR="00437E8A" w:rsidRPr="00924F4D" w:rsidRDefault="00437E8A" w:rsidP="00437E8A">
            <w:pPr>
              <w:pStyle w:val="TableParagraph"/>
              <w:ind w:right="424"/>
              <w:rPr>
                <w:b/>
                <w:bCs/>
              </w:rPr>
            </w:pPr>
            <w:bookmarkStart w:id="11" w:name="_Hlk100062474"/>
            <w:r w:rsidRPr="00924F4D">
              <w:rPr>
                <w:b/>
                <w:bCs/>
              </w:rPr>
              <w:lastRenderedPageBreak/>
              <w:t>HV 30 months – 3 years</w:t>
            </w:r>
          </w:p>
        </w:tc>
        <w:tc>
          <w:tcPr>
            <w:tcW w:w="2789" w:type="dxa"/>
            <w:vMerge w:val="restart"/>
          </w:tcPr>
          <w:p w14:paraId="0C0635F0" w14:textId="65797C5D" w:rsidR="00437E8A" w:rsidRPr="00E569D2" w:rsidRDefault="00437E8A" w:rsidP="00437E8A">
            <w:pPr>
              <w:pStyle w:val="TableParagraph"/>
              <w:spacing w:line="218" w:lineRule="exact"/>
              <w:rPr>
                <w:b/>
                <w:bCs/>
                <w:color w:val="FF0000"/>
              </w:rPr>
            </w:pPr>
            <w:hyperlink r:id="rId343">
              <w:r>
                <w:rPr>
                  <w:b/>
                  <w:color w:val="0000FF"/>
                </w:rPr>
                <w:t>Bookbug Explorer Bag</w:t>
              </w:r>
            </w:hyperlink>
            <w:r w:rsidR="00E569D2">
              <w:t xml:space="preserve"> </w:t>
            </w:r>
          </w:p>
        </w:tc>
        <w:tc>
          <w:tcPr>
            <w:tcW w:w="1886" w:type="dxa"/>
            <w:vMerge w:val="restart"/>
          </w:tcPr>
          <w:p w14:paraId="654FEC42" w14:textId="77777777" w:rsidR="00437E8A" w:rsidRDefault="00437E8A" w:rsidP="00437E8A">
            <w:pPr>
              <w:pStyle w:val="TableParagraph"/>
              <w:spacing w:before="7"/>
              <w:ind w:left="0"/>
              <w:rPr>
                <w:sz w:val="2"/>
              </w:rPr>
            </w:pPr>
          </w:p>
          <w:p w14:paraId="46277B68" w14:textId="77777777" w:rsidR="00437E8A" w:rsidRDefault="00437E8A" w:rsidP="00437E8A">
            <w:pPr>
              <w:pStyle w:val="TableParagraph"/>
              <w:ind w:left="103" w:right="-33"/>
            </w:pPr>
            <w:r>
              <w:rPr>
                <w:noProof/>
                <w:lang w:bidi="ar-SA"/>
              </w:rPr>
              <w:drawing>
                <wp:inline distT="0" distB="0" distL="0" distR="0" wp14:anchorId="28C1F64F" wp14:editId="51082198">
                  <wp:extent cx="1120716" cy="845819"/>
                  <wp:effectExtent l="0" t="0" r="0" b="0"/>
                  <wp:docPr id="183" name="image96.jpeg" descr="A group of books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image96.jpeg" descr="A group of books on a white surface&#10;&#10;Description automatically generated"/>
                          <pic:cNvPicPr/>
                        </pic:nvPicPr>
                        <pic:blipFill>
                          <a:blip r:embed="rId344" cstate="print"/>
                          <a:stretch>
                            <a:fillRect/>
                          </a:stretch>
                        </pic:blipFill>
                        <pic:spPr>
                          <a:xfrm>
                            <a:off x="0" y="0"/>
                            <a:ext cx="1120716" cy="845819"/>
                          </a:xfrm>
                          <a:prstGeom prst="rect">
                            <a:avLst/>
                          </a:prstGeom>
                        </pic:spPr>
                      </pic:pic>
                    </a:graphicData>
                  </a:graphic>
                </wp:inline>
              </w:drawing>
            </w:r>
          </w:p>
        </w:tc>
        <w:tc>
          <w:tcPr>
            <w:tcW w:w="1802" w:type="dxa"/>
          </w:tcPr>
          <w:p w14:paraId="73B62DD4" w14:textId="77777777" w:rsidR="00437E8A" w:rsidRDefault="00437E8A" w:rsidP="00437E8A">
            <w:pPr>
              <w:pStyle w:val="TableParagraph"/>
              <w:ind w:left="106"/>
            </w:pPr>
            <w:r>
              <w:t xml:space="preserve">Usually given via from Nursery, Library or local </w:t>
            </w:r>
            <w:proofErr w:type="spellStart"/>
            <w:r>
              <w:t>bookbug</w:t>
            </w:r>
            <w:proofErr w:type="spellEnd"/>
            <w:r>
              <w:t xml:space="preserve"> coordinator </w:t>
            </w:r>
          </w:p>
        </w:tc>
        <w:tc>
          <w:tcPr>
            <w:tcW w:w="3062" w:type="dxa"/>
          </w:tcPr>
          <w:p w14:paraId="2F09112F" w14:textId="77777777" w:rsidR="00437E8A" w:rsidRDefault="00437E8A" w:rsidP="00437E8A">
            <w:pPr>
              <w:pStyle w:val="TableParagraph"/>
              <w:spacing w:line="223" w:lineRule="exact"/>
              <w:ind w:left="109"/>
            </w:pPr>
            <w:r>
              <w:t>Scottish Book Trust</w:t>
            </w:r>
          </w:p>
        </w:tc>
        <w:tc>
          <w:tcPr>
            <w:tcW w:w="4495" w:type="dxa"/>
            <w:vMerge w:val="restart"/>
          </w:tcPr>
          <w:p w14:paraId="09E4F299" w14:textId="77777777" w:rsidR="00437E8A" w:rsidRDefault="00437E8A" w:rsidP="00437E8A">
            <w:pPr>
              <w:pStyle w:val="TableParagraph"/>
              <w:spacing w:line="221" w:lineRule="exact"/>
            </w:pPr>
            <w:r>
              <w:t>Available in Gaelic from Local Bookbug Coordinator</w:t>
            </w:r>
          </w:p>
          <w:p w14:paraId="2F3B85BD" w14:textId="77777777" w:rsidR="00437E8A" w:rsidRDefault="00437E8A" w:rsidP="00437E8A">
            <w:pPr>
              <w:pStyle w:val="TableParagraph"/>
              <w:spacing w:line="221" w:lineRule="exact"/>
            </w:pPr>
          </w:p>
          <w:p w14:paraId="1986794E" w14:textId="77777777" w:rsidR="00437E8A" w:rsidRDefault="00437E8A" w:rsidP="00437E8A">
            <w:pPr>
              <w:pStyle w:val="TableParagraph"/>
              <w:spacing w:line="221" w:lineRule="exact"/>
            </w:pPr>
            <w:r>
              <w:t>Bookbug information available to download in various languages</w:t>
            </w:r>
          </w:p>
          <w:p w14:paraId="56E8706A" w14:textId="77777777" w:rsidR="00437E8A" w:rsidRDefault="00437E8A" w:rsidP="00437E8A">
            <w:pPr>
              <w:pStyle w:val="TableParagraph"/>
              <w:spacing w:line="221" w:lineRule="exact"/>
            </w:pPr>
          </w:p>
          <w:p w14:paraId="2E2D6C80" w14:textId="77777777" w:rsidR="00437E8A" w:rsidRPr="0004037B" w:rsidRDefault="00437E8A" w:rsidP="00437E8A">
            <w:pPr>
              <w:pStyle w:val="TableParagraph"/>
              <w:ind w:left="0"/>
              <w:rPr>
                <w:rFonts w:ascii="Times New Roman"/>
                <w:b/>
                <w:bCs/>
              </w:rPr>
            </w:pPr>
            <w:hyperlink r:id="rId345" w:history="1">
              <w:r w:rsidRPr="0004037B">
                <w:rPr>
                  <w:rStyle w:val="Hyperlink"/>
                  <w:b/>
                  <w:bCs/>
                  <w:u w:val="none"/>
                </w:rPr>
                <w:t>Scottish Book Trust</w:t>
              </w:r>
            </w:hyperlink>
          </w:p>
        </w:tc>
      </w:tr>
      <w:tr w:rsidR="00437E8A" w14:paraId="6B278D61" w14:textId="77777777" w:rsidTr="00437E8A">
        <w:trPr>
          <w:trHeight w:val="729"/>
        </w:trPr>
        <w:tc>
          <w:tcPr>
            <w:tcW w:w="1829" w:type="dxa"/>
            <w:vMerge/>
            <w:tcBorders>
              <w:top w:val="nil"/>
            </w:tcBorders>
            <w:shd w:val="clear" w:color="auto" w:fill="EFFFDD"/>
          </w:tcPr>
          <w:p w14:paraId="1070278A" w14:textId="77777777" w:rsidR="00437E8A" w:rsidRDefault="00437E8A" w:rsidP="00437E8A">
            <w:pPr>
              <w:rPr>
                <w:sz w:val="2"/>
                <w:szCs w:val="2"/>
              </w:rPr>
            </w:pPr>
          </w:p>
        </w:tc>
        <w:tc>
          <w:tcPr>
            <w:tcW w:w="2789" w:type="dxa"/>
            <w:vMerge/>
            <w:tcBorders>
              <w:top w:val="nil"/>
            </w:tcBorders>
          </w:tcPr>
          <w:p w14:paraId="39A981BF" w14:textId="77777777" w:rsidR="00437E8A" w:rsidRDefault="00437E8A" w:rsidP="00437E8A">
            <w:pPr>
              <w:rPr>
                <w:sz w:val="2"/>
                <w:szCs w:val="2"/>
              </w:rPr>
            </w:pPr>
          </w:p>
        </w:tc>
        <w:tc>
          <w:tcPr>
            <w:tcW w:w="1886" w:type="dxa"/>
            <w:vMerge/>
            <w:tcBorders>
              <w:top w:val="nil"/>
            </w:tcBorders>
          </w:tcPr>
          <w:p w14:paraId="36E34119" w14:textId="77777777" w:rsidR="00437E8A" w:rsidRDefault="00437E8A" w:rsidP="00437E8A">
            <w:pPr>
              <w:rPr>
                <w:sz w:val="2"/>
                <w:szCs w:val="2"/>
              </w:rPr>
            </w:pPr>
          </w:p>
        </w:tc>
        <w:tc>
          <w:tcPr>
            <w:tcW w:w="1802" w:type="dxa"/>
            <w:tcBorders>
              <w:top w:val="nil"/>
            </w:tcBorders>
          </w:tcPr>
          <w:p w14:paraId="47452536" w14:textId="77777777" w:rsidR="00437E8A" w:rsidRDefault="00437E8A" w:rsidP="00437E8A">
            <w:pPr>
              <w:rPr>
                <w:sz w:val="2"/>
                <w:szCs w:val="2"/>
              </w:rPr>
            </w:pPr>
          </w:p>
          <w:p w14:paraId="42B16D3F" w14:textId="77777777" w:rsidR="00437E8A" w:rsidRPr="00E31E06" w:rsidRDefault="00437E8A" w:rsidP="00437E8A">
            <w:pPr>
              <w:rPr>
                <w:sz w:val="2"/>
                <w:szCs w:val="2"/>
              </w:rPr>
            </w:pPr>
          </w:p>
          <w:p w14:paraId="2BB8E18E" w14:textId="77777777" w:rsidR="00437E8A" w:rsidRPr="00E31E06" w:rsidRDefault="00437E8A" w:rsidP="00437E8A">
            <w:pPr>
              <w:rPr>
                <w:sz w:val="2"/>
                <w:szCs w:val="2"/>
              </w:rPr>
            </w:pPr>
          </w:p>
          <w:p w14:paraId="6EB1CBFD" w14:textId="77777777" w:rsidR="00437E8A" w:rsidRPr="00E31E06" w:rsidRDefault="00437E8A" w:rsidP="00437E8A">
            <w:pPr>
              <w:rPr>
                <w:sz w:val="2"/>
                <w:szCs w:val="2"/>
              </w:rPr>
            </w:pPr>
          </w:p>
          <w:p w14:paraId="35EBAD16" w14:textId="77777777" w:rsidR="00437E8A" w:rsidRPr="00E31E06" w:rsidRDefault="00437E8A" w:rsidP="00437E8A">
            <w:pPr>
              <w:rPr>
                <w:sz w:val="2"/>
                <w:szCs w:val="2"/>
              </w:rPr>
            </w:pPr>
          </w:p>
          <w:p w14:paraId="2D5BE85B" w14:textId="77777777" w:rsidR="00437E8A" w:rsidRPr="00E31E06" w:rsidRDefault="00437E8A" w:rsidP="00437E8A">
            <w:pPr>
              <w:rPr>
                <w:sz w:val="2"/>
                <w:szCs w:val="2"/>
              </w:rPr>
            </w:pPr>
          </w:p>
          <w:p w14:paraId="39EDA9D9" w14:textId="77777777" w:rsidR="00437E8A" w:rsidRPr="00E31E06" w:rsidRDefault="00437E8A" w:rsidP="00437E8A">
            <w:pPr>
              <w:rPr>
                <w:sz w:val="2"/>
                <w:szCs w:val="2"/>
              </w:rPr>
            </w:pPr>
          </w:p>
          <w:p w14:paraId="6D99CBE9" w14:textId="77777777" w:rsidR="00437E8A" w:rsidRPr="00E31E06" w:rsidRDefault="00437E8A" w:rsidP="00437E8A">
            <w:pPr>
              <w:rPr>
                <w:sz w:val="2"/>
                <w:szCs w:val="2"/>
              </w:rPr>
            </w:pPr>
          </w:p>
          <w:p w14:paraId="4030A0EE" w14:textId="77777777" w:rsidR="00437E8A" w:rsidRPr="00E31E06" w:rsidRDefault="00437E8A" w:rsidP="00437E8A">
            <w:pPr>
              <w:rPr>
                <w:sz w:val="2"/>
                <w:szCs w:val="2"/>
              </w:rPr>
            </w:pPr>
          </w:p>
          <w:p w14:paraId="249AAAE5" w14:textId="77777777" w:rsidR="00437E8A" w:rsidRPr="00E31E06" w:rsidRDefault="00437E8A" w:rsidP="00437E8A">
            <w:pPr>
              <w:rPr>
                <w:sz w:val="2"/>
                <w:szCs w:val="2"/>
              </w:rPr>
            </w:pPr>
          </w:p>
          <w:p w14:paraId="5C9AE443" w14:textId="77777777" w:rsidR="00437E8A" w:rsidRPr="00E31E06" w:rsidRDefault="00437E8A" w:rsidP="00437E8A">
            <w:pPr>
              <w:rPr>
                <w:sz w:val="2"/>
                <w:szCs w:val="2"/>
              </w:rPr>
            </w:pPr>
          </w:p>
          <w:p w14:paraId="3D33CCB6" w14:textId="77777777" w:rsidR="00437E8A" w:rsidRPr="00E31E06" w:rsidRDefault="00437E8A" w:rsidP="00437E8A">
            <w:pPr>
              <w:rPr>
                <w:sz w:val="2"/>
                <w:szCs w:val="2"/>
              </w:rPr>
            </w:pPr>
          </w:p>
          <w:p w14:paraId="07412AF4" w14:textId="77777777" w:rsidR="00437E8A" w:rsidRPr="00E31E06" w:rsidRDefault="00437E8A" w:rsidP="00437E8A">
            <w:pPr>
              <w:rPr>
                <w:sz w:val="2"/>
                <w:szCs w:val="2"/>
              </w:rPr>
            </w:pPr>
          </w:p>
          <w:p w14:paraId="6A197508" w14:textId="77777777" w:rsidR="00437E8A" w:rsidRPr="00E31E06" w:rsidRDefault="00437E8A" w:rsidP="00437E8A">
            <w:pPr>
              <w:rPr>
                <w:sz w:val="2"/>
                <w:szCs w:val="2"/>
              </w:rPr>
            </w:pPr>
          </w:p>
          <w:p w14:paraId="6DAB9C0E" w14:textId="77777777" w:rsidR="00437E8A" w:rsidRPr="00E31E06" w:rsidRDefault="00437E8A" w:rsidP="00437E8A">
            <w:pPr>
              <w:rPr>
                <w:sz w:val="2"/>
                <w:szCs w:val="2"/>
              </w:rPr>
            </w:pPr>
          </w:p>
          <w:p w14:paraId="6B8EB15B" w14:textId="77777777" w:rsidR="00437E8A" w:rsidRPr="00E31E06" w:rsidRDefault="00437E8A" w:rsidP="00437E8A">
            <w:pPr>
              <w:rPr>
                <w:sz w:val="2"/>
                <w:szCs w:val="2"/>
              </w:rPr>
            </w:pPr>
          </w:p>
          <w:p w14:paraId="5C36DC07" w14:textId="77777777" w:rsidR="00437E8A" w:rsidRPr="00E31E06" w:rsidRDefault="00437E8A" w:rsidP="00437E8A">
            <w:pPr>
              <w:rPr>
                <w:sz w:val="2"/>
                <w:szCs w:val="2"/>
              </w:rPr>
            </w:pPr>
          </w:p>
          <w:p w14:paraId="3FA3EF01" w14:textId="77777777" w:rsidR="00437E8A" w:rsidRPr="00E31E06" w:rsidRDefault="00437E8A" w:rsidP="00437E8A">
            <w:pPr>
              <w:rPr>
                <w:sz w:val="2"/>
                <w:szCs w:val="2"/>
              </w:rPr>
            </w:pPr>
          </w:p>
          <w:p w14:paraId="0F14D9E0" w14:textId="77777777" w:rsidR="00437E8A" w:rsidRPr="00E31E06" w:rsidRDefault="00437E8A" w:rsidP="00437E8A">
            <w:pPr>
              <w:rPr>
                <w:sz w:val="2"/>
                <w:szCs w:val="2"/>
              </w:rPr>
            </w:pPr>
          </w:p>
          <w:p w14:paraId="2DF7180E" w14:textId="77777777" w:rsidR="00437E8A" w:rsidRPr="00E31E06" w:rsidRDefault="00437E8A" w:rsidP="00437E8A">
            <w:pPr>
              <w:pStyle w:val="TableParagraph"/>
              <w:ind w:left="111"/>
              <w:rPr>
                <w:b/>
              </w:rPr>
            </w:pPr>
            <w:r>
              <w:rPr>
                <w:b/>
              </w:rPr>
              <w:t>Universal</w:t>
            </w:r>
          </w:p>
          <w:p w14:paraId="7B6294F8" w14:textId="77777777" w:rsidR="00437E8A" w:rsidRPr="00E31E06" w:rsidRDefault="00437E8A" w:rsidP="00437E8A">
            <w:pPr>
              <w:rPr>
                <w:sz w:val="2"/>
                <w:szCs w:val="2"/>
              </w:rPr>
            </w:pPr>
          </w:p>
          <w:p w14:paraId="0FF9DDAA" w14:textId="77777777" w:rsidR="00437E8A" w:rsidRPr="00E31E06" w:rsidRDefault="00437E8A" w:rsidP="00437E8A">
            <w:pPr>
              <w:rPr>
                <w:sz w:val="2"/>
                <w:szCs w:val="2"/>
              </w:rPr>
            </w:pPr>
          </w:p>
          <w:p w14:paraId="7FB98810" w14:textId="77777777" w:rsidR="00437E8A" w:rsidRPr="00E31E06" w:rsidRDefault="00437E8A" w:rsidP="00437E8A">
            <w:pPr>
              <w:rPr>
                <w:sz w:val="2"/>
                <w:szCs w:val="2"/>
              </w:rPr>
            </w:pPr>
          </w:p>
          <w:p w14:paraId="0BA5CEB1" w14:textId="77777777" w:rsidR="00437E8A" w:rsidRPr="00E31E06" w:rsidRDefault="00437E8A" w:rsidP="00437E8A">
            <w:pPr>
              <w:rPr>
                <w:sz w:val="2"/>
                <w:szCs w:val="2"/>
              </w:rPr>
            </w:pPr>
          </w:p>
          <w:p w14:paraId="72F71FF5" w14:textId="77777777" w:rsidR="00437E8A" w:rsidRPr="00E31E06" w:rsidRDefault="00437E8A" w:rsidP="00437E8A">
            <w:pPr>
              <w:rPr>
                <w:sz w:val="2"/>
                <w:szCs w:val="2"/>
              </w:rPr>
            </w:pPr>
          </w:p>
          <w:p w14:paraId="0D91FB09" w14:textId="77777777" w:rsidR="00437E8A" w:rsidRPr="00E31E06" w:rsidRDefault="00437E8A" w:rsidP="00437E8A">
            <w:pPr>
              <w:rPr>
                <w:sz w:val="2"/>
                <w:szCs w:val="2"/>
              </w:rPr>
            </w:pPr>
          </w:p>
          <w:p w14:paraId="345833A7" w14:textId="77777777" w:rsidR="00437E8A" w:rsidRPr="00E31E06" w:rsidRDefault="00437E8A" w:rsidP="00437E8A">
            <w:pPr>
              <w:rPr>
                <w:sz w:val="2"/>
                <w:szCs w:val="2"/>
              </w:rPr>
            </w:pPr>
          </w:p>
          <w:p w14:paraId="36C26E07" w14:textId="77777777" w:rsidR="00437E8A" w:rsidRPr="00E31E06" w:rsidRDefault="00437E8A" w:rsidP="00437E8A">
            <w:pPr>
              <w:rPr>
                <w:sz w:val="2"/>
                <w:szCs w:val="2"/>
              </w:rPr>
            </w:pPr>
          </w:p>
          <w:p w14:paraId="5C03CCA5" w14:textId="77777777" w:rsidR="00437E8A" w:rsidRPr="00E31E06" w:rsidRDefault="00437E8A" w:rsidP="00437E8A">
            <w:pPr>
              <w:rPr>
                <w:sz w:val="2"/>
                <w:szCs w:val="2"/>
              </w:rPr>
            </w:pPr>
          </w:p>
          <w:p w14:paraId="18CEC86F" w14:textId="77777777" w:rsidR="00437E8A" w:rsidRPr="00E31E06" w:rsidRDefault="00437E8A" w:rsidP="00437E8A">
            <w:pPr>
              <w:rPr>
                <w:sz w:val="2"/>
                <w:szCs w:val="2"/>
              </w:rPr>
            </w:pPr>
          </w:p>
          <w:p w14:paraId="4FEC12C7" w14:textId="77777777" w:rsidR="00437E8A" w:rsidRPr="00E31E06" w:rsidRDefault="00437E8A" w:rsidP="00437E8A">
            <w:pPr>
              <w:rPr>
                <w:sz w:val="2"/>
                <w:szCs w:val="2"/>
              </w:rPr>
            </w:pPr>
          </w:p>
          <w:p w14:paraId="2E994EEF" w14:textId="77777777" w:rsidR="00437E8A" w:rsidRPr="00E31E06" w:rsidRDefault="00437E8A" w:rsidP="00437E8A">
            <w:pPr>
              <w:rPr>
                <w:sz w:val="2"/>
                <w:szCs w:val="2"/>
              </w:rPr>
            </w:pPr>
          </w:p>
        </w:tc>
        <w:tc>
          <w:tcPr>
            <w:tcW w:w="3062" w:type="dxa"/>
          </w:tcPr>
          <w:p w14:paraId="4A75FD37" w14:textId="77777777" w:rsidR="00437E8A" w:rsidRDefault="00437E8A" w:rsidP="00437E8A">
            <w:pPr>
              <w:pStyle w:val="TableParagraph"/>
              <w:spacing w:line="276" w:lineRule="auto"/>
              <w:ind w:left="109" w:right="1077"/>
            </w:pPr>
            <w:r>
              <w:t>Order from local book bug coordinator</w:t>
            </w:r>
          </w:p>
        </w:tc>
        <w:tc>
          <w:tcPr>
            <w:tcW w:w="4495" w:type="dxa"/>
            <w:vMerge/>
            <w:tcBorders>
              <w:top w:val="nil"/>
            </w:tcBorders>
          </w:tcPr>
          <w:p w14:paraId="2B801161" w14:textId="77777777" w:rsidR="00437E8A" w:rsidRDefault="00437E8A" w:rsidP="00437E8A">
            <w:pPr>
              <w:rPr>
                <w:sz w:val="2"/>
                <w:szCs w:val="2"/>
              </w:rPr>
            </w:pPr>
          </w:p>
        </w:tc>
      </w:tr>
      <w:tr w:rsidR="00437E8A" w14:paraId="4EE8AA74" w14:textId="77777777" w:rsidTr="00437E8A">
        <w:trPr>
          <w:trHeight w:val="626"/>
        </w:trPr>
        <w:tc>
          <w:tcPr>
            <w:tcW w:w="1829" w:type="dxa"/>
            <w:vMerge w:val="restart"/>
            <w:shd w:val="clear" w:color="auto" w:fill="EFFFDD"/>
          </w:tcPr>
          <w:p w14:paraId="6767A597" w14:textId="77777777" w:rsidR="00437E8A" w:rsidRDefault="00437E8A" w:rsidP="00437E8A">
            <w:pPr>
              <w:pStyle w:val="TableParagraph"/>
              <w:ind w:left="0"/>
              <w:rPr>
                <w:rFonts w:ascii="Times New Roman"/>
              </w:rPr>
            </w:pPr>
            <w:r w:rsidRPr="00924F4D">
              <w:rPr>
                <w:b/>
                <w:bCs/>
              </w:rPr>
              <w:t>HV 30 months – 3 years</w:t>
            </w:r>
          </w:p>
        </w:tc>
        <w:tc>
          <w:tcPr>
            <w:tcW w:w="2789" w:type="dxa"/>
            <w:vMerge w:val="restart"/>
          </w:tcPr>
          <w:p w14:paraId="0E488CAB" w14:textId="334DD27F" w:rsidR="00437E8A" w:rsidRPr="00E569D2" w:rsidRDefault="00437E8A" w:rsidP="00437E8A">
            <w:pPr>
              <w:pStyle w:val="TableParagraph"/>
              <w:ind w:right="411"/>
              <w:rPr>
                <w:b/>
                <w:bCs/>
                <w:color w:val="FF0000"/>
              </w:rPr>
            </w:pPr>
            <w:proofErr w:type="spellStart"/>
            <w:r>
              <w:rPr>
                <w:b/>
              </w:rPr>
              <w:t>Play@Home</w:t>
            </w:r>
            <w:proofErr w:type="spellEnd"/>
            <w:r>
              <w:rPr>
                <w:b/>
              </w:rPr>
              <w:t xml:space="preserve"> pre-school book </w:t>
            </w:r>
            <w:r w:rsidRPr="00B0695A">
              <w:rPr>
                <w:color w:val="666666"/>
                <w:shd w:val="clear" w:color="auto" w:fill="FFFFFF"/>
              </w:rPr>
              <w:t>introduce</w:t>
            </w:r>
            <w:r>
              <w:rPr>
                <w:color w:val="666666"/>
                <w:shd w:val="clear" w:color="auto" w:fill="FFFFFF"/>
              </w:rPr>
              <w:t>s</w:t>
            </w:r>
            <w:r w:rsidRPr="00B0695A">
              <w:rPr>
                <w:color w:val="666666"/>
                <w:shd w:val="clear" w:color="auto" w:fill="FFFFFF"/>
              </w:rPr>
              <w:t xml:space="preserve"> play activities and ideas which will contribute to each stage of the child’s development and promote parents and carers as the children’s first and most important teachers.</w:t>
            </w:r>
            <w:r w:rsidR="00E569D2">
              <w:rPr>
                <w:color w:val="666666"/>
                <w:shd w:val="clear" w:color="auto" w:fill="FFFFFF"/>
              </w:rPr>
              <w:t xml:space="preserve"> </w:t>
            </w:r>
          </w:p>
        </w:tc>
        <w:tc>
          <w:tcPr>
            <w:tcW w:w="1886" w:type="dxa"/>
            <w:vMerge w:val="restart"/>
          </w:tcPr>
          <w:p w14:paraId="10492470" w14:textId="77777777" w:rsidR="00437E8A" w:rsidRDefault="00437E8A" w:rsidP="00437E8A">
            <w:pPr>
              <w:pStyle w:val="TableParagraph"/>
              <w:spacing w:after="1"/>
              <w:ind w:left="0"/>
              <w:rPr>
                <w:sz w:val="10"/>
              </w:rPr>
            </w:pPr>
          </w:p>
          <w:p w14:paraId="61078586" w14:textId="77777777" w:rsidR="00437E8A" w:rsidRDefault="00437E8A" w:rsidP="00437E8A">
            <w:pPr>
              <w:pStyle w:val="TableParagraph"/>
              <w:ind w:left="418"/>
            </w:pPr>
            <w:r>
              <w:rPr>
                <w:noProof/>
                <w:lang w:bidi="ar-SA"/>
              </w:rPr>
              <w:drawing>
                <wp:inline distT="0" distB="0" distL="0" distR="0" wp14:anchorId="59B191DA" wp14:editId="0C352FCA">
                  <wp:extent cx="670396" cy="868680"/>
                  <wp:effectExtent l="0" t="0" r="0" b="0"/>
                  <wp:docPr id="185" name="image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97.jpeg"/>
                          <pic:cNvPicPr/>
                        </pic:nvPicPr>
                        <pic:blipFill>
                          <a:blip r:embed="rId346" cstate="print"/>
                          <a:stretch>
                            <a:fillRect/>
                          </a:stretch>
                        </pic:blipFill>
                        <pic:spPr>
                          <a:xfrm>
                            <a:off x="0" y="0"/>
                            <a:ext cx="670396" cy="868680"/>
                          </a:xfrm>
                          <a:prstGeom prst="rect">
                            <a:avLst/>
                          </a:prstGeom>
                        </pic:spPr>
                      </pic:pic>
                    </a:graphicData>
                  </a:graphic>
                </wp:inline>
              </w:drawing>
            </w:r>
          </w:p>
        </w:tc>
        <w:tc>
          <w:tcPr>
            <w:tcW w:w="1802" w:type="dxa"/>
          </w:tcPr>
          <w:p w14:paraId="789A3F4A" w14:textId="77777777" w:rsidR="00437E8A" w:rsidRDefault="00437E8A" w:rsidP="00437E8A">
            <w:pPr>
              <w:pStyle w:val="TableParagraph"/>
              <w:ind w:left="111" w:right="138"/>
            </w:pPr>
            <w:r>
              <w:t>EL&amp;CC &amp; Library Services</w:t>
            </w:r>
          </w:p>
        </w:tc>
        <w:tc>
          <w:tcPr>
            <w:tcW w:w="3062" w:type="dxa"/>
          </w:tcPr>
          <w:p w14:paraId="507B0360" w14:textId="77777777" w:rsidR="00437E8A" w:rsidRDefault="00437E8A" w:rsidP="00437E8A">
            <w:pPr>
              <w:pStyle w:val="TableParagraph"/>
              <w:spacing w:line="224" w:lineRule="exact"/>
              <w:ind w:left="109"/>
            </w:pPr>
            <w:r>
              <w:t>Public Health Scotland</w:t>
            </w:r>
          </w:p>
        </w:tc>
        <w:tc>
          <w:tcPr>
            <w:tcW w:w="4495" w:type="dxa"/>
            <w:vMerge w:val="restart"/>
          </w:tcPr>
          <w:p w14:paraId="1A3D5FB5" w14:textId="77777777" w:rsidR="00437E8A" w:rsidRDefault="00437E8A" w:rsidP="00437E8A">
            <w:pPr>
              <w:pStyle w:val="TableParagraph"/>
              <w:ind w:left="110" w:right="314"/>
            </w:pPr>
            <w:r>
              <w:t xml:space="preserve">Public Health Scotland Email </w:t>
            </w:r>
            <w:hyperlink r:id="rId347" w:history="1">
              <w:r w:rsidRPr="00276ECD">
                <w:rPr>
                  <w:rStyle w:val="Hyperlink"/>
                </w:rPr>
                <w:t xml:space="preserve">nhs.HealthScotland-PlayAtHome@nhs.scot </w:t>
              </w:r>
            </w:hyperlink>
            <w:r>
              <w:t>for more information</w:t>
            </w:r>
          </w:p>
          <w:p w14:paraId="3F8D5076" w14:textId="77777777" w:rsidR="00437E8A" w:rsidRDefault="00437E8A" w:rsidP="00437E8A">
            <w:pPr>
              <w:pStyle w:val="TableParagraph"/>
              <w:spacing w:line="229" w:lineRule="exact"/>
              <w:ind w:left="110"/>
            </w:pPr>
          </w:p>
          <w:p w14:paraId="2B549111" w14:textId="77777777" w:rsidR="00437E8A" w:rsidRDefault="00437E8A" w:rsidP="00437E8A">
            <w:pPr>
              <w:pStyle w:val="TableParagraph"/>
              <w:spacing w:line="229" w:lineRule="exact"/>
              <w:ind w:left="110"/>
            </w:pPr>
            <w:r>
              <w:t>Play@home</w:t>
            </w:r>
          </w:p>
          <w:p w14:paraId="664DF69D" w14:textId="77777777" w:rsidR="00437E8A" w:rsidRDefault="00437E8A" w:rsidP="00437E8A">
            <w:pPr>
              <w:pStyle w:val="TableParagraph"/>
              <w:spacing w:line="230" w:lineRule="exact"/>
              <w:ind w:left="110"/>
            </w:pPr>
            <w:r>
              <w:t xml:space="preserve">available from your Local Area contact </w:t>
            </w:r>
          </w:p>
          <w:p w14:paraId="57FAE323" w14:textId="77777777" w:rsidR="00437E8A" w:rsidRDefault="00437E8A" w:rsidP="00437E8A">
            <w:pPr>
              <w:pStyle w:val="TableParagraph"/>
              <w:spacing w:line="230" w:lineRule="exact"/>
              <w:ind w:left="110"/>
            </w:pPr>
            <w:hyperlink r:id="rId348" w:history="1">
              <w:r w:rsidRPr="00E24D31">
                <w:rPr>
                  <w:rStyle w:val="Hyperlink"/>
                  <w:b/>
                  <w:bCs/>
                  <w:u w:val="none"/>
                </w:rPr>
                <w:t>Learning- Public Health Scotland</w:t>
              </w:r>
            </w:hyperlink>
          </w:p>
        </w:tc>
      </w:tr>
      <w:tr w:rsidR="00437E8A" w14:paraId="043E0391" w14:textId="77777777" w:rsidTr="00437E8A">
        <w:trPr>
          <w:trHeight w:val="973"/>
        </w:trPr>
        <w:tc>
          <w:tcPr>
            <w:tcW w:w="1829" w:type="dxa"/>
            <w:vMerge/>
            <w:tcBorders>
              <w:top w:val="nil"/>
            </w:tcBorders>
            <w:shd w:val="clear" w:color="auto" w:fill="EFFFDD"/>
          </w:tcPr>
          <w:p w14:paraId="4EDFFDD4" w14:textId="77777777" w:rsidR="00437E8A" w:rsidRDefault="00437E8A" w:rsidP="00437E8A">
            <w:pPr>
              <w:rPr>
                <w:sz w:val="2"/>
                <w:szCs w:val="2"/>
              </w:rPr>
            </w:pPr>
          </w:p>
        </w:tc>
        <w:tc>
          <w:tcPr>
            <w:tcW w:w="2789" w:type="dxa"/>
            <w:vMerge/>
            <w:tcBorders>
              <w:top w:val="nil"/>
            </w:tcBorders>
          </w:tcPr>
          <w:p w14:paraId="0219981E" w14:textId="77777777" w:rsidR="00437E8A" w:rsidRDefault="00437E8A" w:rsidP="00437E8A">
            <w:pPr>
              <w:rPr>
                <w:sz w:val="2"/>
                <w:szCs w:val="2"/>
              </w:rPr>
            </w:pPr>
          </w:p>
        </w:tc>
        <w:tc>
          <w:tcPr>
            <w:tcW w:w="1886" w:type="dxa"/>
            <w:vMerge/>
            <w:tcBorders>
              <w:top w:val="nil"/>
            </w:tcBorders>
          </w:tcPr>
          <w:p w14:paraId="2AED722B" w14:textId="77777777" w:rsidR="00437E8A" w:rsidRDefault="00437E8A" w:rsidP="00437E8A">
            <w:pPr>
              <w:rPr>
                <w:sz w:val="2"/>
                <w:szCs w:val="2"/>
              </w:rPr>
            </w:pPr>
          </w:p>
        </w:tc>
        <w:tc>
          <w:tcPr>
            <w:tcW w:w="1802" w:type="dxa"/>
          </w:tcPr>
          <w:p w14:paraId="7241A919" w14:textId="77777777" w:rsidR="00437E8A" w:rsidRDefault="00437E8A" w:rsidP="00437E8A">
            <w:pPr>
              <w:pStyle w:val="TableParagraph"/>
              <w:ind w:left="0"/>
            </w:pPr>
          </w:p>
          <w:p w14:paraId="5C010DE1" w14:textId="77777777" w:rsidR="00437E8A" w:rsidRDefault="00437E8A" w:rsidP="00437E8A">
            <w:pPr>
              <w:pStyle w:val="TableParagraph"/>
              <w:spacing w:before="2"/>
              <w:ind w:left="0"/>
              <w:rPr>
                <w:sz w:val="31"/>
              </w:rPr>
            </w:pPr>
          </w:p>
          <w:p w14:paraId="2F7E5CDC" w14:textId="77777777" w:rsidR="00437E8A" w:rsidRDefault="00437E8A" w:rsidP="00437E8A">
            <w:pPr>
              <w:pStyle w:val="TableParagraph"/>
              <w:ind w:left="111"/>
              <w:rPr>
                <w:b/>
              </w:rPr>
            </w:pPr>
            <w:r>
              <w:rPr>
                <w:b/>
              </w:rPr>
              <w:t>Universal</w:t>
            </w:r>
          </w:p>
        </w:tc>
        <w:tc>
          <w:tcPr>
            <w:tcW w:w="3062" w:type="dxa"/>
            <w:tcBorders>
              <w:top w:val="nil"/>
            </w:tcBorders>
          </w:tcPr>
          <w:p w14:paraId="1DBD41E2" w14:textId="77777777" w:rsidR="00437E8A" w:rsidRDefault="00437E8A" w:rsidP="00437E8A">
            <w:pPr>
              <w:pStyle w:val="TableParagraph"/>
              <w:ind w:left="109"/>
              <w:rPr>
                <w:b/>
              </w:rPr>
            </w:pPr>
          </w:p>
          <w:p w14:paraId="00954C67" w14:textId="77777777" w:rsidR="00437E8A" w:rsidRPr="00D164D9" w:rsidRDefault="00437E8A" w:rsidP="00437E8A">
            <w:pPr>
              <w:pStyle w:val="TableParagraph"/>
              <w:ind w:left="109"/>
              <w:rPr>
                <w:sz w:val="24"/>
                <w:szCs w:val="24"/>
              </w:rPr>
            </w:pPr>
            <w:r w:rsidRPr="00D164D9">
              <w:rPr>
                <w:b/>
              </w:rPr>
              <w:t>1CHI/008/L</w:t>
            </w:r>
          </w:p>
        </w:tc>
        <w:tc>
          <w:tcPr>
            <w:tcW w:w="4495" w:type="dxa"/>
            <w:vMerge/>
            <w:tcBorders>
              <w:top w:val="nil"/>
            </w:tcBorders>
          </w:tcPr>
          <w:p w14:paraId="7AA0C1F6" w14:textId="77777777" w:rsidR="00437E8A" w:rsidRDefault="00437E8A" w:rsidP="00437E8A">
            <w:pPr>
              <w:rPr>
                <w:sz w:val="2"/>
                <w:szCs w:val="2"/>
              </w:rPr>
            </w:pPr>
          </w:p>
        </w:tc>
      </w:tr>
      <w:tr w:rsidR="00437E8A" w14:paraId="1F39FCBC" w14:textId="77777777" w:rsidTr="00437E8A">
        <w:trPr>
          <w:trHeight w:val="519"/>
        </w:trPr>
        <w:tc>
          <w:tcPr>
            <w:tcW w:w="1829" w:type="dxa"/>
            <w:vMerge w:val="restart"/>
            <w:shd w:val="clear" w:color="auto" w:fill="F1CDFF"/>
          </w:tcPr>
          <w:p w14:paraId="5A1B80CE" w14:textId="77777777" w:rsidR="00437E8A" w:rsidRDefault="00437E8A" w:rsidP="00437E8A">
            <w:pPr>
              <w:pStyle w:val="TableParagraph"/>
              <w:spacing w:line="221" w:lineRule="exact"/>
            </w:pPr>
            <w:r>
              <w:t>4.5-5years</w:t>
            </w:r>
          </w:p>
        </w:tc>
        <w:tc>
          <w:tcPr>
            <w:tcW w:w="2789" w:type="dxa"/>
            <w:vMerge w:val="restart"/>
          </w:tcPr>
          <w:p w14:paraId="6C294257" w14:textId="2C5F23A4" w:rsidR="00437E8A" w:rsidRPr="008E1ACD" w:rsidRDefault="00437E8A" w:rsidP="00437E8A">
            <w:pPr>
              <w:pStyle w:val="TableParagraph"/>
              <w:ind w:right="411"/>
              <w:rPr>
                <w:b/>
                <w:bCs/>
                <w:color w:val="FF0000"/>
              </w:rPr>
            </w:pPr>
            <w:r w:rsidRPr="00D164D9">
              <w:rPr>
                <w:b/>
              </w:rPr>
              <w:t>Scottish child payment and best start grant</w:t>
            </w:r>
            <w:r>
              <w:t xml:space="preserve"> </w:t>
            </w:r>
            <w:r w:rsidRPr="005327FE">
              <w:t>This leaflet contains information on a new payment of £</w:t>
            </w:r>
            <w:r w:rsidR="004801F6">
              <w:t>27.15 weekly</w:t>
            </w:r>
            <w:r w:rsidRPr="005327FE">
              <w:t xml:space="preserve"> paid every four weeks for each eligible child under six. </w:t>
            </w:r>
          </w:p>
        </w:tc>
        <w:tc>
          <w:tcPr>
            <w:tcW w:w="1886" w:type="dxa"/>
            <w:vMerge w:val="restart"/>
          </w:tcPr>
          <w:p w14:paraId="05E2E5D7" w14:textId="77777777" w:rsidR="00437E8A" w:rsidRDefault="00437E8A" w:rsidP="00437E8A">
            <w:pPr>
              <w:pStyle w:val="TableParagraph"/>
              <w:spacing w:before="2"/>
              <w:ind w:left="0"/>
              <w:rPr>
                <w:sz w:val="12"/>
              </w:rPr>
            </w:pPr>
            <w:r>
              <w:rPr>
                <w:noProof/>
                <w:lang w:bidi="ar-SA"/>
              </w:rPr>
              <w:drawing>
                <wp:anchor distT="0" distB="0" distL="114300" distR="114300" simplePos="0" relativeHeight="251658301" behindDoc="0" locked="0" layoutInCell="1" allowOverlap="1" wp14:anchorId="6F7718D2" wp14:editId="3FFDA1A8">
                  <wp:simplePos x="0" y="0"/>
                  <wp:positionH relativeFrom="column">
                    <wp:posOffset>222250</wp:posOffset>
                  </wp:positionH>
                  <wp:positionV relativeFrom="paragraph">
                    <wp:posOffset>106045</wp:posOffset>
                  </wp:positionV>
                  <wp:extent cx="666750" cy="933450"/>
                  <wp:effectExtent l="0" t="0" r="0" b="0"/>
                  <wp:wrapNone/>
                  <wp:docPr id="180" name="Picture 180" descr="A blue and white card with cartoon charac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descr="A blue and white card with cartoon characters&#10;&#10;Description automatically generated"/>
                          <pic:cNvPicPr/>
                        </pic:nvPicPr>
                        <pic:blipFill>
                          <a:blip r:embed="rId349" cstate="print"/>
                          <a:stretch>
                            <a:fillRect/>
                          </a:stretch>
                        </pic:blipFill>
                        <pic:spPr>
                          <a:xfrm>
                            <a:off x="0" y="0"/>
                            <a:ext cx="666750" cy="933450"/>
                          </a:xfrm>
                          <a:prstGeom prst="rect">
                            <a:avLst/>
                          </a:prstGeom>
                        </pic:spPr>
                      </pic:pic>
                    </a:graphicData>
                  </a:graphic>
                </wp:anchor>
              </w:drawing>
            </w:r>
          </w:p>
        </w:tc>
        <w:tc>
          <w:tcPr>
            <w:tcW w:w="1802" w:type="dxa"/>
          </w:tcPr>
          <w:p w14:paraId="6C9821AD" w14:textId="77777777" w:rsidR="00437E8A" w:rsidRDefault="00437E8A" w:rsidP="00437E8A">
            <w:pPr>
              <w:pStyle w:val="TableParagraph"/>
              <w:ind w:left="111"/>
              <w:rPr>
                <w:b/>
                <w:bCs/>
              </w:rPr>
            </w:pPr>
            <w:r w:rsidRPr="00D164D9">
              <w:rPr>
                <w:b/>
                <w:bCs/>
              </w:rPr>
              <w:t>Health Visitor or FNP</w:t>
            </w:r>
          </w:p>
          <w:p w14:paraId="2350C902" w14:textId="77777777" w:rsidR="00437E8A" w:rsidRDefault="00437E8A" w:rsidP="00437E8A">
            <w:pPr>
              <w:pStyle w:val="TableParagraph"/>
              <w:ind w:left="111"/>
              <w:rPr>
                <w:b/>
                <w:bCs/>
              </w:rPr>
            </w:pPr>
          </w:p>
          <w:p w14:paraId="6D3C1F93" w14:textId="77777777" w:rsidR="00437E8A" w:rsidRPr="00D164D9" w:rsidRDefault="00437E8A" w:rsidP="00437E8A">
            <w:pPr>
              <w:pStyle w:val="TableParagraph"/>
              <w:ind w:left="111"/>
              <w:rPr>
                <w:b/>
                <w:bCs/>
              </w:rPr>
            </w:pPr>
          </w:p>
        </w:tc>
        <w:tc>
          <w:tcPr>
            <w:tcW w:w="3062" w:type="dxa"/>
          </w:tcPr>
          <w:p w14:paraId="3694400A" w14:textId="77777777" w:rsidR="00437E8A" w:rsidRPr="00D164D9" w:rsidRDefault="00437E8A" w:rsidP="00437E8A">
            <w:pPr>
              <w:pStyle w:val="TableParagraph"/>
              <w:spacing w:line="223" w:lineRule="exact"/>
              <w:ind w:left="109"/>
              <w:rPr>
                <w:b/>
                <w:bCs/>
              </w:rPr>
            </w:pPr>
            <w:r w:rsidRPr="00D164D9">
              <w:rPr>
                <w:b/>
                <w:bCs/>
              </w:rPr>
              <w:t>Social Security Scotland</w:t>
            </w:r>
          </w:p>
        </w:tc>
        <w:tc>
          <w:tcPr>
            <w:tcW w:w="4495" w:type="dxa"/>
            <w:vMerge w:val="restart"/>
          </w:tcPr>
          <w:p w14:paraId="7069A05D" w14:textId="77777777" w:rsidR="00437E8A" w:rsidRDefault="00437E8A" w:rsidP="00437E8A">
            <w:pPr>
              <w:pStyle w:val="TableParagraph"/>
              <w:ind w:left="110" w:right="131"/>
            </w:pPr>
          </w:p>
        </w:tc>
      </w:tr>
      <w:tr w:rsidR="00437E8A" w14:paraId="61DDF257" w14:textId="77777777" w:rsidTr="00437E8A">
        <w:trPr>
          <w:trHeight w:val="519"/>
        </w:trPr>
        <w:tc>
          <w:tcPr>
            <w:tcW w:w="1829" w:type="dxa"/>
            <w:vMerge/>
            <w:shd w:val="clear" w:color="auto" w:fill="F1CDFF"/>
          </w:tcPr>
          <w:p w14:paraId="0EA16FF9" w14:textId="77777777" w:rsidR="00437E8A" w:rsidRDefault="00437E8A" w:rsidP="00437E8A">
            <w:pPr>
              <w:pStyle w:val="TableParagraph"/>
              <w:spacing w:line="221" w:lineRule="exact"/>
            </w:pPr>
          </w:p>
        </w:tc>
        <w:tc>
          <w:tcPr>
            <w:tcW w:w="2789" w:type="dxa"/>
            <w:vMerge/>
          </w:tcPr>
          <w:p w14:paraId="6251555C" w14:textId="77777777" w:rsidR="00437E8A" w:rsidRDefault="00437E8A" w:rsidP="00437E8A">
            <w:pPr>
              <w:pStyle w:val="TableParagraph"/>
              <w:spacing w:line="218" w:lineRule="exact"/>
            </w:pPr>
          </w:p>
        </w:tc>
        <w:tc>
          <w:tcPr>
            <w:tcW w:w="1886" w:type="dxa"/>
            <w:vMerge/>
          </w:tcPr>
          <w:p w14:paraId="65448336" w14:textId="77777777" w:rsidR="00437E8A" w:rsidRDefault="00437E8A" w:rsidP="00437E8A">
            <w:pPr>
              <w:pStyle w:val="TableParagraph"/>
              <w:spacing w:before="2"/>
              <w:ind w:left="0"/>
              <w:rPr>
                <w:sz w:val="12"/>
              </w:rPr>
            </w:pPr>
          </w:p>
        </w:tc>
        <w:tc>
          <w:tcPr>
            <w:tcW w:w="1802" w:type="dxa"/>
          </w:tcPr>
          <w:p w14:paraId="106A91D3" w14:textId="77777777" w:rsidR="00437E8A" w:rsidRPr="00D164D9" w:rsidRDefault="00437E8A" w:rsidP="00437E8A">
            <w:pPr>
              <w:pStyle w:val="TableParagraph"/>
              <w:ind w:left="111"/>
              <w:rPr>
                <w:b/>
                <w:bCs/>
              </w:rPr>
            </w:pPr>
            <w:r w:rsidRPr="00D164D9">
              <w:rPr>
                <w:b/>
                <w:bCs/>
              </w:rPr>
              <w:t>Universal</w:t>
            </w:r>
          </w:p>
        </w:tc>
        <w:tc>
          <w:tcPr>
            <w:tcW w:w="3062" w:type="dxa"/>
          </w:tcPr>
          <w:p w14:paraId="63691202" w14:textId="77777777" w:rsidR="00437E8A" w:rsidRPr="00687207" w:rsidRDefault="00437E8A" w:rsidP="00437E8A">
            <w:pPr>
              <w:pStyle w:val="TableParagraph"/>
              <w:ind w:left="109"/>
              <w:rPr>
                <w:b/>
                <w:bCs/>
              </w:rPr>
            </w:pPr>
          </w:p>
          <w:p w14:paraId="50E4C612" w14:textId="77777777" w:rsidR="00437E8A" w:rsidRPr="00D164D9" w:rsidRDefault="00437E8A" w:rsidP="00437E8A">
            <w:pPr>
              <w:pStyle w:val="TableParagraph"/>
              <w:ind w:left="109"/>
              <w:rPr>
                <w:b/>
                <w:bCs/>
              </w:rPr>
            </w:pPr>
            <w:r w:rsidRPr="00D164D9">
              <w:rPr>
                <w:b/>
                <w:bCs/>
              </w:rPr>
              <w:t>HIRS L1CHI/009/L</w:t>
            </w:r>
          </w:p>
        </w:tc>
        <w:tc>
          <w:tcPr>
            <w:tcW w:w="4495" w:type="dxa"/>
            <w:vMerge/>
          </w:tcPr>
          <w:p w14:paraId="738F773A" w14:textId="77777777" w:rsidR="00437E8A" w:rsidRDefault="00437E8A" w:rsidP="00437E8A">
            <w:pPr>
              <w:pStyle w:val="TableParagraph"/>
              <w:ind w:left="110" w:right="131"/>
            </w:pPr>
          </w:p>
        </w:tc>
      </w:tr>
      <w:tr w:rsidR="00437E8A" w14:paraId="70D42C0C" w14:textId="77777777" w:rsidTr="00437E8A">
        <w:trPr>
          <w:trHeight w:val="928"/>
        </w:trPr>
        <w:tc>
          <w:tcPr>
            <w:tcW w:w="1829" w:type="dxa"/>
            <w:vMerge w:val="restart"/>
            <w:shd w:val="clear" w:color="auto" w:fill="F1CDFF"/>
          </w:tcPr>
          <w:p w14:paraId="1AA6E0A1" w14:textId="77777777" w:rsidR="00437E8A" w:rsidRDefault="00437E8A" w:rsidP="00437E8A">
            <w:pPr>
              <w:pStyle w:val="TableParagraph"/>
              <w:spacing w:line="221" w:lineRule="exact"/>
            </w:pPr>
            <w:r>
              <w:t xml:space="preserve">4.5 – 5 years </w:t>
            </w:r>
            <w:r>
              <w:rPr>
                <w:vertAlign w:val="superscript"/>
              </w:rPr>
              <w:t>1</w:t>
            </w:r>
          </w:p>
        </w:tc>
        <w:tc>
          <w:tcPr>
            <w:tcW w:w="2789" w:type="dxa"/>
            <w:vMerge w:val="restart"/>
          </w:tcPr>
          <w:p w14:paraId="0F043EFB" w14:textId="1A767153" w:rsidR="00437E8A" w:rsidRPr="008E1ACD" w:rsidRDefault="00437E8A" w:rsidP="00437E8A">
            <w:pPr>
              <w:pStyle w:val="TableParagraph"/>
              <w:spacing w:line="218" w:lineRule="exact"/>
              <w:rPr>
                <w:b/>
                <w:bCs/>
                <w:color w:val="FF0000"/>
              </w:rPr>
            </w:pPr>
            <w:hyperlink r:id="rId350">
              <w:r>
                <w:rPr>
                  <w:b/>
                  <w:color w:val="0000FF"/>
                </w:rPr>
                <w:t>Bookbug P1 Family bag</w:t>
              </w:r>
            </w:hyperlink>
            <w:r w:rsidR="008E1ACD">
              <w:t xml:space="preserve"> </w:t>
            </w:r>
          </w:p>
        </w:tc>
        <w:tc>
          <w:tcPr>
            <w:tcW w:w="1886" w:type="dxa"/>
            <w:vMerge w:val="restart"/>
          </w:tcPr>
          <w:p w14:paraId="30F0E965" w14:textId="77777777" w:rsidR="00437E8A" w:rsidRDefault="00437E8A" w:rsidP="00437E8A">
            <w:pPr>
              <w:pStyle w:val="TableParagraph"/>
              <w:spacing w:before="2"/>
              <w:ind w:left="0"/>
              <w:rPr>
                <w:sz w:val="12"/>
              </w:rPr>
            </w:pPr>
          </w:p>
          <w:p w14:paraId="253682BD" w14:textId="77777777" w:rsidR="00437E8A" w:rsidRDefault="00437E8A" w:rsidP="00437E8A">
            <w:pPr>
              <w:pStyle w:val="TableParagraph"/>
              <w:ind w:left="266"/>
            </w:pPr>
            <w:r>
              <w:rPr>
                <w:noProof/>
                <w:lang w:bidi="ar-SA"/>
              </w:rPr>
              <w:drawing>
                <wp:inline distT="0" distB="0" distL="0" distR="0" wp14:anchorId="68C7D7C4" wp14:editId="002F70EB">
                  <wp:extent cx="849934" cy="868489"/>
                  <wp:effectExtent l="0" t="0" r="0" b="0"/>
                  <wp:docPr id="187" name="image98.jpeg" descr="A group of children's boo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age98.jpeg" descr="A group of children's books&#10;&#10;Description automatically generated"/>
                          <pic:cNvPicPr/>
                        </pic:nvPicPr>
                        <pic:blipFill>
                          <a:blip r:embed="rId351" cstate="print"/>
                          <a:stretch>
                            <a:fillRect/>
                          </a:stretch>
                        </pic:blipFill>
                        <pic:spPr>
                          <a:xfrm>
                            <a:off x="0" y="0"/>
                            <a:ext cx="849934" cy="868489"/>
                          </a:xfrm>
                          <a:prstGeom prst="rect">
                            <a:avLst/>
                          </a:prstGeom>
                        </pic:spPr>
                      </pic:pic>
                    </a:graphicData>
                  </a:graphic>
                </wp:inline>
              </w:drawing>
            </w:r>
          </w:p>
        </w:tc>
        <w:tc>
          <w:tcPr>
            <w:tcW w:w="1802" w:type="dxa"/>
          </w:tcPr>
          <w:p w14:paraId="3742453B" w14:textId="77777777" w:rsidR="00437E8A" w:rsidRDefault="00437E8A" w:rsidP="00437E8A">
            <w:pPr>
              <w:pStyle w:val="TableParagraph"/>
              <w:ind w:left="111"/>
            </w:pPr>
            <w:r>
              <w:t>Usually given via from Nursery,</w:t>
            </w:r>
          </w:p>
        </w:tc>
        <w:tc>
          <w:tcPr>
            <w:tcW w:w="3062" w:type="dxa"/>
          </w:tcPr>
          <w:p w14:paraId="0466C799" w14:textId="77777777" w:rsidR="00437E8A" w:rsidRDefault="00437E8A" w:rsidP="00437E8A">
            <w:pPr>
              <w:pStyle w:val="TableParagraph"/>
              <w:spacing w:line="223" w:lineRule="exact"/>
              <w:ind w:left="109"/>
            </w:pPr>
            <w:r>
              <w:t>Scottish Book Trust</w:t>
            </w:r>
          </w:p>
        </w:tc>
        <w:tc>
          <w:tcPr>
            <w:tcW w:w="4495" w:type="dxa"/>
            <w:vMerge w:val="restart"/>
          </w:tcPr>
          <w:p w14:paraId="7603DFEB" w14:textId="77777777" w:rsidR="00437E8A" w:rsidRDefault="00437E8A" w:rsidP="00437E8A">
            <w:pPr>
              <w:pStyle w:val="TableParagraph"/>
              <w:spacing w:line="221" w:lineRule="exact"/>
            </w:pPr>
            <w:r>
              <w:t>Available in Gaelic from Local Bookbug Coordinator</w:t>
            </w:r>
          </w:p>
          <w:p w14:paraId="0DB22213" w14:textId="77777777" w:rsidR="00437E8A" w:rsidRDefault="00437E8A" w:rsidP="00437E8A">
            <w:pPr>
              <w:pStyle w:val="TableParagraph"/>
              <w:spacing w:line="221" w:lineRule="exact"/>
            </w:pPr>
          </w:p>
          <w:p w14:paraId="05D1F55E" w14:textId="77777777" w:rsidR="00437E8A" w:rsidRDefault="00437E8A" w:rsidP="00437E8A">
            <w:pPr>
              <w:pStyle w:val="TableParagraph"/>
              <w:spacing w:line="221" w:lineRule="exact"/>
            </w:pPr>
            <w:r>
              <w:t>Bookbug information available to download in various languages</w:t>
            </w:r>
          </w:p>
          <w:p w14:paraId="62BECF0B" w14:textId="77777777" w:rsidR="00437E8A" w:rsidRDefault="00437E8A" w:rsidP="00437E8A">
            <w:pPr>
              <w:pStyle w:val="TableParagraph"/>
              <w:spacing w:line="221" w:lineRule="exact"/>
            </w:pPr>
          </w:p>
          <w:p w14:paraId="4D19C62B" w14:textId="77777777" w:rsidR="00437E8A" w:rsidRPr="0004037B" w:rsidRDefault="00437E8A" w:rsidP="00437E8A">
            <w:pPr>
              <w:pStyle w:val="TableParagraph"/>
              <w:ind w:left="110" w:right="131"/>
              <w:rPr>
                <w:b/>
                <w:bCs/>
              </w:rPr>
            </w:pPr>
            <w:hyperlink r:id="rId352" w:history="1">
              <w:r w:rsidRPr="0004037B">
                <w:rPr>
                  <w:rStyle w:val="Hyperlink"/>
                  <w:b/>
                  <w:bCs/>
                  <w:u w:val="none"/>
                </w:rPr>
                <w:t>Scottish Book Trust</w:t>
              </w:r>
            </w:hyperlink>
          </w:p>
        </w:tc>
      </w:tr>
      <w:bookmarkEnd w:id="11"/>
      <w:tr w:rsidR="00437E8A" w14:paraId="2D70DA42" w14:textId="77777777" w:rsidTr="00437E8A">
        <w:trPr>
          <w:trHeight w:val="729"/>
        </w:trPr>
        <w:tc>
          <w:tcPr>
            <w:tcW w:w="1829" w:type="dxa"/>
            <w:vMerge/>
            <w:tcBorders>
              <w:top w:val="nil"/>
            </w:tcBorders>
            <w:shd w:val="clear" w:color="auto" w:fill="F1CDFF"/>
          </w:tcPr>
          <w:p w14:paraId="16AAACB1" w14:textId="77777777" w:rsidR="00437E8A" w:rsidRDefault="00437E8A" w:rsidP="00437E8A">
            <w:pPr>
              <w:rPr>
                <w:sz w:val="2"/>
                <w:szCs w:val="2"/>
              </w:rPr>
            </w:pPr>
          </w:p>
        </w:tc>
        <w:tc>
          <w:tcPr>
            <w:tcW w:w="2789" w:type="dxa"/>
            <w:vMerge/>
            <w:tcBorders>
              <w:top w:val="nil"/>
            </w:tcBorders>
          </w:tcPr>
          <w:p w14:paraId="2CAFBE2C" w14:textId="77777777" w:rsidR="00437E8A" w:rsidRDefault="00437E8A" w:rsidP="00437E8A">
            <w:pPr>
              <w:rPr>
                <w:sz w:val="2"/>
                <w:szCs w:val="2"/>
              </w:rPr>
            </w:pPr>
          </w:p>
        </w:tc>
        <w:tc>
          <w:tcPr>
            <w:tcW w:w="1886" w:type="dxa"/>
            <w:vMerge/>
            <w:tcBorders>
              <w:top w:val="nil"/>
            </w:tcBorders>
          </w:tcPr>
          <w:p w14:paraId="6D1F567A" w14:textId="77777777" w:rsidR="00437E8A" w:rsidRDefault="00437E8A" w:rsidP="00437E8A">
            <w:pPr>
              <w:rPr>
                <w:sz w:val="2"/>
                <w:szCs w:val="2"/>
              </w:rPr>
            </w:pPr>
          </w:p>
        </w:tc>
        <w:tc>
          <w:tcPr>
            <w:tcW w:w="1802" w:type="dxa"/>
          </w:tcPr>
          <w:p w14:paraId="664584DF" w14:textId="77777777" w:rsidR="00437E8A" w:rsidRDefault="00437E8A" w:rsidP="00437E8A">
            <w:pPr>
              <w:pStyle w:val="TableParagraph"/>
              <w:spacing w:before="11"/>
              <w:ind w:left="0"/>
              <w:rPr>
                <w:sz w:val="31"/>
              </w:rPr>
            </w:pPr>
          </w:p>
          <w:p w14:paraId="14075746" w14:textId="77777777" w:rsidR="00437E8A" w:rsidRDefault="00437E8A" w:rsidP="00437E8A">
            <w:pPr>
              <w:pStyle w:val="TableParagraph"/>
              <w:ind w:left="111"/>
              <w:rPr>
                <w:b/>
              </w:rPr>
            </w:pPr>
            <w:r>
              <w:rPr>
                <w:b/>
                <w:color w:val="212A35"/>
              </w:rPr>
              <w:t>Universal</w:t>
            </w:r>
          </w:p>
        </w:tc>
        <w:tc>
          <w:tcPr>
            <w:tcW w:w="3062" w:type="dxa"/>
          </w:tcPr>
          <w:p w14:paraId="78ABE05C" w14:textId="77777777" w:rsidR="00437E8A" w:rsidRDefault="00437E8A" w:rsidP="00437E8A">
            <w:pPr>
              <w:pStyle w:val="TableParagraph"/>
              <w:spacing w:line="280" w:lineRule="auto"/>
              <w:ind w:left="109" w:right="388"/>
            </w:pPr>
            <w:r>
              <w:t xml:space="preserve">Library, local </w:t>
            </w:r>
            <w:proofErr w:type="spellStart"/>
            <w:r>
              <w:t>bookbug</w:t>
            </w:r>
            <w:proofErr w:type="spellEnd"/>
            <w:r>
              <w:t xml:space="preserve"> coordinator or schools</w:t>
            </w:r>
          </w:p>
        </w:tc>
        <w:tc>
          <w:tcPr>
            <w:tcW w:w="4495" w:type="dxa"/>
            <w:vMerge/>
            <w:tcBorders>
              <w:top w:val="nil"/>
            </w:tcBorders>
          </w:tcPr>
          <w:p w14:paraId="74CB11A5" w14:textId="77777777" w:rsidR="00437E8A" w:rsidRDefault="00437E8A" w:rsidP="00437E8A">
            <w:pPr>
              <w:rPr>
                <w:sz w:val="2"/>
                <w:szCs w:val="2"/>
              </w:rPr>
            </w:pPr>
          </w:p>
        </w:tc>
      </w:tr>
    </w:tbl>
    <w:p w14:paraId="5D71DE6E" w14:textId="77777777" w:rsidR="00437E8A" w:rsidRDefault="00437E8A" w:rsidP="00437E8A">
      <w:pPr>
        <w:pStyle w:val="BodyText"/>
        <w:rPr>
          <w:sz w:val="20"/>
        </w:rPr>
      </w:pPr>
    </w:p>
    <w:p w14:paraId="746F1499" w14:textId="77777777" w:rsidR="00437E8A" w:rsidRDefault="00437E8A" w:rsidP="00437E8A">
      <w:pPr>
        <w:pStyle w:val="BodyText"/>
        <w:rPr>
          <w:b/>
          <w:bCs/>
        </w:rPr>
      </w:pPr>
      <w:r>
        <w:t xml:space="preserve">  </w:t>
      </w:r>
      <w:r w:rsidRPr="00B0695A">
        <w:rPr>
          <w:b/>
          <w:bCs/>
        </w:rPr>
        <w:t>Remind parents and carers that all children are entitled to free eye tests from optician</w:t>
      </w:r>
    </w:p>
    <w:p w14:paraId="64762E56" w14:textId="77777777" w:rsidR="00437E8A" w:rsidRDefault="00437E8A" w:rsidP="00437E8A">
      <w:pPr>
        <w:pStyle w:val="BodyText"/>
        <w:rPr>
          <w:b/>
          <w:bCs/>
        </w:rPr>
      </w:pPr>
    </w:p>
    <w:p w14:paraId="24DC83B8" w14:textId="77777777" w:rsidR="00437E8A" w:rsidRDefault="00437E8A" w:rsidP="00437E8A">
      <w:pPr>
        <w:pStyle w:val="BodyText"/>
        <w:rPr>
          <w:b/>
          <w:bCs/>
        </w:rPr>
      </w:pPr>
    </w:p>
    <w:p w14:paraId="3AB5E197" w14:textId="77777777" w:rsidR="00437E8A" w:rsidRDefault="00437E8A" w:rsidP="00437E8A">
      <w:pPr>
        <w:pStyle w:val="BodyText"/>
        <w:rPr>
          <w:b/>
          <w:bCs/>
        </w:rPr>
      </w:pPr>
    </w:p>
    <w:p w14:paraId="6E9C3D16" w14:textId="77777777" w:rsidR="00437E8A" w:rsidRDefault="00437E8A" w:rsidP="00437E8A">
      <w:pPr>
        <w:pStyle w:val="BodyText"/>
        <w:rPr>
          <w:b/>
          <w:bCs/>
        </w:rPr>
      </w:pPr>
    </w:p>
    <w:p w14:paraId="12855028" w14:textId="77777777" w:rsidR="00914F6C" w:rsidRPr="00B0695A" w:rsidRDefault="00914F6C">
      <w:pPr>
        <w:pStyle w:val="BodyText"/>
        <w:rPr>
          <w:b/>
          <w:bCs/>
          <w:sz w:val="20"/>
        </w:rPr>
      </w:pPr>
    </w:p>
    <w:bookmarkEnd w:id="4"/>
    <w:p w14:paraId="00957561" w14:textId="65C6C565" w:rsidR="005B4CE5" w:rsidRDefault="005B4CE5" w:rsidP="00C436A3">
      <w:pPr>
        <w:pStyle w:val="BodyText"/>
        <w:spacing w:before="238"/>
        <w:ind w:left="220"/>
      </w:pPr>
    </w:p>
    <w:p w14:paraId="06E83B16" w14:textId="77777777" w:rsidR="00437E8A" w:rsidRDefault="00437E8A" w:rsidP="00C436A3">
      <w:pPr>
        <w:pStyle w:val="BodyText"/>
        <w:spacing w:before="238"/>
        <w:ind w:left="220"/>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9"/>
        <w:gridCol w:w="2789"/>
        <w:gridCol w:w="1886"/>
        <w:gridCol w:w="1753"/>
        <w:gridCol w:w="3111"/>
        <w:gridCol w:w="4495"/>
      </w:tblGrid>
      <w:tr w:rsidR="00556276" w14:paraId="655B2B5D" w14:textId="77777777" w:rsidTr="00E05859">
        <w:trPr>
          <w:trHeight w:val="441"/>
        </w:trPr>
        <w:tc>
          <w:tcPr>
            <w:tcW w:w="1829" w:type="dxa"/>
            <w:shd w:val="clear" w:color="auto" w:fill="B2A1C7" w:themeFill="accent4" w:themeFillTint="99"/>
          </w:tcPr>
          <w:p w14:paraId="3E916F80" w14:textId="77777777" w:rsidR="00556276" w:rsidRDefault="00556276" w:rsidP="00556276">
            <w:pPr>
              <w:pStyle w:val="TableParagraph"/>
              <w:spacing w:line="221" w:lineRule="exact"/>
              <w:rPr>
                <w:rFonts w:ascii="Times New Roman"/>
              </w:rPr>
            </w:pPr>
            <w:bookmarkStart w:id="12" w:name="_Hlk101258914"/>
          </w:p>
        </w:tc>
        <w:tc>
          <w:tcPr>
            <w:tcW w:w="14034" w:type="dxa"/>
            <w:gridSpan w:val="5"/>
            <w:shd w:val="clear" w:color="auto" w:fill="E5DFEC" w:themeFill="accent4" w:themeFillTint="33"/>
          </w:tcPr>
          <w:p w14:paraId="6E08DEE0" w14:textId="45E40CC1" w:rsidR="00556276" w:rsidRPr="00E05859" w:rsidRDefault="00556276" w:rsidP="00E05859">
            <w:pPr>
              <w:pStyle w:val="TableParagraph"/>
              <w:ind w:right="411"/>
              <w:jc w:val="center"/>
              <w:rPr>
                <w:color w:val="0000FF"/>
                <w:sz w:val="28"/>
                <w:szCs w:val="28"/>
              </w:rPr>
            </w:pPr>
            <w:r w:rsidRPr="00E05859">
              <w:rPr>
                <w:b/>
                <w:sz w:val="28"/>
                <w:szCs w:val="28"/>
              </w:rPr>
              <w:t>Bereavement Resources</w:t>
            </w:r>
          </w:p>
        </w:tc>
      </w:tr>
      <w:tr w:rsidR="001F0EA5" w14:paraId="3CD25CC5" w14:textId="77777777" w:rsidTr="001F0EA5">
        <w:trPr>
          <w:trHeight w:val="537"/>
        </w:trPr>
        <w:tc>
          <w:tcPr>
            <w:tcW w:w="1829" w:type="dxa"/>
            <w:vMerge w:val="restart"/>
            <w:shd w:val="clear" w:color="auto" w:fill="B2A1C7" w:themeFill="accent4" w:themeFillTint="99"/>
          </w:tcPr>
          <w:p w14:paraId="6D659046" w14:textId="77777777" w:rsidR="001F0EA5" w:rsidRDefault="001F0EA5" w:rsidP="00556276">
            <w:pPr>
              <w:pStyle w:val="TableParagraph"/>
              <w:spacing w:line="221" w:lineRule="exact"/>
              <w:rPr>
                <w:rFonts w:ascii="Times New Roman"/>
              </w:rPr>
            </w:pPr>
          </w:p>
        </w:tc>
        <w:tc>
          <w:tcPr>
            <w:tcW w:w="2789" w:type="dxa"/>
            <w:vMerge w:val="restart"/>
          </w:tcPr>
          <w:p w14:paraId="46593A0D" w14:textId="77777777" w:rsidR="001F0EA5" w:rsidRPr="00CF1BE0" w:rsidRDefault="001F0EA5" w:rsidP="00241463">
            <w:pPr>
              <w:pStyle w:val="TableParagraph"/>
              <w:ind w:right="411"/>
              <w:rPr>
                <w:b/>
              </w:rPr>
            </w:pPr>
            <w:hyperlink r:id="rId353" w:history="1">
              <w:r w:rsidRPr="00CF1BE0">
                <w:rPr>
                  <w:rStyle w:val="Hyperlink"/>
                  <w:b/>
                  <w:u w:val="none"/>
                </w:rPr>
                <w:t>Wellbeing after miscarriage</w:t>
              </w:r>
            </w:hyperlink>
          </w:p>
          <w:p w14:paraId="6C5CBFD8" w14:textId="767D73C6" w:rsidR="001F0EA5" w:rsidRPr="001F0EA5" w:rsidRDefault="001F0EA5" w:rsidP="00241463">
            <w:pPr>
              <w:pStyle w:val="TableParagraph"/>
              <w:ind w:right="411"/>
              <w:rPr>
                <w:bCs/>
              </w:rPr>
            </w:pPr>
            <w:r w:rsidRPr="001F0EA5">
              <w:rPr>
                <w:bCs/>
              </w:rPr>
              <w:t xml:space="preserve">This free online programme </w:t>
            </w:r>
            <w:r w:rsidR="00864B7F">
              <w:rPr>
                <w:bCs/>
              </w:rPr>
              <w:t xml:space="preserve">&amp; phone app </w:t>
            </w:r>
            <w:r w:rsidRPr="001F0EA5">
              <w:rPr>
                <w:bCs/>
              </w:rPr>
              <w:t xml:space="preserve">which includes mental health </w:t>
            </w:r>
            <w:r w:rsidR="00DE1267">
              <w:rPr>
                <w:bCs/>
              </w:rPr>
              <w:t xml:space="preserve"> </w:t>
            </w:r>
            <w:r w:rsidRPr="001F0EA5">
              <w:rPr>
                <w:bCs/>
              </w:rPr>
              <w:t>support from specialist counsellor</w:t>
            </w:r>
          </w:p>
        </w:tc>
        <w:tc>
          <w:tcPr>
            <w:tcW w:w="1886" w:type="dxa"/>
            <w:vMerge w:val="restart"/>
          </w:tcPr>
          <w:p w14:paraId="3ACF6B11" w14:textId="77777777" w:rsidR="00864B7F" w:rsidRDefault="00DE1267" w:rsidP="00E22951">
            <w:pPr>
              <w:pStyle w:val="TableParagraph"/>
              <w:spacing w:before="1"/>
              <w:ind w:left="0"/>
              <w:rPr>
                <w:noProof/>
              </w:rPr>
            </w:pPr>
            <w:r>
              <w:rPr>
                <w:noProof/>
              </w:rPr>
              <w:t xml:space="preserve"> </w:t>
            </w:r>
          </w:p>
          <w:p w14:paraId="3D38A965" w14:textId="0E039748" w:rsidR="001F0EA5" w:rsidRDefault="00DE1267" w:rsidP="00E22951">
            <w:pPr>
              <w:pStyle w:val="TableParagraph"/>
              <w:spacing w:before="1"/>
              <w:ind w:left="0"/>
              <w:rPr>
                <w:noProof/>
              </w:rPr>
            </w:pPr>
            <w:r>
              <w:rPr>
                <w:noProof/>
              </w:rPr>
              <w:t xml:space="preserve">    </w:t>
            </w:r>
            <w:r w:rsidRPr="00DE1267">
              <w:rPr>
                <w:noProof/>
              </w:rPr>
              <w:drawing>
                <wp:inline distT="0" distB="0" distL="0" distR="0" wp14:anchorId="6ACBE710" wp14:editId="2B3AA3BF">
                  <wp:extent cx="370494" cy="504000"/>
                  <wp:effectExtent l="0" t="0" r="0" b="0"/>
                  <wp:docPr id="300875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875164" name=""/>
                          <pic:cNvPicPr/>
                        </pic:nvPicPr>
                        <pic:blipFill>
                          <a:blip r:embed="rId354"/>
                          <a:stretch>
                            <a:fillRect/>
                          </a:stretch>
                        </pic:blipFill>
                        <pic:spPr>
                          <a:xfrm>
                            <a:off x="0" y="0"/>
                            <a:ext cx="370494" cy="504000"/>
                          </a:xfrm>
                          <a:prstGeom prst="rect">
                            <a:avLst/>
                          </a:prstGeom>
                        </pic:spPr>
                      </pic:pic>
                    </a:graphicData>
                  </a:graphic>
                </wp:inline>
              </w:drawing>
            </w:r>
            <w:r w:rsidR="00864B7F">
              <w:rPr>
                <w:color w:val="0000FF"/>
              </w:rPr>
              <w:t xml:space="preserve">   </w:t>
            </w:r>
            <w:r w:rsidR="00864B7F" w:rsidRPr="00476366">
              <w:rPr>
                <w:noProof/>
                <w:color w:val="0000FF"/>
              </w:rPr>
              <w:drawing>
                <wp:inline distT="0" distB="0" distL="0" distR="0" wp14:anchorId="57318369" wp14:editId="3C6603F3">
                  <wp:extent cx="408384" cy="540000"/>
                  <wp:effectExtent l="0" t="0" r="0" b="0"/>
                  <wp:docPr id="850232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232800" name=""/>
                          <pic:cNvPicPr/>
                        </pic:nvPicPr>
                        <pic:blipFill>
                          <a:blip r:embed="rId355"/>
                          <a:stretch>
                            <a:fillRect/>
                          </a:stretch>
                        </pic:blipFill>
                        <pic:spPr>
                          <a:xfrm>
                            <a:off x="0" y="0"/>
                            <a:ext cx="408384" cy="540000"/>
                          </a:xfrm>
                          <a:prstGeom prst="rect">
                            <a:avLst/>
                          </a:prstGeom>
                        </pic:spPr>
                      </pic:pic>
                    </a:graphicData>
                  </a:graphic>
                </wp:inline>
              </w:drawing>
            </w:r>
          </w:p>
        </w:tc>
        <w:tc>
          <w:tcPr>
            <w:tcW w:w="1753" w:type="dxa"/>
          </w:tcPr>
          <w:p w14:paraId="17CE8137" w14:textId="2D39F6E3" w:rsidR="001F0EA5" w:rsidRPr="00E24D31" w:rsidRDefault="001F0EA5" w:rsidP="00E22951">
            <w:pPr>
              <w:pStyle w:val="TableParagraph"/>
              <w:spacing w:line="221" w:lineRule="exact"/>
              <w:ind w:left="109"/>
              <w:rPr>
                <w:rFonts w:eastAsia="Times New Roman"/>
                <w:b/>
                <w:bCs/>
                <w:szCs w:val="20"/>
              </w:rPr>
            </w:pPr>
            <w:r>
              <w:rPr>
                <w:rFonts w:eastAsia="Times New Roman"/>
                <w:b/>
                <w:bCs/>
                <w:szCs w:val="20"/>
              </w:rPr>
              <w:t>Midwife/Nurse</w:t>
            </w:r>
          </w:p>
        </w:tc>
        <w:tc>
          <w:tcPr>
            <w:tcW w:w="3111" w:type="dxa"/>
          </w:tcPr>
          <w:p w14:paraId="18997438" w14:textId="7FCE23C9" w:rsidR="001F0EA5" w:rsidRPr="00E24D31" w:rsidRDefault="001F0EA5" w:rsidP="00E22951">
            <w:pPr>
              <w:pStyle w:val="TableParagraph"/>
              <w:spacing w:line="221" w:lineRule="exact"/>
              <w:ind w:left="109"/>
              <w:rPr>
                <w:rFonts w:eastAsia="Times New Roman"/>
                <w:b/>
                <w:bCs/>
                <w:szCs w:val="20"/>
              </w:rPr>
            </w:pPr>
            <w:r>
              <w:rPr>
                <w:rFonts w:eastAsia="Times New Roman"/>
                <w:b/>
                <w:bCs/>
                <w:szCs w:val="20"/>
              </w:rPr>
              <w:t>Tommy’s</w:t>
            </w:r>
          </w:p>
        </w:tc>
        <w:tc>
          <w:tcPr>
            <w:tcW w:w="4495" w:type="dxa"/>
            <w:vMerge w:val="restart"/>
          </w:tcPr>
          <w:p w14:paraId="1F91A246" w14:textId="0217B0BC" w:rsidR="001F0EA5" w:rsidRPr="00476366" w:rsidRDefault="001F0EA5" w:rsidP="00476366">
            <w:pPr>
              <w:pStyle w:val="TableParagraph"/>
              <w:spacing w:line="219" w:lineRule="exact"/>
              <w:ind w:left="110"/>
            </w:pPr>
            <w:r w:rsidRPr="001F0EA5">
              <w:t>Available to downloa</w:t>
            </w:r>
            <w:r w:rsidR="00864B7F">
              <w:t>d</w:t>
            </w:r>
          </w:p>
          <w:p w14:paraId="36B70835" w14:textId="24DB47E7" w:rsidR="00864B7F" w:rsidRPr="00864B7F" w:rsidRDefault="00864B7F" w:rsidP="00E22951">
            <w:pPr>
              <w:pStyle w:val="TableParagraph"/>
              <w:spacing w:line="219" w:lineRule="exact"/>
              <w:ind w:left="110"/>
              <w:rPr>
                <w:color w:val="0000FF"/>
              </w:rPr>
            </w:pPr>
            <w:hyperlink r:id="rId356" w:history="1">
              <w:r w:rsidRPr="00864B7F">
                <w:rPr>
                  <w:rStyle w:val="Hyperlink"/>
                  <w:b/>
                  <w:u w:val="none"/>
                </w:rPr>
                <w:t>Wellbeing after miscarriage</w:t>
              </w:r>
            </w:hyperlink>
          </w:p>
          <w:p w14:paraId="1782A434" w14:textId="77777777" w:rsidR="00864B7F" w:rsidRPr="00864B7F" w:rsidRDefault="00864B7F" w:rsidP="00E22951">
            <w:pPr>
              <w:pStyle w:val="TableParagraph"/>
              <w:spacing w:line="219" w:lineRule="exact"/>
              <w:ind w:left="110"/>
              <w:rPr>
                <w:color w:val="0000FF"/>
              </w:rPr>
            </w:pPr>
          </w:p>
          <w:p w14:paraId="41156FC0" w14:textId="77777777" w:rsidR="00864B7F" w:rsidRDefault="00864B7F" w:rsidP="00E22951">
            <w:pPr>
              <w:pStyle w:val="TableParagraph"/>
              <w:spacing w:line="219" w:lineRule="exact"/>
              <w:ind w:left="110"/>
              <w:rPr>
                <w:color w:val="0000FF"/>
              </w:rPr>
            </w:pPr>
          </w:p>
          <w:p w14:paraId="66300AAE" w14:textId="77777777" w:rsidR="00864B7F" w:rsidRDefault="00864B7F" w:rsidP="00E22951">
            <w:pPr>
              <w:pStyle w:val="TableParagraph"/>
              <w:spacing w:line="219" w:lineRule="exact"/>
              <w:ind w:left="110"/>
              <w:rPr>
                <w:color w:val="0000FF"/>
              </w:rPr>
            </w:pPr>
          </w:p>
          <w:p w14:paraId="696C2C87" w14:textId="77777777" w:rsidR="00864B7F" w:rsidRDefault="00864B7F" w:rsidP="00E22951">
            <w:pPr>
              <w:pStyle w:val="TableParagraph"/>
              <w:spacing w:line="219" w:lineRule="exact"/>
              <w:ind w:left="110"/>
              <w:rPr>
                <w:color w:val="0000FF"/>
              </w:rPr>
            </w:pPr>
          </w:p>
          <w:p w14:paraId="520C4C27" w14:textId="5F43378A" w:rsidR="00476366" w:rsidRDefault="00476366" w:rsidP="00E22951">
            <w:pPr>
              <w:pStyle w:val="TableParagraph"/>
              <w:spacing w:line="219" w:lineRule="exact"/>
              <w:ind w:left="110"/>
              <w:rPr>
                <w:color w:val="0000FF"/>
              </w:rPr>
            </w:pPr>
          </w:p>
        </w:tc>
      </w:tr>
      <w:tr w:rsidR="001F0EA5" w14:paraId="6673C391" w14:textId="77777777" w:rsidTr="001F0EA5">
        <w:trPr>
          <w:trHeight w:val="536"/>
        </w:trPr>
        <w:tc>
          <w:tcPr>
            <w:tcW w:w="1829" w:type="dxa"/>
            <w:vMerge/>
            <w:shd w:val="clear" w:color="auto" w:fill="B2A1C7" w:themeFill="accent4" w:themeFillTint="99"/>
          </w:tcPr>
          <w:p w14:paraId="45D3AF10" w14:textId="77777777" w:rsidR="001F0EA5" w:rsidRDefault="001F0EA5" w:rsidP="00556276">
            <w:pPr>
              <w:pStyle w:val="TableParagraph"/>
              <w:spacing w:line="221" w:lineRule="exact"/>
              <w:rPr>
                <w:rFonts w:ascii="Times New Roman"/>
              </w:rPr>
            </w:pPr>
          </w:p>
        </w:tc>
        <w:tc>
          <w:tcPr>
            <w:tcW w:w="2789" w:type="dxa"/>
            <w:vMerge/>
          </w:tcPr>
          <w:p w14:paraId="64EFDA11" w14:textId="77777777" w:rsidR="001F0EA5" w:rsidRDefault="001F0EA5" w:rsidP="00241463">
            <w:pPr>
              <w:pStyle w:val="TableParagraph"/>
              <w:ind w:right="411"/>
              <w:rPr>
                <w:b/>
              </w:rPr>
            </w:pPr>
          </w:p>
        </w:tc>
        <w:tc>
          <w:tcPr>
            <w:tcW w:w="1886" w:type="dxa"/>
            <w:vMerge/>
          </w:tcPr>
          <w:p w14:paraId="608DB589" w14:textId="77777777" w:rsidR="001F0EA5" w:rsidRDefault="001F0EA5" w:rsidP="00E22951">
            <w:pPr>
              <w:pStyle w:val="TableParagraph"/>
              <w:spacing w:before="1"/>
              <w:ind w:left="0"/>
              <w:rPr>
                <w:noProof/>
              </w:rPr>
            </w:pPr>
          </w:p>
        </w:tc>
        <w:tc>
          <w:tcPr>
            <w:tcW w:w="1753" w:type="dxa"/>
          </w:tcPr>
          <w:p w14:paraId="3C6A6D65" w14:textId="16196775" w:rsidR="001F0EA5" w:rsidRPr="001F0EA5" w:rsidRDefault="001F0EA5" w:rsidP="00E22951">
            <w:pPr>
              <w:pStyle w:val="TableParagraph"/>
              <w:spacing w:line="221" w:lineRule="exact"/>
              <w:ind w:left="109"/>
              <w:rPr>
                <w:rFonts w:eastAsia="Times New Roman"/>
                <w:b/>
                <w:bCs/>
                <w:szCs w:val="20"/>
              </w:rPr>
            </w:pPr>
            <w:r w:rsidRPr="001F0EA5">
              <w:rPr>
                <w:rFonts w:eastAsia="Times New Roman"/>
                <w:b/>
                <w:bCs/>
                <w:szCs w:val="20"/>
              </w:rPr>
              <w:t>Targeted</w:t>
            </w:r>
          </w:p>
        </w:tc>
        <w:tc>
          <w:tcPr>
            <w:tcW w:w="3111" w:type="dxa"/>
          </w:tcPr>
          <w:p w14:paraId="377A302C" w14:textId="295107F0" w:rsidR="001F0EA5" w:rsidRPr="00E24D31" w:rsidRDefault="001F0EA5" w:rsidP="00E22951">
            <w:pPr>
              <w:pStyle w:val="TableParagraph"/>
              <w:spacing w:line="221" w:lineRule="exact"/>
              <w:ind w:left="109"/>
              <w:rPr>
                <w:rFonts w:eastAsia="Times New Roman"/>
                <w:b/>
                <w:bCs/>
                <w:szCs w:val="20"/>
              </w:rPr>
            </w:pPr>
            <w:r>
              <w:rPr>
                <w:rFonts w:eastAsia="Times New Roman"/>
                <w:b/>
                <w:bCs/>
                <w:szCs w:val="20"/>
              </w:rPr>
              <w:t>Downloadable resources</w:t>
            </w:r>
            <w:r w:rsidR="00E77538">
              <w:rPr>
                <w:rFonts w:eastAsia="Times New Roman"/>
                <w:b/>
                <w:bCs/>
                <w:szCs w:val="20"/>
              </w:rPr>
              <w:t>/Phone App</w:t>
            </w:r>
          </w:p>
        </w:tc>
        <w:tc>
          <w:tcPr>
            <w:tcW w:w="4495" w:type="dxa"/>
            <w:vMerge/>
          </w:tcPr>
          <w:p w14:paraId="6596D4EF" w14:textId="77777777" w:rsidR="001F0EA5" w:rsidRDefault="001F0EA5" w:rsidP="00E22951">
            <w:pPr>
              <w:pStyle w:val="TableParagraph"/>
              <w:spacing w:line="219" w:lineRule="exact"/>
              <w:ind w:left="110"/>
              <w:rPr>
                <w:color w:val="0000FF"/>
              </w:rPr>
            </w:pPr>
          </w:p>
        </w:tc>
      </w:tr>
      <w:tr w:rsidR="00E96124" w14:paraId="19D66AD7" w14:textId="77777777" w:rsidTr="00671371">
        <w:trPr>
          <w:trHeight w:val="765"/>
        </w:trPr>
        <w:tc>
          <w:tcPr>
            <w:tcW w:w="1829" w:type="dxa"/>
            <w:vMerge w:val="restart"/>
            <w:shd w:val="clear" w:color="auto" w:fill="B2A1C7" w:themeFill="accent4" w:themeFillTint="99"/>
          </w:tcPr>
          <w:p w14:paraId="79AC2AB1" w14:textId="77777777" w:rsidR="00E96124" w:rsidRDefault="00E96124" w:rsidP="00556276">
            <w:pPr>
              <w:pStyle w:val="TableParagraph"/>
              <w:spacing w:line="221" w:lineRule="exact"/>
              <w:rPr>
                <w:rFonts w:ascii="Times New Roman"/>
              </w:rPr>
            </w:pPr>
          </w:p>
        </w:tc>
        <w:tc>
          <w:tcPr>
            <w:tcW w:w="2789" w:type="dxa"/>
            <w:vMerge w:val="restart"/>
          </w:tcPr>
          <w:p w14:paraId="5ABC7291" w14:textId="77777777" w:rsidR="00377AFE" w:rsidRDefault="00377AFE" w:rsidP="00241463">
            <w:pPr>
              <w:pStyle w:val="TableParagraph"/>
              <w:ind w:right="411"/>
              <w:rPr>
                <w:b/>
                <w:bCs/>
              </w:rPr>
            </w:pPr>
            <w:hyperlink r:id="rId357" w:history="1">
              <w:r w:rsidRPr="00377AFE">
                <w:rPr>
                  <w:rStyle w:val="Hyperlink"/>
                  <w:b/>
                  <w:bCs/>
                  <w:u w:val="none"/>
                </w:rPr>
                <w:t>I think I might be having a miscarriage</w:t>
              </w:r>
            </w:hyperlink>
          </w:p>
          <w:p w14:paraId="5CEEC129" w14:textId="67705010" w:rsidR="005D07F4" w:rsidRPr="00FD01A5" w:rsidRDefault="005D07F4" w:rsidP="00241463">
            <w:pPr>
              <w:pStyle w:val="TableParagraph"/>
              <w:ind w:right="411"/>
              <w:rPr>
                <w:b/>
              </w:rPr>
            </w:pPr>
            <w:r w:rsidRPr="005D07F4">
              <w:t>This leaflet has information about</w:t>
            </w:r>
            <w:r w:rsidR="00E613C2">
              <w:t xml:space="preserve"> symptoms of a miscarriage</w:t>
            </w:r>
            <w:r w:rsidRPr="005D07F4">
              <w:t>, where to get help and what might happen next</w:t>
            </w:r>
            <w:r w:rsidRPr="005D07F4">
              <w:rPr>
                <w:b/>
                <w:bCs/>
              </w:rPr>
              <w:t>. </w:t>
            </w:r>
          </w:p>
        </w:tc>
        <w:tc>
          <w:tcPr>
            <w:tcW w:w="1886" w:type="dxa"/>
            <w:vMerge w:val="restart"/>
          </w:tcPr>
          <w:p w14:paraId="4E751B49" w14:textId="2B31141A" w:rsidR="00E96124" w:rsidRDefault="00E96124" w:rsidP="00E22951">
            <w:pPr>
              <w:pStyle w:val="TableParagraph"/>
              <w:spacing w:before="1"/>
              <w:ind w:left="0"/>
              <w:rPr>
                <w:noProof/>
              </w:rPr>
            </w:pPr>
            <w:r>
              <w:rPr>
                <w:noProof/>
              </w:rPr>
              <w:t xml:space="preserve">    </w:t>
            </w:r>
            <w:r>
              <w:rPr>
                <w:noProof/>
              </w:rPr>
              <w:drawing>
                <wp:inline distT="0" distB="0" distL="0" distR="0" wp14:anchorId="2D259F89" wp14:editId="1E9A2E5B">
                  <wp:extent cx="652646" cy="900000"/>
                  <wp:effectExtent l="0" t="0" r="0" b="0"/>
                  <wp:docPr id="5234338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433808" name=""/>
                          <pic:cNvPicPr/>
                        </pic:nvPicPr>
                        <pic:blipFill>
                          <a:blip r:embed="rId358"/>
                          <a:stretch>
                            <a:fillRect/>
                          </a:stretch>
                        </pic:blipFill>
                        <pic:spPr>
                          <a:xfrm>
                            <a:off x="0" y="0"/>
                            <a:ext cx="652646" cy="900000"/>
                          </a:xfrm>
                          <a:prstGeom prst="rect">
                            <a:avLst/>
                          </a:prstGeom>
                        </pic:spPr>
                      </pic:pic>
                    </a:graphicData>
                  </a:graphic>
                </wp:inline>
              </w:drawing>
            </w:r>
          </w:p>
        </w:tc>
        <w:tc>
          <w:tcPr>
            <w:tcW w:w="1753" w:type="dxa"/>
          </w:tcPr>
          <w:p w14:paraId="57E812D8" w14:textId="7614BBF8" w:rsidR="00E96124" w:rsidRPr="00E24D31" w:rsidRDefault="00E96124" w:rsidP="00E22951">
            <w:pPr>
              <w:pStyle w:val="TableParagraph"/>
              <w:spacing w:line="221" w:lineRule="exact"/>
              <w:ind w:left="109"/>
              <w:rPr>
                <w:rFonts w:eastAsia="Times New Roman"/>
                <w:b/>
                <w:bCs/>
                <w:szCs w:val="20"/>
              </w:rPr>
            </w:pPr>
            <w:r>
              <w:rPr>
                <w:rFonts w:eastAsia="Times New Roman"/>
                <w:b/>
                <w:bCs/>
                <w:szCs w:val="20"/>
              </w:rPr>
              <w:t>Midw</w:t>
            </w:r>
            <w:r w:rsidR="00C95004">
              <w:rPr>
                <w:rFonts w:eastAsia="Times New Roman"/>
                <w:b/>
                <w:bCs/>
                <w:szCs w:val="20"/>
              </w:rPr>
              <w:t>i</w:t>
            </w:r>
            <w:r>
              <w:rPr>
                <w:rFonts w:eastAsia="Times New Roman"/>
                <w:b/>
                <w:bCs/>
                <w:szCs w:val="20"/>
              </w:rPr>
              <w:t>fe/</w:t>
            </w:r>
            <w:r w:rsidR="00A71200">
              <w:rPr>
                <w:rFonts w:eastAsia="Times New Roman"/>
                <w:b/>
                <w:bCs/>
                <w:szCs w:val="20"/>
              </w:rPr>
              <w:t>Nurse</w:t>
            </w:r>
          </w:p>
        </w:tc>
        <w:tc>
          <w:tcPr>
            <w:tcW w:w="3111" w:type="dxa"/>
          </w:tcPr>
          <w:p w14:paraId="2CDEA424" w14:textId="31B16644" w:rsidR="00E96124" w:rsidRPr="00E24D31" w:rsidRDefault="00C95004" w:rsidP="00E22951">
            <w:pPr>
              <w:pStyle w:val="TableParagraph"/>
              <w:spacing w:line="221" w:lineRule="exact"/>
              <w:ind w:left="109"/>
              <w:rPr>
                <w:rFonts w:eastAsia="Times New Roman"/>
                <w:b/>
                <w:bCs/>
                <w:szCs w:val="20"/>
              </w:rPr>
            </w:pPr>
            <w:r>
              <w:rPr>
                <w:rFonts w:eastAsia="Times New Roman"/>
                <w:b/>
                <w:bCs/>
                <w:szCs w:val="20"/>
              </w:rPr>
              <w:t>Tommy’</w:t>
            </w:r>
            <w:r w:rsidR="00671371">
              <w:rPr>
                <w:rFonts w:eastAsia="Times New Roman"/>
                <w:b/>
                <w:bCs/>
                <w:szCs w:val="20"/>
              </w:rPr>
              <w:t>s/</w:t>
            </w:r>
            <w:r w:rsidR="00AB5F4C">
              <w:rPr>
                <w:rFonts w:eastAsia="Times New Roman"/>
                <w:b/>
                <w:bCs/>
                <w:szCs w:val="20"/>
              </w:rPr>
              <w:t xml:space="preserve"> </w:t>
            </w:r>
            <w:r w:rsidR="00FC11D9">
              <w:rPr>
                <w:rFonts w:eastAsia="Times New Roman"/>
                <w:b/>
                <w:bCs/>
                <w:szCs w:val="20"/>
              </w:rPr>
              <w:t>Scottish Government</w:t>
            </w:r>
          </w:p>
        </w:tc>
        <w:tc>
          <w:tcPr>
            <w:tcW w:w="4495" w:type="dxa"/>
            <w:vMerge w:val="restart"/>
          </w:tcPr>
          <w:p w14:paraId="7D3EB7D5" w14:textId="77777777" w:rsidR="009A6811" w:rsidRDefault="009A6811" w:rsidP="009A6811">
            <w:pPr>
              <w:pStyle w:val="TableParagraph"/>
              <w:spacing w:line="219" w:lineRule="exact"/>
              <w:ind w:left="0"/>
              <w:rPr>
                <w:color w:val="000000" w:themeColor="text1"/>
              </w:rPr>
            </w:pPr>
            <w:r>
              <w:rPr>
                <w:color w:val="000000" w:themeColor="text1"/>
              </w:rPr>
              <w:t>Available to order from</w:t>
            </w:r>
          </w:p>
          <w:p w14:paraId="0AD88A13" w14:textId="77777777" w:rsidR="009A6811" w:rsidRDefault="009A6811" w:rsidP="009A6811">
            <w:pPr>
              <w:pStyle w:val="TableParagraph"/>
              <w:spacing w:line="219" w:lineRule="exact"/>
              <w:ind w:left="0"/>
            </w:pPr>
            <w:hyperlink r:id="rId359" w:history="1">
              <w:r w:rsidRPr="00E24D31">
                <w:rPr>
                  <w:rStyle w:val="Hyperlink"/>
                  <w:b/>
                  <w:bCs/>
                  <w:u w:val="none"/>
                </w:rPr>
                <w:t>Health Improvement Resource Service Ordering System</w:t>
              </w:r>
            </w:hyperlink>
          </w:p>
          <w:p w14:paraId="17164969" w14:textId="77777777" w:rsidR="006A6C9C" w:rsidRDefault="006A6C9C" w:rsidP="009A6811">
            <w:pPr>
              <w:pStyle w:val="TableParagraph"/>
              <w:spacing w:line="219" w:lineRule="exact"/>
              <w:ind w:left="0"/>
            </w:pPr>
          </w:p>
          <w:p w14:paraId="744BC521" w14:textId="4CCBB3E4" w:rsidR="006A6C9C" w:rsidRPr="009A6811" w:rsidRDefault="006A6C9C" w:rsidP="009A6811">
            <w:pPr>
              <w:pStyle w:val="TableParagraph"/>
              <w:spacing w:line="219" w:lineRule="exact"/>
              <w:ind w:left="0"/>
              <w:rPr>
                <w:color w:val="000000" w:themeColor="text1"/>
              </w:rPr>
            </w:pPr>
            <w:r>
              <w:t>Available in other languages</w:t>
            </w:r>
          </w:p>
        </w:tc>
      </w:tr>
      <w:tr w:rsidR="00E96124" w14:paraId="4F0E1069" w14:textId="77777777" w:rsidTr="00671371">
        <w:trPr>
          <w:trHeight w:val="765"/>
        </w:trPr>
        <w:tc>
          <w:tcPr>
            <w:tcW w:w="1829" w:type="dxa"/>
            <w:vMerge/>
            <w:shd w:val="clear" w:color="auto" w:fill="B2A1C7" w:themeFill="accent4" w:themeFillTint="99"/>
          </w:tcPr>
          <w:p w14:paraId="35C221C8" w14:textId="77777777" w:rsidR="00E96124" w:rsidRDefault="00E96124" w:rsidP="00556276">
            <w:pPr>
              <w:pStyle w:val="TableParagraph"/>
              <w:spacing w:line="221" w:lineRule="exact"/>
              <w:rPr>
                <w:rFonts w:ascii="Times New Roman"/>
              </w:rPr>
            </w:pPr>
          </w:p>
        </w:tc>
        <w:tc>
          <w:tcPr>
            <w:tcW w:w="2789" w:type="dxa"/>
            <w:vMerge/>
          </w:tcPr>
          <w:p w14:paraId="7396D70F" w14:textId="77777777" w:rsidR="00E96124" w:rsidRPr="00FD01A5" w:rsidRDefault="00E96124" w:rsidP="00241463">
            <w:pPr>
              <w:pStyle w:val="TableParagraph"/>
              <w:ind w:right="411"/>
              <w:rPr>
                <w:b/>
              </w:rPr>
            </w:pPr>
          </w:p>
        </w:tc>
        <w:tc>
          <w:tcPr>
            <w:tcW w:w="1886" w:type="dxa"/>
            <w:vMerge/>
          </w:tcPr>
          <w:p w14:paraId="7CC55FBE" w14:textId="77777777" w:rsidR="00E96124" w:rsidRDefault="00E96124" w:rsidP="00E22951">
            <w:pPr>
              <w:pStyle w:val="TableParagraph"/>
              <w:spacing w:before="1"/>
              <w:ind w:left="0"/>
              <w:rPr>
                <w:noProof/>
              </w:rPr>
            </w:pPr>
          </w:p>
        </w:tc>
        <w:tc>
          <w:tcPr>
            <w:tcW w:w="1753" w:type="dxa"/>
          </w:tcPr>
          <w:p w14:paraId="5E102EEA" w14:textId="2EC6D32C" w:rsidR="00671371" w:rsidRPr="00E24D31" w:rsidRDefault="00671371" w:rsidP="00671371">
            <w:pPr>
              <w:pStyle w:val="TableParagraph"/>
              <w:spacing w:line="221" w:lineRule="exact"/>
              <w:ind w:left="109"/>
              <w:rPr>
                <w:rFonts w:eastAsia="Times New Roman"/>
                <w:b/>
                <w:bCs/>
                <w:szCs w:val="20"/>
              </w:rPr>
            </w:pPr>
            <w:r>
              <w:rPr>
                <w:rFonts w:eastAsia="Times New Roman"/>
                <w:b/>
                <w:bCs/>
                <w:szCs w:val="20"/>
              </w:rPr>
              <w:t>Targeted</w:t>
            </w:r>
          </w:p>
        </w:tc>
        <w:tc>
          <w:tcPr>
            <w:tcW w:w="3111" w:type="dxa"/>
          </w:tcPr>
          <w:p w14:paraId="3AF7019F" w14:textId="4CEB444A" w:rsidR="00E96124" w:rsidRPr="00E24D31" w:rsidRDefault="004C7C3A" w:rsidP="00E22951">
            <w:pPr>
              <w:pStyle w:val="TableParagraph"/>
              <w:spacing w:line="221" w:lineRule="exact"/>
              <w:ind w:left="109"/>
              <w:rPr>
                <w:rFonts w:eastAsia="Times New Roman"/>
                <w:b/>
                <w:bCs/>
                <w:szCs w:val="20"/>
              </w:rPr>
            </w:pPr>
            <w:r>
              <w:rPr>
                <w:rFonts w:eastAsia="Times New Roman"/>
                <w:b/>
                <w:bCs/>
                <w:szCs w:val="20"/>
              </w:rPr>
              <w:t>L1C</w:t>
            </w:r>
            <w:r w:rsidR="005D07F4">
              <w:rPr>
                <w:rFonts w:eastAsia="Times New Roman"/>
                <w:b/>
                <w:bCs/>
                <w:szCs w:val="20"/>
              </w:rPr>
              <w:t>PB/027/L</w:t>
            </w:r>
          </w:p>
        </w:tc>
        <w:tc>
          <w:tcPr>
            <w:tcW w:w="4495" w:type="dxa"/>
            <w:vMerge/>
          </w:tcPr>
          <w:p w14:paraId="31060582" w14:textId="77777777" w:rsidR="00E96124" w:rsidRDefault="00E96124" w:rsidP="00E22951">
            <w:pPr>
              <w:pStyle w:val="TableParagraph"/>
              <w:spacing w:line="219" w:lineRule="exact"/>
              <w:ind w:left="110"/>
              <w:rPr>
                <w:color w:val="0000FF"/>
              </w:rPr>
            </w:pPr>
          </w:p>
        </w:tc>
      </w:tr>
      <w:tr w:rsidR="00671371" w14:paraId="22D0BB25" w14:textId="77777777" w:rsidTr="00671371">
        <w:trPr>
          <w:trHeight w:val="646"/>
        </w:trPr>
        <w:tc>
          <w:tcPr>
            <w:tcW w:w="1829" w:type="dxa"/>
            <w:vMerge w:val="restart"/>
            <w:shd w:val="clear" w:color="auto" w:fill="B2A1C7" w:themeFill="accent4" w:themeFillTint="99"/>
          </w:tcPr>
          <w:p w14:paraId="3AC9129F" w14:textId="77777777" w:rsidR="00671371" w:rsidRDefault="00671371" w:rsidP="00556276">
            <w:pPr>
              <w:pStyle w:val="TableParagraph"/>
              <w:spacing w:line="221" w:lineRule="exact"/>
              <w:rPr>
                <w:rFonts w:ascii="Times New Roman"/>
              </w:rPr>
            </w:pPr>
          </w:p>
        </w:tc>
        <w:tc>
          <w:tcPr>
            <w:tcW w:w="2789" w:type="dxa"/>
            <w:vMerge w:val="restart"/>
          </w:tcPr>
          <w:p w14:paraId="3F4BBB53" w14:textId="77777777" w:rsidR="00742D0C" w:rsidRDefault="00742D0C" w:rsidP="00241463">
            <w:pPr>
              <w:pStyle w:val="TableParagraph"/>
              <w:ind w:right="411"/>
              <w:rPr>
                <w:b/>
                <w:bCs/>
              </w:rPr>
            </w:pPr>
            <w:hyperlink r:id="rId360" w:history="1">
              <w:r w:rsidRPr="00742D0C">
                <w:rPr>
                  <w:rStyle w:val="Hyperlink"/>
                  <w:b/>
                  <w:bCs/>
                  <w:u w:val="none"/>
                </w:rPr>
                <w:t>After a miscarriage</w:t>
              </w:r>
            </w:hyperlink>
          </w:p>
          <w:p w14:paraId="4EDC2E3C" w14:textId="18BDAABC" w:rsidR="0020453D" w:rsidRPr="0020453D" w:rsidRDefault="0020453D" w:rsidP="00241463">
            <w:pPr>
              <w:pStyle w:val="TableParagraph"/>
              <w:ind w:right="411"/>
            </w:pPr>
            <w:r>
              <w:t>T</w:t>
            </w:r>
            <w:r w:rsidRPr="0020453D">
              <w:t>his leaflet has information on recovery</w:t>
            </w:r>
            <w:r w:rsidR="002031C0">
              <w:t xml:space="preserve"> following a miscarriage</w:t>
            </w:r>
            <w:r w:rsidRPr="0020453D">
              <w:t xml:space="preserve">, finding support and thinking about another pregnancy. </w:t>
            </w:r>
          </w:p>
        </w:tc>
        <w:tc>
          <w:tcPr>
            <w:tcW w:w="1886" w:type="dxa"/>
            <w:vMerge w:val="restart"/>
          </w:tcPr>
          <w:p w14:paraId="6FE690C8" w14:textId="17C2063E" w:rsidR="00671371" w:rsidRDefault="00671371" w:rsidP="00E22951">
            <w:pPr>
              <w:pStyle w:val="TableParagraph"/>
              <w:spacing w:before="1"/>
              <w:ind w:left="0"/>
              <w:rPr>
                <w:noProof/>
              </w:rPr>
            </w:pPr>
            <w:r>
              <w:rPr>
                <w:noProof/>
              </w:rPr>
              <w:t xml:space="preserve">    </w:t>
            </w:r>
            <w:r>
              <w:rPr>
                <w:noProof/>
              </w:rPr>
              <w:drawing>
                <wp:inline distT="0" distB="0" distL="0" distR="0" wp14:anchorId="1A9C60AC" wp14:editId="4E848E1D">
                  <wp:extent cx="593257" cy="900000"/>
                  <wp:effectExtent l="0" t="0" r="0" b="0"/>
                  <wp:docPr id="1874381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381486" name=""/>
                          <pic:cNvPicPr/>
                        </pic:nvPicPr>
                        <pic:blipFill>
                          <a:blip r:embed="rId361"/>
                          <a:stretch>
                            <a:fillRect/>
                          </a:stretch>
                        </pic:blipFill>
                        <pic:spPr>
                          <a:xfrm>
                            <a:off x="0" y="0"/>
                            <a:ext cx="593257" cy="900000"/>
                          </a:xfrm>
                          <a:prstGeom prst="rect">
                            <a:avLst/>
                          </a:prstGeom>
                        </pic:spPr>
                      </pic:pic>
                    </a:graphicData>
                  </a:graphic>
                </wp:inline>
              </w:drawing>
            </w:r>
          </w:p>
        </w:tc>
        <w:tc>
          <w:tcPr>
            <w:tcW w:w="1753" w:type="dxa"/>
          </w:tcPr>
          <w:p w14:paraId="3145F12F" w14:textId="77777777" w:rsidR="00671371" w:rsidRDefault="00671371" w:rsidP="00E22951">
            <w:pPr>
              <w:pStyle w:val="TableParagraph"/>
              <w:spacing w:line="276" w:lineRule="auto"/>
              <w:ind w:left="106" w:right="120"/>
              <w:jc w:val="both"/>
              <w:rPr>
                <w:b/>
              </w:rPr>
            </w:pPr>
            <w:r>
              <w:rPr>
                <w:rFonts w:eastAsia="Times New Roman"/>
                <w:b/>
                <w:bCs/>
                <w:szCs w:val="20"/>
              </w:rPr>
              <w:t>Midwife/Nurse</w:t>
            </w:r>
          </w:p>
        </w:tc>
        <w:tc>
          <w:tcPr>
            <w:tcW w:w="3111" w:type="dxa"/>
          </w:tcPr>
          <w:p w14:paraId="5B957843" w14:textId="5B0D7A6C" w:rsidR="00671371" w:rsidRPr="00E24D31" w:rsidRDefault="00671371" w:rsidP="00E22951">
            <w:pPr>
              <w:pStyle w:val="TableParagraph"/>
              <w:spacing w:line="221" w:lineRule="exact"/>
              <w:ind w:left="109"/>
              <w:rPr>
                <w:rFonts w:eastAsia="Times New Roman"/>
                <w:b/>
                <w:bCs/>
                <w:szCs w:val="20"/>
              </w:rPr>
            </w:pPr>
            <w:r>
              <w:rPr>
                <w:rFonts w:eastAsia="Times New Roman"/>
                <w:b/>
                <w:bCs/>
                <w:szCs w:val="20"/>
              </w:rPr>
              <w:t>Tommy’s/</w:t>
            </w:r>
            <w:r w:rsidR="00FC11D9">
              <w:rPr>
                <w:rFonts w:eastAsia="Times New Roman"/>
                <w:b/>
                <w:bCs/>
                <w:szCs w:val="20"/>
              </w:rPr>
              <w:t xml:space="preserve"> Scottish Government</w:t>
            </w:r>
          </w:p>
        </w:tc>
        <w:tc>
          <w:tcPr>
            <w:tcW w:w="4495" w:type="dxa"/>
            <w:vMerge w:val="restart"/>
          </w:tcPr>
          <w:p w14:paraId="56F3DEF3" w14:textId="77777777" w:rsidR="009A6811" w:rsidRDefault="009A6811" w:rsidP="009A6811">
            <w:pPr>
              <w:pStyle w:val="TableParagraph"/>
              <w:spacing w:line="219" w:lineRule="exact"/>
              <w:ind w:left="0"/>
              <w:rPr>
                <w:color w:val="000000" w:themeColor="text1"/>
              </w:rPr>
            </w:pPr>
            <w:r>
              <w:rPr>
                <w:color w:val="000000" w:themeColor="text1"/>
              </w:rPr>
              <w:t>Available to order from</w:t>
            </w:r>
          </w:p>
          <w:p w14:paraId="15F5CC02" w14:textId="77777777" w:rsidR="00671371" w:rsidRDefault="009A6811" w:rsidP="009A6811">
            <w:pPr>
              <w:pStyle w:val="TableParagraph"/>
              <w:spacing w:line="219" w:lineRule="exact"/>
              <w:ind w:left="0"/>
            </w:pPr>
            <w:hyperlink r:id="rId362" w:history="1">
              <w:r w:rsidRPr="00E24D31">
                <w:rPr>
                  <w:rStyle w:val="Hyperlink"/>
                  <w:b/>
                  <w:bCs/>
                  <w:u w:val="none"/>
                </w:rPr>
                <w:t>Health Improvement Resource Service Ordering System</w:t>
              </w:r>
            </w:hyperlink>
          </w:p>
          <w:p w14:paraId="492FA87D" w14:textId="77777777" w:rsidR="007B0ED2" w:rsidRDefault="007B0ED2" w:rsidP="009A6811">
            <w:pPr>
              <w:pStyle w:val="TableParagraph"/>
              <w:spacing w:line="219" w:lineRule="exact"/>
              <w:ind w:left="0"/>
            </w:pPr>
          </w:p>
          <w:p w14:paraId="10338061" w14:textId="5BB4E4A9" w:rsidR="007B0ED2" w:rsidRDefault="007B0ED2" w:rsidP="009A6811">
            <w:pPr>
              <w:pStyle w:val="TableParagraph"/>
              <w:spacing w:line="219" w:lineRule="exact"/>
              <w:ind w:left="0"/>
              <w:rPr>
                <w:color w:val="0000FF"/>
              </w:rPr>
            </w:pPr>
            <w:r>
              <w:t>Available in other languages</w:t>
            </w:r>
          </w:p>
        </w:tc>
      </w:tr>
      <w:tr w:rsidR="00671371" w14:paraId="6FF9BA52" w14:textId="77777777" w:rsidTr="00671371">
        <w:trPr>
          <w:trHeight w:val="645"/>
        </w:trPr>
        <w:tc>
          <w:tcPr>
            <w:tcW w:w="1829" w:type="dxa"/>
            <w:vMerge/>
            <w:shd w:val="clear" w:color="auto" w:fill="B2A1C7" w:themeFill="accent4" w:themeFillTint="99"/>
          </w:tcPr>
          <w:p w14:paraId="5E83987F" w14:textId="77777777" w:rsidR="00671371" w:rsidRDefault="00671371" w:rsidP="00556276">
            <w:pPr>
              <w:pStyle w:val="TableParagraph"/>
              <w:spacing w:line="221" w:lineRule="exact"/>
              <w:rPr>
                <w:rFonts w:ascii="Times New Roman"/>
              </w:rPr>
            </w:pPr>
          </w:p>
        </w:tc>
        <w:tc>
          <w:tcPr>
            <w:tcW w:w="2789" w:type="dxa"/>
            <w:vMerge/>
          </w:tcPr>
          <w:p w14:paraId="797E2F41" w14:textId="77777777" w:rsidR="00671371" w:rsidRPr="00FD01A5" w:rsidRDefault="00671371" w:rsidP="00241463">
            <w:pPr>
              <w:pStyle w:val="TableParagraph"/>
              <w:ind w:right="411"/>
              <w:rPr>
                <w:b/>
              </w:rPr>
            </w:pPr>
          </w:p>
        </w:tc>
        <w:tc>
          <w:tcPr>
            <w:tcW w:w="1886" w:type="dxa"/>
            <w:vMerge/>
          </w:tcPr>
          <w:p w14:paraId="78E7B8C3" w14:textId="77777777" w:rsidR="00671371" w:rsidRDefault="00671371" w:rsidP="00E22951">
            <w:pPr>
              <w:pStyle w:val="TableParagraph"/>
              <w:spacing w:before="1"/>
              <w:ind w:left="0"/>
              <w:rPr>
                <w:noProof/>
              </w:rPr>
            </w:pPr>
          </w:p>
        </w:tc>
        <w:tc>
          <w:tcPr>
            <w:tcW w:w="1753" w:type="dxa"/>
          </w:tcPr>
          <w:p w14:paraId="24BE4364" w14:textId="4943A90C" w:rsidR="00671371" w:rsidRDefault="009A6811" w:rsidP="00E22951">
            <w:pPr>
              <w:pStyle w:val="TableParagraph"/>
              <w:spacing w:line="276" w:lineRule="auto"/>
              <w:ind w:left="106" w:right="120"/>
              <w:jc w:val="both"/>
              <w:rPr>
                <w:rFonts w:eastAsia="Times New Roman"/>
                <w:b/>
                <w:bCs/>
                <w:szCs w:val="20"/>
              </w:rPr>
            </w:pPr>
            <w:r>
              <w:rPr>
                <w:rFonts w:eastAsia="Times New Roman"/>
                <w:b/>
                <w:bCs/>
                <w:szCs w:val="20"/>
              </w:rPr>
              <w:t>Targeted</w:t>
            </w:r>
          </w:p>
        </w:tc>
        <w:tc>
          <w:tcPr>
            <w:tcW w:w="3111" w:type="dxa"/>
          </w:tcPr>
          <w:p w14:paraId="6CA7FD42" w14:textId="77ADC5E6" w:rsidR="00671371" w:rsidRDefault="009A6811" w:rsidP="00E22951">
            <w:pPr>
              <w:pStyle w:val="TableParagraph"/>
              <w:spacing w:line="276" w:lineRule="auto"/>
              <w:ind w:left="106" w:right="120"/>
              <w:jc w:val="both"/>
              <w:rPr>
                <w:rFonts w:eastAsia="Times New Roman"/>
                <w:b/>
                <w:bCs/>
                <w:szCs w:val="20"/>
              </w:rPr>
            </w:pPr>
            <w:r>
              <w:rPr>
                <w:rFonts w:eastAsia="Times New Roman"/>
                <w:b/>
                <w:bCs/>
                <w:szCs w:val="20"/>
              </w:rPr>
              <w:t>L1CPB/027/L</w:t>
            </w:r>
          </w:p>
        </w:tc>
        <w:tc>
          <w:tcPr>
            <w:tcW w:w="4495" w:type="dxa"/>
            <w:vMerge/>
          </w:tcPr>
          <w:p w14:paraId="03ABC6E4" w14:textId="77777777" w:rsidR="00671371" w:rsidRDefault="00671371" w:rsidP="00E22951">
            <w:pPr>
              <w:pStyle w:val="TableParagraph"/>
              <w:spacing w:line="219" w:lineRule="exact"/>
              <w:ind w:left="110"/>
              <w:rPr>
                <w:color w:val="0000FF"/>
              </w:rPr>
            </w:pPr>
          </w:p>
        </w:tc>
      </w:tr>
      <w:tr w:rsidR="00671371" w14:paraId="5A71D8D1" w14:textId="77777777" w:rsidTr="00671371">
        <w:trPr>
          <w:trHeight w:val="646"/>
        </w:trPr>
        <w:tc>
          <w:tcPr>
            <w:tcW w:w="1829" w:type="dxa"/>
            <w:vMerge w:val="restart"/>
            <w:shd w:val="clear" w:color="auto" w:fill="B2A1C7" w:themeFill="accent4" w:themeFillTint="99"/>
          </w:tcPr>
          <w:p w14:paraId="7E0FC5CF" w14:textId="77777777" w:rsidR="00671371" w:rsidRDefault="00671371" w:rsidP="00556276">
            <w:pPr>
              <w:pStyle w:val="TableParagraph"/>
              <w:spacing w:line="221" w:lineRule="exact"/>
              <w:rPr>
                <w:rFonts w:ascii="Times New Roman"/>
              </w:rPr>
            </w:pPr>
          </w:p>
        </w:tc>
        <w:tc>
          <w:tcPr>
            <w:tcW w:w="2789" w:type="dxa"/>
            <w:vMerge w:val="restart"/>
          </w:tcPr>
          <w:p w14:paraId="72216411" w14:textId="77777777" w:rsidR="00377AFE" w:rsidRDefault="00377AFE" w:rsidP="00241463">
            <w:pPr>
              <w:pStyle w:val="TableParagraph"/>
              <w:ind w:right="411"/>
            </w:pPr>
            <w:hyperlink r:id="rId363" w:history="1">
              <w:r w:rsidRPr="00377AFE">
                <w:rPr>
                  <w:rStyle w:val="Hyperlink"/>
                  <w:b/>
                  <w:bCs/>
                  <w:u w:val="none"/>
                </w:rPr>
                <w:t>Miscarriage: Dads and Partners</w:t>
              </w:r>
            </w:hyperlink>
          </w:p>
          <w:p w14:paraId="3E24A23E" w14:textId="352F4972" w:rsidR="009C0130" w:rsidRPr="009C0130" w:rsidRDefault="009C0130" w:rsidP="00241463">
            <w:pPr>
              <w:pStyle w:val="TableParagraph"/>
              <w:ind w:right="411"/>
            </w:pPr>
            <w:r w:rsidRPr="009C0130">
              <w:t xml:space="preserve">This leaflet </w:t>
            </w:r>
            <w:r>
              <w:t>has informatio</w:t>
            </w:r>
            <w:r w:rsidR="006A6C9C">
              <w:t xml:space="preserve">n if </w:t>
            </w:r>
            <w:r w:rsidRPr="009C0130">
              <w:t>you are the partner of someone who has had a miscarriage. It has suggestions for how you can help, and information and support for you.</w:t>
            </w:r>
          </w:p>
        </w:tc>
        <w:tc>
          <w:tcPr>
            <w:tcW w:w="1886" w:type="dxa"/>
            <w:vMerge w:val="restart"/>
          </w:tcPr>
          <w:p w14:paraId="1E70EABC" w14:textId="0D2CBF45" w:rsidR="00671371" w:rsidRDefault="00671371" w:rsidP="00E22951">
            <w:pPr>
              <w:pStyle w:val="TableParagraph"/>
              <w:spacing w:before="1"/>
              <w:ind w:left="0"/>
              <w:rPr>
                <w:noProof/>
              </w:rPr>
            </w:pPr>
            <w:r>
              <w:rPr>
                <w:noProof/>
              </w:rPr>
              <w:t xml:space="preserve">   </w:t>
            </w:r>
            <w:r>
              <w:rPr>
                <w:noProof/>
              </w:rPr>
              <w:drawing>
                <wp:inline distT="0" distB="0" distL="0" distR="0" wp14:anchorId="5DB25DE5" wp14:editId="2B488A93">
                  <wp:extent cx="622793" cy="900000"/>
                  <wp:effectExtent l="0" t="0" r="6350" b="0"/>
                  <wp:docPr id="1487187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187485" name=""/>
                          <pic:cNvPicPr/>
                        </pic:nvPicPr>
                        <pic:blipFill>
                          <a:blip r:embed="rId364"/>
                          <a:stretch>
                            <a:fillRect/>
                          </a:stretch>
                        </pic:blipFill>
                        <pic:spPr>
                          <a:xfrm>
                            <a:off x="0" y="0"/>
                            <a:ext cx="622793" cy="900000"/>
                          </a:xfrm>
                          <a:prstGeom prst="rect">
                            <a:avLst/>
                          </a:prstGeom>
                        </pic:spPr>
                      </pic:pic>
                    </a:graphicData>
                  </a:graphic>
                </wp:inline>
              </w:drawing>
            </w:r>
          </w:p>
        </w:tc>
        <w:tc>
          <w:tcPr>
            <w:tcW w:w="1753" w:type="dxa"/>
          </w:tcPr>
          <w:p w14:paraId="3496EB1C" w14:textId="77777777" w:rsidR="00671371" w:rsidRDefault="00671371" w:rsidP="00E22951">
            <w:pPr>
              <w:pStyle w:val="TableParagraph"/>
              <w:spacing w:line="276" w:lineRule="auto"/>
              <w:ind w:left="106" w:right="120"/>
              <w:jc w:val="both"/>
              <w:rPr>
                <w:b/>
              </w:rPr>
            </w:pPr>
            <w:r>
              <w:rPr>
                <w:rFonts w:eastAsia="Times New Roman"/>
                <w:b/>
                <w:bCs/>
                <w:szCs w:val="20"/>
              </w:rPr>
              <w:t>Midwife/Nurse</w:t>
            </w:r>
          </w:p>
        </w:tc>
        <w:tc>
          <w:tcPr>
            <w:tcW w:w="3111" w:type="dxa"/>
          </w:tcPr>
          <w:p w14:paraId="64A98D8A" w14:textId="43A03025" w:rsidR="00671371" w:rsidRPr="00E24D31" w:rsidRDefault="00671371" w:rsidP="00E22951">
            <w:pPr>
              <w:pStyle w:val="TableParagraph"/>
              <w:spacing w:line="221" w:lineRule="exact"/>
              <w:ind w:left="109"/>
              <w:rPr>
                <w:rFonts w:eastAsia="Times New Roman"/>
                <w:b/>
                <w:bCs/>
                <w:szCs w:val="20"/>
              </w:rPr>
            </w:pPr>
            <w:r>
              <w:rPr>
                <w:rFonts w:eastAsia="Times New Roman"/>
                <w:b/>
                <w:bCs/>
                <w:szCs w:val="20"/>
              </w:rPr>
              <w:t>Tommy’s/</w:t>
            </w:r>
            <w:r w:rsidR="00B113FE">
              <w:rPr>
                <w:rFonts w:eastAsia="Times New Roman"/>
                <w:b/>
                <w:bCs/>
                <w:szCs w:val="20"/>
              </w:rPr>
              <w:t xml:space="preserve"> Scottish Government</w:t>
            </w:r>
          </w:p>
        </w:tc>
        <w:tc>
          <w:tcPr>
            <w:tcW w:w="4495" w:type="dxa"/>
            <w:vMerge w:val="restart"/>
          </w:tcPr>
          <w:p w14:paraId="56A7C676" w14:textId="77777777" w:rsidR="009A6811" w:rsidRDefault="009A6811" w:rsidP="009A6811">
            <w:pPr>
              <w:pStyle w:val="TableParagraph"/>
              <w:spacing w:line="219" w:lineRule="exact"/>
              <w:ind w:left="0"/>
              <w:rPr>
                <w:color w:val="000000" w:themeColor="text1"/>
              </w:rPr>
            </w:pPr>
            <w:r>
              <w:rPr>
                <w:color w:val="000000" w:themeColor="text1"/>
              </w:rPr>
              <w:t>Available to order from</w:t>
            </w:r>
          </w:p>
          <w:p w14:paraId="193D648C" w14:textId="0AAAD486" w:rsidR="009A6811" w:rsidRDefault="009A6811" w:rsidP="009A6811">
            <w:pPr>
              <w:pStyle w:val="TableParagraph"/>
              <w:spacing w:line="219" w:lineRule="exact"/>
              <w:ind w:left="0"/>
            </w:pPr>
            <w:hyperlink r:id="rId365" w:history="1">
              <w:r w:rsidRPr="00E24D31">
                <w:rPr>
                  <w:rStyle w:val="Hyperlink"/>
                  <w:b/>
                  <w:bCs/>
                  <w:u w:val="none"/>
                </w:rPr>
                <w:t>Health Improvement Resource Service Ordering System</w:t>
              </w:r>
            </w:hyperlink>
          </w:p>
          <w:p w14:paraId="4E7E2FA1" w14:textId="77777777" w:rsidR="007B0ED2" w:rsidRDefault="007B0ED2" w:rsidP="009A6811">
            <w:pPr>
              <w:pStyle w:val="TableParagraph"/>
              <w:spacing w:line="219" w:lineRule="exact"/>
              <w:ind w:left="0"/>
            </w:pPr>
          </w:p>
          <w:p w14:paraId="4F9AFEFD" w14:textId="08350FF9" w:rsidR="007B0ED2" w:rsidRDefault="007B0ED2" w:rsidP="009A6811">
            <w:pPr>
              <w:pStyle w:val="TableParagraph"/>
              <w:spacing w:line="219" w:lineRule="exact"/>
              <w:ind w:left="0"/>
              <w:rPr>
                <w:color w:val="000000" w:themeColor="text1"/>
              </w:rPr>
            </w:pPr>
            <w:r>
              <w:t>Available in other languages</w:t>
            </w:r>
          </w:p>
          <w:p w14:paraId="57A7C65E" w14:textId="77777777" w:rsidR="00671371" w:rsidRDefault="00671371" w:rsidP="007B0ED2">
            <w:pPr>
              <w:pStyle w:val="TableParagraph"/>
              <w:spacing w:line="219" w:lineRule="exact"/>
              <w:rPr>
                <w:color w:val="0000FF"/>
              </w:rPr>
            </w:pPr>
          </w:p>
        </w:tc>
      </w:tr>
      <w:tr w:rsidR="00671371" w14:paraId="331AF3AF" w14:textId="77777777" w:rsidTr="00671371">
        <w:trPr>
          <w:trHeight w:val="645"/>
        </w:trPr>
        <w:tc>
          <w:tcPr>
            <w:tcW w:w="1829" w:type="dxa"/>
            <w:vMerge/>
            <w:shd w:val="clear" w:color="auto" w:fill="B2A1C7" w:themeFill="accent4" w:themeFillTint="99"/>
          </w:tcPr>
          <w:p w14:paraId="2194BEF2" w14:textId="77777777" w:rsidR="00671371" w:rsidRDefault="00671371" w:rsidP="00556276">
            <w:pPr>
              <w:pStyle w:val="TableParagraph"/>
              <w:spacing w:line="221" w:lineRule="exact"/>
              <w:rPr>
                <w:rFonts w:ascii="Times New Roman"/>
              </w:rPr>
            </w:pPr>
          </w:p>
        </w:tc>
        <w:tc>
          <w:tcPr>
            <w:tcW w:w="2789" w:type="dxa"/>
            <w:vMerge/>
          </w:tcPr>
          <w:p w14:paraId="626E00E9" w14:textId="77777777" w:rsidR="00671371" w:rsidRPr="00FD01A5" w:rsidRDefault="00671371" w:rsidP="00241463">
            <w:pPr>
              <w:pStyle w:val="TableParagraph"/>
              <w:ind w:right="411"/>
              <w:rPr>
                <w:b/>
              </w:rPr>
            </w:pPr>
          </w:p>
        </w:tc>
        <w:tc>
          <w:tcPr>
            <w:tcW w:w="1886" w:type="dxa"/>
            <w:vMerge/>
          </w:tcPr>
          <w:p w14:paraId="3125D0EC" w14:textId="77777777" w:rsidR="00671371" w:rsidRDefault="00671371" w:rsidP="00E22951">
            <w:pPr>
              <w:pStyle w:val="TableParagraph"/>
              <w:spacing w:before="1"/>
              <w:ind w:left="0"/>
              <w:rPr>
                <w:noProof/>
              </w:rPr>
            </w:pPr>
          </w:p>
        </w:tc>
        <w:tc>
          <w:tcPr>
            <w:tcW w:w="1753" w:type="dxa"/>
          </w:tcPr>
          <w:p w14:paraId="6B835C3F" w14:textId="43B9032E" w:rsidR="00671371" w:rsidRDefault="009A6811" w:rsidP="00E22951">
            <w:pPr>
              <w:pStyle w:val="TableParagraph"/>
              <w:spacing w:line="276" w:lineRule="auto"/>
              <w:ind w:left="106" w:right="120"/>
              <w:jc w:val="both"/>
              <w:rPr>
                <w:rFonts w:eastAsia="Times New Roman"/>
                <w:b/>
                <w:bCs/>
                <w:szCs w:val="20"/>
              </w:rPr>
            </w:pPr>
            <w:r>
              <w:rPr>
                <w:rFonts w:eastAsia="Times New Roman"/>
                <w:b/>
                <w:bCs/>
                <w:szCs w:val="20"/>
              </w:rPr>
              <w:t>Targeted</w:t>
            </w:r>
          </w:p>
        </w:tc>
        <w:tc>
          <w:tcPr>
            <w:tcW w:w="3111" w:type="dxa"/>
          </w:tcPr>
          <w:p w14:paraId="12CCC541" w14:textId="608DF3DA" w:rsidR="00671371" w:rsidRDefault="009A6811" w:rsidP="00E22951">
            <w:pPr>
              <w:pStyle w:val="TableParagraph"/>
              <w:spacing w:line="276" w:lineRule="auto"/>
              <w:ind w:left="106" w:right="120"/>
              <w:jc w:val="both"/>
              <w:rPr>
                <w:rFonts w:eastAsia="Times New Roman"/>
                <w:b/>
                <w:bCs/>
                <w:szCs w:val="20"/>
              </w:rPr>
            </w:pPr>
            <w:r>
              <w:rPr>
                <w:rFonts w:eastAsia="Times New Roman"/>
                <w:b/>
                <w:bCs/>
                <w:szCs w:val="20"/>
              </w:rPr>
              <w:t>L1CPB/027/L</w:t>
            </w:r>
          </w:p>
        </w:tc>
        <w:tc>
          <w:tcPr>
            <w:tcW w:w="4495" w:type="dxa"/>
            <w:vMerge/>
          </w:tcPr>
          <w:p w14:paraId="54B80815" w14:textId="77777777" w:rsidR="00671371" w:rsidRDefault="00671371" w:rsidP="00E22951">
            <w:pPr>
              <w:pStyle w:val="TableParagraph"/>
              <w:spacing w:line="219" w:lineRule="exact"/>
              <w:ind w:left="110"/>
              <w:rPr>
                <w:color w:val="0000FF"/>
              </w:rPr>
            </w:pPr>
          </w:p>
        </w:tc>
      </w:tr>
      <w:tr w:rsidR="00556276" w14:paraId="32ECC747" w14:textId="77777777" w:rsidTr="00671371">
        <w:trPr>
          <w:trHeight w:val="993"/>
        </w:trPr>
        <w:tc>
          <w:tcPr>
            <w:tcW w:w="1829" w:type="dxa"/>
            <w:vMerge w:val="restart"/>
            <w:shd w:val="clear" w:color="auto" w:fill="B2A1C7" w:themeFill="accent4" w:themeFillTint="99"/>
          </w:tcPr>
          <w:p w14:paraId="5D774575" w14:textId="77777777" w:rsidR="00556276" w:rsidRDefault="00556276" w:rsidP="00556276">
            <w:pPr>
              <w:pStyle w:val="TableParagraph"/>
              <w:spacing w:line="221" w:lineRule="exact"/>
              <w:rPr>
                <w:rFonts w:ascii="Times New Roman"/>
              </w:rPr>
            </w:pPr>
          </w:p>
        </w:tc>
        <w:tc>
          <w:tcPr>
            <w:tcW w:w="2789" w:type="dxa"/>
            <w:vMerge w:val="restart"/>
          </w:tcPr>
          <w:p w14:paraId="3A6A1C72" w14:textId="4ADD33FD" w:rsidR="00556276" w:rsidRPr="00137F5E" w:rsidRDefault="00241463" w:rsidP="00241463">
            <w:pPr>
              <w:pStyle w:val="TableParagraph"/>
              <w:ind w:right="411"/>
              <w:rPr>
                <w:b/>
                <w:color w:val="FF0000"/>
              </w:rPr>
            </w:pPr>
            <w:r w:rsidRPr="00241463">
              <w:rPr>
                <w:b/>
              </w:rPr>
              <w:t>General</w:t>
            </w:r>
            <w:r>
              <w:rPr>
                <w:b/>
              </w:rPr>
              <w:t xml:space="preserve"> HIOH’s Leaflet</w:t>
            </w:r>
            <w:r w:rsidR="00604C54">
              <w:rPr>
                <w:b/>
              </w:rPr>
              <w:t xml:space="preserve"> </w:t>
            </w:r>
          </w:p>
          <w:p w14:paraId="2BD72AD3" w14:textId="77777777" w:rsidR="00241463" w:rsidRDefault="00241463" w:rsidP="00E22951">
            <w:pPr>
              <w:pStyle w:val="TableParagraph"/>
            </w:pPr>
            <w:bookmarkStart w:id="13" w:name="_Hlk101264229"/>
            <w:r>
              <w:t>This leaflet explains the support and services offered by HIOH’s (befriending, counselling and support groups etc..) and how families can access them. C</w:t>
            </w:r>
            <w:r w:rsidRPr="00241463">
              <w:t>an be given to families in the memory bag but we always send separately so they don’t get crushed in the bags</w:t>
            </w:r>
            <w:bookmarkEnd w:id="13"/>
          </w:p>
          <w:p w14:paraId="773D45D0" w14:textId="6CD46943" w:rsidR="00376759" w:rsidRDefault="00376759" w:rsidP="00E22951">
            <w:pPr>
              <w:pStyle w:val="TableParagraph"/>
            </w:pPr>
          </w:p>
        </w:tc>
        <w:tc>
          <w:tcPr>
            <w:tcW w:w="1886" w:type="dxa"/>
            <w:vMerge w:val="restart"/>
          </w:tcPr>
          <w:p w14:paraId="04AC3101" w14:textId="16F0EC2C" w:rsidR="00556276" w:rsidRDefault="00556276" w:rsidP="00E22951">
            <w:pPr>
              <w:pStyle w:val="TableParagraph"/>
              <w:spacing w:before="1"/>
              <w:ind w:left="0"/>
              <w:rPr>
                <w:sz w:val="8"/>
              </w:rPr>
            </w:pPr>
          </w:p>
          <w:p w14:paraId="2B35CF64" w14:textId="77777777" w:rsidR="00556276" w:rsidRDefault="009E65AD" w:rsidP="009E65AD">
            <w:pPr>
              <w:pStyle w:val="TableParagraph"/>
            </w:pPr>
            <w:r>
              <w:t xml:space="preserve"> </w:t>
            </w:r>
          </w:p>
          <w:p w14:paraId="5CE0B154" w14:textId="0188740D" w:rsidR="009E65AD" w:rsidRDefault="009E65AD" w:rsidP="009E65AD">
            <w:pPr>
              <w:pStyle w:val="TableParagraph"/>
            </w:pPr>
            <w:r>
              <w:t xml:space="preserve">  </w:t>
            </w:r>
            <w:r>
              <w:rPr>
                <w:noProof/>
                <w:lang w:bidi="ar-SA"/>
              </w:rPr>
              <w:drawing>
                <wp:inline distT="0" distB="0" distL="0" distR="0" wp14:anchorId="6AD8BDE8" wp14:editId="4B93B2A8">
                  <wp:extent cx="619823" cy="900000"/>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619823" cy="900000"/>
                          </a:xfrm>
                          <a:prstGeom prst="rect">
                            <a:avLst/>
                          </a:prstGeom>
                          <a:noFill/>
                          <a:ln>
                            <a:noFill/>
                          </a:ln>
                        </pic:spPr>
                      </pic:pic>
                    </a:graphicData>
                  </a:graphic>
                </wp:inline>
              </w:drawing>
            </w:r>
          </w:p>
        </w:tc>
        <w:tc>
          <w:tcPr>
            <w:tcW w:w="1753" w:type="dxa"/>
          </w:tcPr>
          <w:p w14:paraId="4F04EA82" w14:textId="77777777" w:rsidR="00556276" w:rsidRDefault="00241463" w:rsidP="00E22951">
            <w:pPr>
              <w:pStyle w:val="TableParagraph"/>
              <w:spacing w:line="276" w:lineRule="auto"/>
              <w:ind w:left="106" w:right="120"/>
              <w:jc w:val="both"/>
            </w:pPr>
            <w:r>
              <w:t>Midwife/FNP</w:t>
            </w:r>
          </w:p>
          <w:p w14:paraId="03690018" w14:textId="77777777" w:rsidR="00BC422D" w:rsidRDefault="00BC422D" w:rsidP="00E22951">
            <w:pPr>
              <w:pStyle w:val="TableParagraph"/>
              <w:spacing w:line="276" w:lineRule="auto"/>
              <w:ind w:left="106" w:right="120"/>
              <w:jc w:val="both"/>
            </w:pPr>
          </w:p>
          <w:p w14:paraId="0DBEAB95" w14:textId="77777777" w:rsidR="00BC422D" w:rsidRDefault="00BC422D" w:rsidP="00E22951">
            <w:pPr>
              <w:pStyle w:val="TableParagraph"/>
              <w:spacing w:line="276" w:lineRule="auto"/>
              <w:ind w:left="106" w:right="120"/>
              <w:jc w:val="both"/>
            </w:pPr>
          </w:p>
          <w:p w14:paraId="4C8D68FB" w14:textId="77777777" w:rsidR="00BC422D" w:rsidRDefault="00BC422D" w:rsidP="00E22951">
            <w:pPr>
              <w:pStyle w:val="TableParagraph"/>
              <w:spacing w:line="276" w:lineRule="auto"/>
              <w:ind w:left="106" w:right="120"/>
              <w:jc w:val="both"/>
            </w:pPr>
          </w:p>
          <w:p w14:paraId="32FFC5AC" w14:textId="66C91DE9" w:rsidR="00BC422D" w:rsidRDefault="00BC422D" w:rsidP="00E22951">
            <w:pPr>
              <w:pStyle w:val="TableParagraph"/>
              <w:spacing w:line="276" w:lineRule="auto"/>
              <w:ind w:left="106" w:right="120"/>
              <w:jc w:val="both"/>
            </w:pPr>
          </w:p>
        </w:tc>
        <w:tc>
          <w:tcPr>
            <w:tcW w:w="3111" w:type="dxa"/>
          </w:tcPr>
          <w:p w14:paraId="194F2F61" w14:textId="6FF538F0" w:rsidR="00556276" w:rsidRDefault="00241463" w:rsidP="00E22951">
            <w:pPr>
              <w:pStyle w:val="TableParagraph"/>
              <w:spacing w:line="221" w:lineRule="exact"/>
              <w:ind w:left="109"/>
            </w:pPr>
            <w:r>
              <w:t>Held in our Heart</w:t>
            </w:r>
            <w:r w:rsidR="00BC422D">
              <w:t>’s</w:t>
            </w:r>
            <w:r w:rsidR="00DC6448">
              <w:t xml:space="preserve"> (HIOH’s)</w:t>
            </w:r>
          </w:p>
        </w:tc>
        <w:tc>
          <w:tcPr>
            <w:tcW w:w="4495" w:type="dxa"/>
            <w:vMerge w:val="restart"/>
          </w:tcPr>
          <w:p w14:paraId="68EAE4F2" w14:textId="77777777" w:rsidR="00556276" w:rsidRDefault="00556276" w:rsidP="00E22951">
            <w:pPr>
              <w:pStyle w:val="TableParagraph"/>
              <w:spacing w:line="219" w:lineRule="exact"/>
              <w:ind w:left="110"/>
              <w:rPr>
                <w:color w:val="0000FF"/>
              </w:rPr>
            </w:pPr>
          </w:p>
          <w:p w14:paraId="165E18DE" w14:textId="1A45CD26" w:rsidR="00556276" w:rsidRPr="000330DC" w:rsidRDefault="000330DC" w:rsidP="00E22951">
            <w:pPr>
              <w:pStyle w:val="TableParagraph"/>
              <w:spacing w:line="219" w:lineRule="exact"/>
              <w:ind w:left="110"/>
              <w:rPr>
                <w:b/>
                <w:bCs/>
              </w:rPr>
            </w:pPr>
            <w:hyperlink r:id="rId367" w:history="1">
              <w:r w:rsidRPr="000330DC">
                <w:rPr>
                  <w:rStyle w:val="Hyperlink"/>
                  <w:b/>
                  <w:bCs/>
                  <w:u w:val="none"/>
                </w:rPr>
                <w:t>Held In Our Hearts - Providing baby loss counselling and support</w:t>
              </w:r>
            </w:hyperlink>
          </w:p>
        </w:tc>
      </w:tr>
      <w:tr w:rsidR="00556276" w14:paraId="56995269" w14:textId="77777777" w:rsidTr="00671371">
        <w:trPr>
          <w:trHeight w:val="606"/>
        </w:trPr>
        <w:tc>
          <w:tcPr>
            <w:tcW w:w="1829" w:type="dxa"/>
            <w:vMerge/>
            <w:tcBorders>
              <w:top w:val="nil"/>
            </w:tcBorders>
            <w:shd w:val="clear" w:color="auto" w:fill="B2A1C7" w:themeFill="accent4" w:themeFillTint="99"/>
          </w:tcPr>
          <w:p w14:paraId="40A5C556" w14:textId="77777777" w:rsidR="00556276" w:rsidRDefault="00556276" w:rsidP="00E22951">
            <w:pPr>
              <w:rPr>
                <w:sz w:val="2"/>
                <w:szCs w:val="2"/>
              </w:rPr>
            </w:pPr>
          </w:p>
        </w:tc>
        <w:tc>
          <w:tcPr>
            <w:tcW w:w="2789" w:type="dxa"/>
            <w:vMerge/>
            <w:tcBorders>
              <w:top w:val="nil"/>
            </w:tcBorders>
          </w:tcPr>
          <w:p w14:paraId="32904637" w14:textId="77777777" w:rsidR="00556276" w:rsidRDefault="00556276" w:rsidP="00E22951">
            <w:pPr>
              <w:rPr>
                <w:sz w:val="2"/>
                <w:szCs w:val="2"/>
              </w:rPr>
            </w:pPr>
          </w:p>
        </w:tc>
        <w:tc>
          <w:tcPr>
            <w:tcW w:w="1886" w:type="dxa"/>
            <w:vMerge/>
            <w:tcBorders>
              <w:top w:val="nil"/>
            </w:tcBorders>
          </w:tcPr>
          <w:p w14:paraId="63E27AE1" w14:textId="77777777" w:rsidR="00556276" w:rsidRDefault="00556276" w:rsidP="00E22951">
            <w:pPr>
              <w:rPr>
                <w:sz w:val="2"/>
                <w:szCs w:val="2"/>
              </w:rPr>
            </w:pPr>
          </w:p>
        </w:tc>
        <w:tc>
          <w:tcPr>
            <w:tcW w:w="1753" w:type="dxa"/>
          </w:tcPr>
          <w:p w14:paraId="0290EDD9" w14:textId="77777777" w:rsidR="00556276" w:rsidRDefault="00556276" w:rsidP="00E22951">
            <w:pPr>
              <w:pStyle w:val="TableParagraph"/>
              <w:spacing w:before="3"/>
              <w:ind w:left="0"/>
              <w:rPr>
                <w:sz w:val="21"/>
              </w:rPr>
            </w:pPr>
          </w:p>
          <w:p w14:paraId="0D0144B9" w14:textId="0C5A3360" w:rsidR="00556276" w:rsidRDefault="00BC422D" w:rsidP="00E22951">
            <w:pPr>
              <w:pStyle w:val="TableParagraph"/>
              <w:ind w:left="106"/>
              <w:rPr>
                <w:b/>
              </w:rPr>
            </w:pPr>
            <w:r>
              <w:rPr>
                <w:b/>
              </w:rPr>
              <w:t>Targeted</w:t>
            </w:r>
          </w:p>
        </w:tc>
        <w:tc>
          <w:tcPr>
            <w:tcW w:w="3111" w:type="dxa"/>
          </w:tcPr>
          <w:p w14:paraId="04B62B1B" w14:textId="77777777" w:rsidR="00556276" w:rsidRDefault="00556276" w:rsidP="00E22951">
            <w:pPr>
              <w:pStyle w:val="TableParagraph"/>
              <w:spacing w:before="3"/>
              <w:ind w:left="0"/>
              <w:rPr>
                <w:sz w:val="21"/>
              </w:rPr>
            </w:pPr>
          </w:p>
          <w:p w14:paraId="5BA05043" w14:textId="2970175F" w:rsidR="00556276" w:rsidRDefault="00BC422D" w:rsidP="00E22951">
            <w:pPr>
              <w:pStyle w:val="TableParagraph"/>
              <w:ind w:left="109"/>
              <w:rPr>
                <w:b/>
              </w:rPr>
            </w:pPr>
            <w:r w:rsidRPr="00BC422D">
              <w:rPr>
                <w:b/>
              </w:rPr>
              <w:t xml:space="preserve">HIRS </w:t>
            </w:r>
            <w:r w:rsidR="004A2082" w:rsidRPr="004A2082">
              <w:rPr>
                <w:b/>
              </w:rPr>
              <w:t>1BAB/072/L</w:t>
            </w:r>
          </w:p>
        </w:tc>
        <w:tc>
          <w:tcPr>
            <w:tcW w:w="4495" w:type="dxa"/>
            <w:vMerge/>
            <w:tcBorders>
              <w:top w:val="nil"/>
            </w:tcBorders>
          </w:tcPr>
          <w:p w14:paraId="30340465" w14:textId="77777777" w:rsidR="00556276" w:rsidRDefault="00556276" w:rsidP="00E22951">
            <w:pPr>
              <w:rPr>
                <w:sz w:val="2"/>
                <w:szCs w:val="2"/>
              </w:rPr>
            </w:pPr>
          </w:p>
        </w:tc>
      </w:tr>
      <w:tr w:rsidR="00556276" w14:paraId="30E46F3B" w14:textId="77777777" w:rsidTr="00671371">
        <w:trPr>
          <w:trHeight w:val="659"/>
        </w:trPr>
        <w:tc>
          <w:tcPr>
            <w:tcW w:w="1829" w:type="dxa"/>
            <w:vMerge w:val="restart"/>
            <w:shd w:val="clear" w:color="auto" w:fill="B2A1C7" w:themeFill="accent4" w:themeFillTint="99"/>
          </w:tcPr>
          <w:p w14:paraId="52FB5711" w14:textId="74D6D476" w:rsidR="00556276" w:rsidRPr="00924F4D" w:rsidRDefault="00556276" w:rsidP="00E22951">
            <w:pPr>
              <w:pStyle w:val="TableParagraph"/>
              <w:ind w:right="424"/>
              <w:rPr>
                <w:b/>
                <w:bCs/>
              </w:rPr>
            </w:pPr>
          </w:p>
        </w:tc>
        <w:tc>
          <w:tcPr>
            <w:tcW w:w="2789" w:type="dxa"/>
            <w:vMerge w:val="restart"/>
          </w:tcPr>
          <w:p w14:paraId="089577B6" w14:textId="20A87846" w:rsidR="00556276" w:rsidRPr="00DB6A37" w:rsidRDefault="00DB6A37" w:rsidP="00E22951">
            <w:pPr>
              <w:pStyle w:val="TableParagraph"/>
              <w:spacing w:line="218" w:lineRule="exact"/>
              <w:rPr>
                <w:bCs/>
              </w:rPr>
            </w:pPr>
            <w:r>
              <w:rPr>
                <w:b/>
              </w:rPr>
              <w:t xml:space="preserve">HIOH &amp; </w:t>
            </w:r>
            <w:r w:rsidR="00556276">
              <w:rPr>
                <w:b/>
              </w:rPr>
              <w:t>ARC</w:t>
            </w:r>
            <w:r w:rsidR="00604C54">
              <w:rPr>
                <w:b/>
              </w:rPr>
              <w:t xml:space="preserve">  </w:t>
            </w:r>
            <w:r w:rsidR="00F56AA9">
              <w:rPr>
                <w:b/>
              </w:rPr>
              <w:t xml:space="preserve">- </w:t>
            </w:r>
            <w:r w:rsidR="00830636" w:rsidRPr="00DB6A37">
              <w:rPr>
                <w:bCs/>
              </w:rPr>
              <w:t>Leaflet for parents who have had to make the difficult choice to end their pregnancy</w:t>
            </w:r>
            <w:r w:rsidRPr="00DB6A37">
              <w:rPr>
                <w:bCs/>
              </w:rPr>
              <w:t>.</w:t>
            </w:r>
          </w:p>
          <w:p w14:paraId="0F48079D" w14:textId="2A9565C4" w:rsidR="00C436A3" w:rsidRPr="00137F5E" w:rsidRDefault="00E96140" w:rsidP="00C436A3">
            <w:pPr>
              <w:pStyle w:val="TableParagraph"/>
              <w:rPr>
                <w:b/>
                <w:bCs/>
                <w:color w:val="FF0000"/>
              </w:rPr>
            </w:pPr>
            <w:bookmarkStart w:id="14" w:name="_Hlk101268494"/>
            <w:r>
              <w:t xml:space="preserve">Written in conjunction with </w:t>
            </w:r>
            <w:r w:rsidR="008446CE">
              <w:t>f</w:t>
            </w:r>
            <w:r w:rsidR="00241463" w:rsidRPr="00241463">
              <w:t>amilies who have been in this position</w:t>
            </w:r>
            <w:r w:rsidR="008446CE">
              <w:t>, with</w:t>
            </w:r>
            <w:r w:rsidR="00376759">
              <w:t xml:space="preserve"> suggestions</w:t>
            </w:r>
            <w:r w:rsidR="00241463" w:rsidRPr="00241463">
              <w:t xml:space="preserve"> they</w:t>
            </w:r>
            <w:bookmarkEnd w:id="14"/>
            <w:r w:rsidR="00D50FD3">
              <w:t xml:space="preserve"> feel might help</w:t>
            </w:r>
            <w:r w:rsidR="00137F5E">
              <w:t xml:space="preserve"> </w:t>
            </w:r>
          </w:p>
        </w:tc>
        <w:tc>
          <w:tcPr>
            <w:tcW w:w="1886" w:type="dxa"/>
            <w:vMerge w:val="restart"/>
          </w:tcPr>
          <w:p w14:paraId="5958BCBE" w14:textId="1EF28ECD" w:rsidR="00556276" w:rsidRDefault="00556276" w:rsidP="00E22951">
            <w:pPr>
              <w:pStyle w:val="TableParagraph"/>
              <w:spacing w:before="7"/>
              <w:ind w:left="0"/>
              <w:rPr>
                <w:sz w:val="2"/>
              </w:rPr>
            </w:pPr>
          </w:p>
          <w:p w14:paraId="3C4DB365" w14:textId="5A5D1940" w:rsidR="00556276" w:rsidRDefault="00556276" w:rsidP="00E22951">
            <w:pPr>
              <w:pStyle w:val="TableParagraph"/>
              <w:ind w:left="103" w:right="-33"/>
            </w:pPr>
            <w:r>
              <w:rPr>
                <w:noProof/>
                <w:lang w:bidi="ar-SA"/>
              </w:rPr>
              <w:drawing>
                <wp:anchor distT="0" distB="0" distL="114300" distR="114300" simplePos="0" relativeHeight="251657216" behindDoc="0" locked="0" layoutInCell="1" allowOverlap="1" wp14:anchorId="25CE76A4" wp14:editId="2F402EBF">
                  <wp:simplePos x="0" y="0"/>
                  <wp:positionH relativeFrom="column">
                    <wp:posOffset>269240</wp:posOffset>
                  </wp:positionH>
                  <wp:positionV relativeFrom="paragraph">
                    <wp:posOffset>24765</wp:posOffset>
                  </wp:positionV>
                  <wp:extent cx="609366" cy="859155"/>
                  <wp:effectExtent l="0" t="0" r="63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8"/>
                          <a:stretch>
                            <a:fillRect/>
                          </a:stretch>
                        </pic:blipFill>
                        <pic:spPr>
                          <a:xfrm>
                            <a:off x="0" y="0"/>
                            <a:ext cx="609366" cy="859155"/>
                          </a:xfrm>
                          <a:prstGeom prst="rect">
                            <a:avLst/>
                          </a:prstGeom>
                        </pic:spPr>
                      </pic:pic>
                    </a:graphicData>
                  </a:graphic>
                  <wp14:sizeRelH relativeFrom="margin">
                    <wp14:pctWidth>0</wp14:pctWidth>
                  </wp14:sizeRelH>
                  <wp14:sizeRelV relativeFrom="margin">
                    <wp14:pctHeight>0</wp14:pctHeight>
                  </wp14:sizeRelV>
                </wp:anchor>
              </w:drawing>
            </w:r>
          </w:p>
        </w:tc>
        <w:tc>
          <w:tcPr>
            <w:tcW w:w="1753" w:type="dxa"/>
          </w:tcPr>
          <w:p w14:paraId="1570BD1C" w14:textId="77777777" w:rsidR="00556276" w:rsidRDefault="00241463" w:rsidP="00E22951">
            <w:pPr>
              <w:pStyle w:val="TableParagraph"/>
              <w:ind w:left="106"/>
            </w:pPr>
            <w:r>
              <w:t>Screening Midwives</w:t>
            </w:r>
          </w:p>
          <w:p w14:paraId="07F2355B" w14:textId="77777777" w:rsidR="00BC422D" w:rsidRDefault="00BC422D" w:rsidP="00E22951">
            <w:pPr>
              <w:pStyle w:val="TableParagraph"/>
              <w:ind w:left="106"/>
            </w:pPr>
          </w:p>
          <w:p w14:paraId="78BFD20A" w14:textId="77777777" w:rsidR="00BC422D" w:rsidRDefault="00BC422D" w:rsidP="00E22951">
            <w:pPr>
              <w:pStyle w:val="TableParagraph"/>
              <w:ind w:left="106"/>
            </w:pPr>
          </w:p>
          <w:p w14:paraId="0BE7F286" w14:textId="71F5AB76" w:rsidR="00BC422D" w:rsidRDefault="00BC422D" w:rsidP="00BC422D">
            <w:pPr>
              <w:pStyle w:val="TableParagraph"/>
              <w:ind w:left="0"/>
            </w:pPr>
          </w:p>
        </w:tc>
        <w:tc>
          <w:tcPr>
            <w:tcW w:w="3111" w:type="dxa"/>
          </w:tcPr>
          <w:p w14:paraId="5C4FC76F" w14:textId="4223A742" w:rsidR="00556276" w:rsidRDefault="00241463" w:rsidP="00E22951">
            <w:pPr>
              <w:pStyle w:val="TableParagraph"/>
              <w:spacing w:line="223" w:lineRule="exact"/>
              <w:ind w:left="109"/>
            </w:pPr>
            <w:r>
              <w:t>Held in our Hearts &amp; ARC</w:t>
            </w:r>
            <w:r w:rsidR="00376759">
              <w:t xml:space="preserve"> (Antenatal results and Choices)</w:t>
            </w:r>
          </w:p>
        </w:tc>
        <w:tc>
          <w:tcPr>
            <w:tcW w:w="4495" w:type="dxa"/>
            <w:vMerge w:val="restart"/>
          </w:tcPr>
          <w:p w14:paraId="34EF8056" w14:textId="77777777" w:rsidR="004A2082" w:rsidRDefault="004A2082" w:rsidP="00E22951">
            <w:pPr>
              <w:pStyle w:val="TableParagraph"/>
              <w:ind w:left="0"/>
            </w:pPr>
            <w:r>
              <w:t xml:space="preserve">  </w:t>
            </w:r>
          </w:p>
          <w:p w14:paraId="22D2F08B" w14:textId="77777777" w:rsidR="004A2082" w:rsidRDefault="004A2082" w:rsidP="00E22951">
            <w:pPr>
              <w:pStyle w:val="TableParagraph"/>
              <w:ind w:left="0"/>
            </w:pPr>
          </w:p>
          <w:p w14:paraId="7BA2D579" w14:textId="1C961B6B" w:rsidR="00556276" w:rsidRPr="00FD3CA6" w:rsidRDefault="004A2082" w:rsidP="00E22951">
            <w:pPr>
              <w:pStyle w:val="TableParagraph"/>
              <w:ind w:left="0"/>
              <w:rPr>
                <w:rFonts w:ascii="Times New Roman"/>
                <w:b/>
                <w:bCs/>
              </w:rPr>
            </w:pPr>
            <w:r>
              <w:t xml:space="preserve">    </w:t>
            </w:r>
            <w:hyperlink r:id="rId369" w:anchor=":~:text=This%20group%20offers%20you%20compassionate,who%20have%20shared%20similar%20experiences." w:history="1">
              <w:r w:rsidR="00FD3CA6" w:rsidRPr="00FD3CA6">
                <w:rPr>
                  <w:rStyle w:val="Hyperlink"/>
                  <w:b/>
                  <w:bCs/>
                  <w:u w:val="none"/>
                </w:rPr>
                <w:t>ARC – antenatal results and choices - Held In Our Hearts</w:t>
              </w:r>
            </w:hyperlink>
          </w:p>
        </w:tc>
      </w:tr>
      <w:tr w:rsidR="00556276" w14:paraId="3CA832D5" w14:textId="77777777" w:rsidTr="00671371">
        <w:trPr>
          <w:trHeight w:val="542"/>
        </w:trPr>
        <w:tc>
          <w:tcPr>
            <w:tcW w:w="1829" w:type="dxa"/>
            <w:vMerge/>
            <w:tcBorders>
              <w:top w:val="nil"/>
            </w:tcBorders>
            <w:shd w:val="clear" w:color="auto" w:fill="B2A1C7" w:themeFill="accent4" w:themeFillTint="99"/>
          </w:tcPr>
          <w:p w14:paraId="468BF00B" w14:textId="77777777" w:rsidR="00556276" w:rsidRDefault="00556276" w:rsidP="00E22951">
            <w:pPr>
              <w:rPr>
                <w:sz w:val="2"/>
                <w:szCs w:val="2"/>
              </w:rPr>
            </w:pPr>
          </w:p>
        </w:tc>
        <w:tc>
          <w:tcPr>
            <w:tcW w:w="2789" w:type="dxa"/>
            <w:vMerge/>
            <w:tcBorders>
              <w:top w:val="nil"/>
            </w:tcBorders>
          </w:tcPr>
          <w:p w14:paraId="0184A606" w14:textId="77777777" w:rsidR="00556276" w:rsidRDefault="00556276" w:rsidP="00E22951">
            <w:pPr>
              <w:rPr>
                <w:sz w:val="2"/>
                <w:szCs w:val="2"/>
              </w:rPr>
            </w:pPr>
          </w:p>
        </w:tc>
        <w:tc>
          <w:tcPr>
            <w:tcW w:w="1886" w:type="dxa"/>
            <w:vMerge/>
            <w:tcBorders>
              <w:top w:val="nil"/>
            </w:tcBorders>
          </w:tcPr>
          <w:p w14:paraId="58E1E75B" w14:textId="77777777" w:rsidR="00556276" w:rsidRDefault="00556276" w:rsidP="00E22951">
            <w:pPr>
              <w:rPr>
                <w:sz w:val="2"/>
                <w:szCs w:val="2"/>
              </w:rPr>
            </w:pPr>
          </w:p>
        </w:tc>
        <w:tc>
          <w:tcPr>
            <w:tcW w:w="1753" w:type="dxa"/>
            <w:tcBorders>
              <w:top w:val="nil"/>
            </w:tcBorders>
          </w:tcPr>
          <w:p w14:paraId="6D756A38" w14:textId="77777777" w:rsidR="00556276" w:rsidRDefault="00556276" w:rsidP="00E22951">
            <w:pPr>
              <w:rPr>
                <w:sz w:val="2"/>
                <w:szCs w:val="2"/>
              </w:rPr>
            </w:pPr>
          </w:p>
          <w:p w14:paraId="4C78DBAE" w14:textId="77777777" w:rsidR="00556276" w:rsidRPr="00E31E06" w:rsidRDefault="00556276" w:rsidP="00E22951">
            <w:pPr>
              <w:rPr>
                <w:sz w:val="2"/>
                <w:szCs w:val="2"/>
              </w:rPr>
            </w:pPr>
          </w:p>
          <w:p w14:paraId="53908D6F" w14:textId="77777777" w:rsidR="00556276" w:rsidRPr="00E31E06" w:rsidRDefault="00556276" w:rsidP="00E22951">
            <w:pPr>
              <w:rPr>
                <w:sz w:val="2"/>
                <w:szCs w:val="2"/>
              </w:rPr>
            </w:pPr>
          </w:p>
          <w:p w14:paraId="6B8EB263" w14:textId="77777777" w:rsidR="00556276" w:rsidRPr="00E31E06" w:rsidRDefault="00556276" w:rsidP="00E22951">
            <w:pPr>
              <w:rPr>
                <w:sz w:val="2"/>
                <w:szCs w:val="2"/>
              </w:rPr>
            </w:pPr>
          </w:p>
          <w:p w14:paraId="5C5E82B7" w14:textId="77777777" w:rsidR="00556276" w:rsidRPr="00E31E06" w:rsidRDefault="00556276" w:rsidP="00E22951">
            <w:pPr>
              <w:rPr>
                <w:sz w:val="2"/>
                <w:szCs w:val="2"/>
              </w:rPr>
            </w:pPr>
          </w:p>
          <w:p w14:paraId="30C97EF9" w14:textId="77777777" w:rsidR="00556276" w:rsidRPr="00E31E06" w:rsidRDefault="00556276" w:rsidP="00E22951">
            <w:pPr>
              <w:rPr>
                <w:sz w:val="2"/>
                <w:szCs w:val="2"/>
              </w:rPr>
            </w:pPr>
          </w:p>
          <w:p w14:paraId="5140CBC8" w14:textId="77777777" w:rsidR="00556276" w:rsidRPr="00BC422D" w:rsidRDefault="00556276" w:rsidP="00BC422D">
            <w:pPr>
              <w:pStyle w:val="TableParagraph"/>
              <w:ind w:left="0"/>
            </w:pPr>
          </w:p>
          <w:p w14:paraId="7CF7BB25" w14:textId="6FBC5D1F" w:rsidR="00556276" w:rsidRPr="00BC422D" w:rsidRDefault="00BC422D" w:rsidP="00BC422D">
            <w:pPr>
              <w:pStyle w:val="TableParagraph"/>
              <w:ind w:left="0"/>
            </w:pPr>
            <w:r>
              <w:t xml:space="preserve">  </w:t>
            </w:r>
            <w:r w:rsidRPr="00BC422D">
              <w:t>Tar</w:t>
            </w:r>
            <w:r>
              <w:t>geted</w:t>
            </w:r>
          </w:p>
          <w:p w14:paraId="46D37EFD" w14:textId="77777777" w:rsidR="00556276" w:rsidRPr="00E31E06" w:rsidRDefault="00556276" w:rsidP="00E22951">
            <w:pPr>
              <w:rPr>
                <w:sz w:val="2"/>
                <w:szCs w:val="2"/>
              </w:rPr>
            </w:pPr>
          </w:p>
          <w:p w14:paraId="3ABB9630" w14:textId="77777777" w:rsidR="00556276" w:rsidRPr="00E31E06" w:rsidRDefault="00556276" w:rsidP="00E22951">
            <w:pPr>
              <w:rPr>
                <w:sz w:val="2"/>
                <w:szCs w:val="2"/>
              </w:rPr>
            </w:pPr>
          </w:p>
          <w:p w14:paraId="497D86F4" w14:textId="77777777" w:rsidR="00556276" w:rsidRPr="00E31E06" w:rsidRDefault="00556276" w:rsidP="00E22951">
            <w:pPr>
              <w:rPr>
                <w:sz w:val="2"/>
                <w:szCs w:val="2"/>
              </w:rPr>
            </w:pPr>
          </w:p>
          <w:p w14:paraId="6FAF1E79" w14:textId="77777777" w:rsidR="00556276" w:rsidRPr="00E31E06" w:rsidRDefault="00556276" w:rsidP="00E22951">
            <w:pPr>
              <w:rPr>
                <w:sz w:val="2"/>
                <w:szCs w:val="2"/>
              </w:rPr>
            </w:pPr>
          </w:p>
          <w:p w14:paraId="2C30EE03" w14:textId="77777777" w:rsidR="00556276" w:rsidRPr="00E31E06" w:rsidRDefault="00556276" w:rsidP="00E22951">
            <w:pPr>
              <w:rPr>
                <w:sz w:val="2"/>
                <w:szCs w:val="2"/>
              </w:rPr>
            </w:pPr>
          </w:p>
          <w:p w14:paraId="6C27ABD9" w14:textId="77777777" w:rsidR="00556276" w:rsidRPr="00E31E06" w:rsidRDefault="00556276" w:rsidP="00E22951">
            <w:pPr>
              <w:rPr>
                <w:sz w:val="2"/>
                <w:szCs w:val="2"/>
              </w:rPr>
            </w:pPr>
          </w:p>
          <w:p w14:paraId="48F89DF7" w14:textId="77777777" w:rsidR="00556276" w:rsidRPr="00E31E06" w:rsidRDefault="00556276" w:rsidP="00E22951">
            <w:pPr>
              <w:rPr>
                <w:sz w:val="2"/>
                <w:szCs w:val="2"/>
              </w:rPr>
            </w:pPr>
          </w:p>
          <w:p w14:paraId="04D0E992" w14:textId="77777777" w:rsidR="00556276" w:rsidRPr="00E31E06" w:rsidRDefault="00556276" w:rsidP="00E22951">
            <w:pPr>
              <w:rPr>
                <w:sz w:val="2"/>
                <w:szCs w:val="2"/>
              </w:rPr>
            </w:pPr>
          </w:p>
          <w:p w14:paraId="5D9D3B89" w14:textId="77777777" w:rsidR="00556276" w:rsidRPr="00E31E06" w:rsidRDefault="00556276" w:rsidP="00E22951">
            <w:pPr>
              <w:rPr>
                <w:sz w:val="2"/>
                <w:szCs w:val="2"/>
              </w:rPr>
            </w:pPr>
          </w:p>
          <w:p w14:paraId="7401EB21" w14:textId="77777777" w:rsidR="00556276" w:rsidRPr="00E31E06" w:rsidRDefault="00556276" w:rsidP="00E22951">
            <w:pPr>
              <w:rPr>
                <w:sz w:val="2"/>
                <w:szCs w:val="2"/>
              </w:rPr>
            </w:pPr>
          </w:p>
          <w:p w14:paraId="08A65491" w14:textId="77777777" w:rsidR="00556276" w:rsidRPr="00E31E06" w:rsidRDefault="00556276" w:rsidP="00E22951">
            <w:pPr>
              <w:rPr>
                <w:sz w:val="2"/>
                <w:szCs w:val="2"/>
              </w:rPr>
            </w:pPr>
          </w:p>
        </w:tc>
        <w:tc>
          <w:tcPr>
            <w:tcW w:w="3111" w:type="dxa"/>
          </w:tcPr>
          <w:p w14:paraId="7006F0A6" w14:textId="5B8C6B00" w:rsidR="00556276" w:rsidRDefault="00BC422D" w:rsidP="00BC422D">
            <w:pPr>
              <w:pStyle w:val="TableParagraph"/>
              <w:ind w:left="109"/>
            </w:pPr>
            <w:r w:rsidRPr="00BC422D">
              <w:rPr>
                <w:b/>
              </w:rPr>
              <w:t xml:space="preserve">HIRS </w:t>
            </w:r>
            <w:r w:rsidR="004A2082" w:rsidRPr="004A2082">
              <w:rPr>
                <w:b/>
              </w:rPr>
              <w:t>1BAB/070/L</w:t>
            </w:r>
          </w:p>
        </w:tc>
        <w:tc>
          <w:tcPr>
            <w:tcW w:w="4495" w:type="dxa"/>
            <w:vMerge/>
            <w:tcBorders>
              <w:top w:val="nil"/>
            </w:tcBorders>
          </w:tcPr>
          <w:p w14:paraId="554B166D" w14:textId="77777777" w:rsidR="00556276" w:rsidRDefault="00556276" w:rsidP="00E22951">
            <w:pPr>
              <w:rPr>
                <w:sz w:val="2"/>
                <w:szCs w:val="2"/>
              </w:rPr>
            </w:pPr>
          </w:p>
        </w:tc>
      </w:tr>
      <w:tr w:rsidR="00556276" w14:paraId="71B32616" w14:textId="77777777" w:rsidTr="00671371">
        <w:trPr>
          <w:trHeight w:val="1256"/>
        </w:trPr>
        <w:tc>
          <w:tcPr>
            <w:tcW w:w="1829" w:type="dxa"/>
            <w:vMerge w:val="restart"/>
            <w:shd w:val="clear" w:color="auto" w:fill="B2A1C7" w:themeFill="accent4" w:themeFillTint="99"/>
          </w:tcPr>
          <w:p w14:paraId="1BB2EA0D" w14:textId="5EC470F5" w:rsidR="00556276" w:rsidRDefault="00556276" w:rsidP="00E22951">
            <w:pPr>
              <w:pStyle w:val="TableParagraph"/>
              <w:ind w:left="0"/>
              <w:rPr>
                <w:rFonts w:ascii="Times New Roman"/>
              </w:rPr>
            </w:pPr>
          </w:p>
        </w:tc>
        <w:tc>
          <w:tcPr>
            <w:tcW w:w="2789" w:type="dxa"/>
            <w:vMerge w:val="restart"/>
          </w:tcPr>
          <w:p w14:paraId="693D1F76" w14:textId="70CDFB9F" w:rsidR="00556276" w:rsidRDefault="00556276" w:rsidP="00E22951">
            <w:pPr>
              <w:pStyle w:val="TableParagraph"/>
              <w:ind w:right="411"/>
              <w:rPr>
                <w:b/>
              </w:rPr>
            </w:pPr>
            <w:bookmarkStart w:id="15" w:name="_Hlk101268643"/>
            <w:r>
              <w:rPr>
                <w:b/>
              </w:rPr>
              <w:t xml:space="preserve">Here for you </w:t>
            </w:r>
          </w:p>
          <w:p w14:paraId="2C4370E6" w14:textId="77777777" w:rsidR="00376759" w:rsidRDefault="00AE151A" w:rsidP="00241463">
            <w:pPr>
              <w:pStyle w:val="TableParagraph"/>
            </w:pPr>
            <w:r>
              <w:t>F</w:t>
            </w:r>
            <w:r w:rsidR="00241463" w:rsidRPr="00241463">
              <w:t xml:space="preserve">or those families who know their baby has died in utero and are sent home with pessaries. </w:t>
            </w:r>
            <w:r w:rsidR="00E96140">
              <w:t xml:space="preserve">Families can contact a peer supporter during this time to help prepare for what lies ahead and speak to someone with </w:t>
            </w:r>
            <w:r w:rsidR="009E65AD">
              <w:t xml:space="preserve">   </w:t>
            </w:r>
            <w:r w:rsidR="00E96140">
              <w:t>lived experience of baby loss</w:t>
            </w:r>
            <w:bookmarkEnd w:id="15"/>
          </w:p>
          <w:p w14:paraId="39C9B1F1" w14:textId="245DE289" w:rsidR="00241463" w:rsidRPr="00137F5E" w:rsidRDefault="00241463" w:rsidP="00241463">
            <w:pPr>
              <w:pStyle w:val="TableParagraph"/>
              <w:rPr>
                <w:b/>
                <w:bCs/>
                <w:color w:val="FF0000"/>
              </w:rPr>
            </w:pPr>
          </w:p>
        </w:tc>
        <w:tc>
          <w:tcPr>
            <w:tcW w:w="1886" w:type="dxa"/>
            <w:vMerge w:val="restart"/>
          </w:tcPr>
          <w:p w14:paraId="09BC2D64" w14:textId="2C4A05F9" w:rsidR="00556276" w:rsidRDefault="00556276" w:rsidP="00E22951">
            <w:pPr>
              <w:pStyle w:val="TableParagraph"/>
              <w:spacing w:after="1"/>
              <w:ind w:left="0"/>
              <w:rPr>
                <w:sz w:val="10"/>
              </w:rPr>
            </w:pPr>
          </w:p>
          <w:p w14:paraId="26B60216" w14:textId="73766C77" w:rsidR="00556276" w:rsidRDefault="009E65AD" w:rsidP="00E22951">
            <w:pPr>
              <w:pStyle w:val="TableParagraph"/>
              <w:ind w:left="418"/>
            </w:pPr>
            <w:r>
              <w:t xml:space="preserve">                   </w:t>
            </w:r>
          </w:p>
          <w:p w14:paraId="132609B5" w14:textId="2C02552B" w:rsidR="009E65AD" w:rsidRPr="009E65AD" w:rsidRDefault="009E65AD" w:rsidP="009E65AD">
            <w:r>
              <w:rPr>
                <w:noProof/>
              </w:rPr>
              <w:t xml:space="preserve">     </w:t>
            </w:r>
            <w:r>
              <w:rPr>
                <w:noProof/>
                <w:lang w:bidi="ar-SA"/>
              </w:rPr>
              <w:drawing>
                <wp:inline distT="0" distB="0" distL="0" distR="0" wp14:anchorId="708A2411" wp14:editId="52A72577">
                  <wp:extent cx="765711" cy="1058362"/>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765711" cy="1058362"/>
                          </a:xfrm>
                          <a:prstGeom prst="rect">
                            <a:avLst/>
                          </a:prstGeom>
                          <a:noFill/>
                          <a:ln>
                            <a:noFill/>
                          </a:ln>
                        </pic:spPr>
                      </pic:pic>
                    </a:graphicData>
                  </a:graphic>
                </wp:inline>
              </w:drawing>
            </w:r>
          </w:p>
        </w:tc>
        <w:tc>
          <w:tcPr>
            <w:tcW w:w="1753" w:type="dxa"/>
          </w:tcPr>
          <w:p w14:paraId="354F16F5" w14:textId="274CA745" w:rsidR="00556276" w:rsidRDefault="00241463" w:rsidP="00E22951">
            <w:pPr>
              <w:pStyle w:val="TableParagraph"/>
              <w:ind w:left="111" w:right="138"/>
            </w:pPr>
            <w:r>
              <w:t xml:space="preserve">Screening </w:t>
            </w:r>
            <w:r w:rsidR="00AE151A">
              <w:t>Midwives/ Hospital consultant</w:t>
            </w:r>
          </w:p>
        </w:tc>
        <w:tc>
          <w:tcPr>
            <w:tcW w:w="3111" w:type="dxa"/>
          </w:tcPr>
          <w:p w14:paraId="576364C2" w14:textId="77777777" w:rsidR="00556276" w:rsidRDefault="00241463" w:rsidP="00E22951">
            <w:pPr>
              <w:pStyle w:val="TableParagraph"/>
              <w:spacing w:line="224" w:lineRule="exact"/>
              <w:ind w:left="109"/>
            </w:pPr>
            <w:r>
              <w:t>Held in our Hearts</w:t>
            </w:r>
          </w:p>
          <w:p w14:paraId="4B14024A" w14:textId="77777777" w:rsidR="00BC422D" w:rsidRDefault="00BC422D" w:rsidP="00E22951">
            <w:pPr>
              <w:pStyle w:val="TableParagraph"/>
              <w:spacing w:line="224" w:lineRule="exact"/>
              <w:ind w:left="109"/>
            </w:pPr>
          </w:p>
          <w:p w14:paraId="093E72BE" w14:textId="77777777" w:rsidR="00BC422D" w:rsidRDefault="00BC422D" w:rsidP="00AE151A">
            <w:pPr>
              <w:pStyle w:val="TableParagraph"/>
              <w:spacing w:line="224" w:lineRule="exact"/>
              <w:ind w:left="0"/>
            </w:pPr>
          </w:p>
          <w:p w14:paraId="3630834E" w14:textId="1FD9FFFE" w:rsidR="00BC422D" w:rsidRDefault="00BC422D" w:rsidP="00E22951">
            <w:pPr>
              <w:pStyle w:val="TableParagraph"/>
              <w:spacing w:line="224" w:lineRule="exact"/>
              <w:ind w:left="109"/>
            </w:pPr>
          </w:p>
        </w:tc>
        <w:tc>
          <w:tcPr>
            <w:tcW w:w="4495" w:type="dxa"/>
            <w:vMerge w:val="restart"/>
          </w:tcPr>
          <w:p w14:paraId="6CB196C1" w14:textId="77777777" w:rsidR="00556276" w:rsidRDefault="00556276" w:rsidP="00E22951">
            <w:pPr>
              <w:pStyle w:val="TableParagraph"/>
              <w:spacing w:line="230" w:lineRule="exact"/>
              <w:ind w:left="110"/>
            </w:pPr>
          </w:p>
          <w:p w14:paraId="0DA86CB3" w14:textId="77777777" w:rsidR="004A2082" w:rsidRDefault="004A2082" w:rsidP="00E22951">
            <w:pPr>
              <w:pStyle w:val="TableParagraph"/>
              <w:spacing w:line="230" w:lineRule="exact"/>
              <w:ind w:left="110"/>
            </w:pPr>
          </w:p>
          <w:p w14:paraId="7AF12530" w14:textId="2735152D" w:rsidR="004A2082" w:rsidRPr="00046D78" w:rsidRDefault="00046D78" w:rsidP="00E22951">
            <w:pPr>
              <w:pStyle w:val="TableParagraph"/>
              <w:spacing w:line="230" w:lineRule="exact"/>
              <w:ind w:left="110"/>
              <w:rPr>
                <w:b/>
                <w:bCs/>
              </w:rPr>
            </w:pPr>
            <w:hyperlink r:id="rId371" w:history="1">
              <w:r w:rsidRPr="00046D78">
                <w:rPr>
                  <w:rStyle w:val="Hyperlink"/>
                  <w:b/>
                  <w:bCs/>
                  <w:u w:val="none"/>
                </w:rPr>
                <w:t>Here for you- Digital Version</w:t>
              </w:r>
            </w:hyperlink>
          </w:p>
          <w:p w14:paraId="34D886AB" w14:textId="115EBFCF" w:rsidR="004A2082" w:rsidRDefault="004A2082" w:rsidP="00E22951">
            <w:pPr>
              <w:pStyle w:val="TableParagraph"/>
              <w:spacing w:line="230" w:lineRule="exact"/>
              <w:ind w:left="110"/>
            </w:pPr>
          </w:p>
        </w:tc>
      </w:tr>
      <w:tr w:rsidR="008617C1" w14:paraId="75DD3D02" w14:textId="77777777" w:rsidTr="00671371">
        <w:trPr>
          <w:trHeight w:val="527"/>
        </w:trPr>
        <w:tc>
          <w:tcPr>
            <w:tcW w:w="1829" w:type="dxa"/>
            <w:vMerge/>
            <w:tcBorders>
              <w:top w:val="nil"/>
              <w:bottom w:val="nil"/>
            </w:tcBorders>
            <w:shd w:val="clear" w:color="auto" w:fill="B2A1C7" w:themeFill="accent4" w:themeFillTint="99"/>
          </w:tcPr>
          <w:p w14:paraId="00C8FD47" w14:textId="77777777" w:rsidR="008617C1" w:rsidRDefault="008617C1" w:rsidP="00E22951">
            <w:pPr>
              <w:rPr>
                <w:sz w:val="2"/>
                <w:szCs w:val="2"/>
              </w:rPr>
            </w:pPr>
          </w:p>
        </w:tc>
        <w:tc>
          <w:tcPr>
            <w:tcW w:w="2789" w:type="dxa"/>
            <w:vMerge/>
            <w:tcBorders>
              <w:top w:val="nil"/>
              <w:bottom w:val="nil"/>
            </w:tcBorders>
          </w:tcPr>
          <w:p w14:paraId="39A933D5" w14:textId="77777777" w:rsidR="008617C1" w:rsidRDefault="008617C1" w:rsidP="00E22951">
            <w:pPr>
              <w:rPr>
                <w:sz w:val="2"/>
                <w:szCs w:val="2"/>
              </w:rPr>
            </w:pPr>
          </w:p>
        </w:tc>
        <w:tc>
          <w:tcPr>
            <w:tcW w:w="1886" w:type="dxa"/>
            <w:vMerge/>
            <w:tcBorders>
              <w:top w:val="nil"/>
              <w:bottom w:val="nil"/>
            </w:tcBorders>
          </w:tcPr>
          <w:p w14:paraId="2B363E36" w14:textId="77777777" w:rsidR="008617C1" w:rsidRDefault="008617C1" w:rsidP="00E22951">
            <w:pPr>
              <w:rPr>
                <w:sz w:val="2"/>
                <w:szCs w:val="2"/>
              </w:rPr>
            </w:pPr>
          </w:p>
        </w:tc>
        <w:tc>
          <w:tcPr>
            <w:tcW w:w="1753" w:type="dxa"/>
            <w:vMerge w:val="restart"/>
          </w:tcPr>
          <w:p w14:paraId="0B472C0D" w14:textId="7A9F87E0" w:rsidR="008617C1" w:rsidRDefault="008617C1" w:rsidP="00AE151A">
            <w:pPr>
              <w:pStyle w:val="TableParagraph"/>
              <w:ind w:left="0"/>
              <w:rPr>
                <w:b/>
              </w:rPr>
            </w:pPr>
            <w:r>
              <w:rPr>
                <w:b/>
              </w:rPr>
              <w:t>Targeted</w:t>
            </w:r>
          </w:p>
        </w:tc>
        <w:tc>
          <w:tcPr>
            <w:tcW w:w="3111" w:type="dxa"/>
            <w:tcBorders>
              <w:top w:val="nil"/>
              <w:bottom w:val="nil"/>
            </w:tcBorders>
          </w:tcPr>
          <w:p w14:paraId="4471AD70" w14:textId="77777777" w:rsidR="008617C1" w:rsidRDefault="008617C1" w:rsidP="00E22951">
            <w:pPr>
              <w:pStyle w:val="TableParagraph"/>
              <w:ind w:left="109"/>
              <w:rPr>
                <w:b/>
              </w:rPr>
            </w:pPr>
          </w:p>
          <w:p w14:paraId="7BF25CB0" w14:textId="77777777" w:rsidR="008617C1" w:rsidRDefault="008617C1" w:rsidP="00E22951">
            <w:pPr>
              <w:pStyle w:val="TableParagraph"/>
              <w:ind w:left="109"/>
              <w:rPr>
                <w:b/>
              </w:rPr>
            </w:pPr>
            <w:r w:rsidRPr="00AE151A">
              <w:rPr>
                <w:b/>
              </w:rPr>
              <w:t>HIRS L</w:t>
            </w:r>
            <w:r>
              <w:t xml:space="preserve"> </w:t>
            </w:r>
            <w:r w:rsidRPr="004A2082">
              <w:rPr>
                <w:b/>
              </w:rPr>
              <w:t>1BAB/071/L</w:t>
            </w:r>
          </w:p>
          <w:p w14:paraId="58177CCD" w14:textId="334A6464" w:rsidR="008617C1" w:rsidRPr="00D164D9" w:rsidRDefault="008617C1" w:rsidP="00E22951">
            <w:pPr>
              <w:pStyle w:val="TableParagraph"/>
              <w:ind w:left="109"/>
              <w:rPr>
                <w:sz w:val="24"/>
                <w:szCs w:val="24"/>
              </w:rPr>
            </w:pPr>
          </w:p>
        </w:tc>
        <w:tc>
          <w:tcPr>
            <w:tcW w:w="4495" w:type="dxa"/>
            <w:vMerge/>
            <w:tcBorders>
              <w:top w:val="nil"/>
              <w:bottom w:val="nil"/>
            </w:tcBorders>
          </w:tcPr>
          <w:p w14:paraId="181B9985" w14:textId="77777777" w:rsidR="008617C1" w:rsidRDefault="008617C1" w:rsidP="00E22951">
            <w:pPr>
              <w:rPr>
                <w:sz w:val="2"/>
                <w:szCs w:val="2"/>
              </w:rPr>
            </w:pPr>
          </w:p>
        </w:tc>
      </w:tr>
      <w:tr w:rsidR="008617C1" w14:paraId="7063DC56" w14:textId="77777777" w:rsidTr="008617C1">
        <w:trPr>
          <w:trHeight w:val="70"/>
        </w:trPr>
        <w:tc>
          <w:tcPr>
            <w:tcW w:w="1829" w:type="dxa"/>
            <w:tcBorders>
              <w:top w:val="nil"/>
            </w:tcBorders>
            <w:shd w:val="clear" w:color="auto" w:fill="B2A1C7" w:themeFill="accent4" w:themeFillTint="99"/>
          </w:tcPr>
          <w:p w14:paraId="28CFF9C5" w14:textId="77777777" w:rsidR="008617C1" w:rsidRDefault="008617C1" w:rsidP="00E22951">
            <w:pPr>
              <w:rPr>
                <w:sz w:val="2"/>
                <w:szCs w:val="2"/>
              </w:rPr>
            </w:pPr>
          </w:p>
        </w:tc>
        <w:tc>
          <w:tcPr>
            <w:tcW w:w="2789" w:type="dxa"/>
            <w:tcBorders>
              <w:top w:val="nil"/>
            </w:tcBorders>
          </w:tcPr>
          <w:p w14:paraId="4DADD05C" w14:textId="77777777" w:rsidR="008617C1" w:rsidRDefault="008617C1" w:rsidP="00E22951">
            <w:pPr>
              <w:rPr>
                <w:sz w:val="2"/>
                <w:szCs w:val="2"/>
              </w:rPr>
            </w:pPr>
          </w:p>
        </w:tc>
        <w:tc>
          <w:tcPr>
            <w:tcW w:w="1886" w:type="dxa"/>
            <w:tcBorders>
              <w:top w:val="nil"/>
            </w:tcBorders>
          </w:tcPr>
          <w:p w14:paraId="201F3270" w14:textId="77777777" w:rsidR="008617C1" w:rsidRDefault="008617C1" w:rsidP="00E22951">
            <w:pPr>
              <w:rPr>
                <w:sz w:val="2"/>
                <w:szCs w:val="2"/>
              </w:rPr>
            </w:pPr>
          </w:p>
        </w:tc>
        <w:tc>
          <w:tcPr>
            <w:tcW w:w="1753" w:type="dxa"/>
            <w:vMerge/>
          </w:tcPr>
          <w:p w14:paraId="67DEC46F" w14:textId="77777777" w:rsidR="008617C1" w:rsidRDefault="008617C1" w:rsidP="00AE151A">
            <w:pPr>
              <w:pStyle w:val="TableParagraph"/>
              <w:ind w:left="0"/>
              <w:rPr>
                <w:b/>
              </w:rPr>
            </w:pPr>
          </w:p>
        </w:tc>
        <w:tc>
          <w:tcPr>
            <w:tcW w:w="3111" w:type="dxa"/>
            <w:tcBorders>
              <w:top w:val="nil"/>
            </w:tcBorders>
          </w:tcPr>
          <w:p w14:paraId="6822B6AE" w14:textId="77777777" w:rsidR="008617C1" w:rsidRDefault="008617C1" w:rsidP="00E22951">
            <w:pPr>
              <w:pStyle w:val="TableParagraph"/>
              <w:ind w:left="109"/>
              <w:rPr>
                <w:b/>
              </w:rPr>
            </w:pPr>
          </w:p>
        </w:tc>
        <w:tc>
          <w:tcPr>
            <w:tcW w:w="4495" w:type="dxa"/>
            <w:tcBorders>
              <w:top w:val="nil"/>
            </w:tcBorders>
          </w:tcPr>
          <w:p w14:paraId="16C721AE" w14:textId="77777777" w:rsidR="008617C1" w:rsidRDefault="008617C1" w:rsidP="00E22951">
            <w:pPr>
              <w:rPr>
                <w:sz w:val="2"/>
                <w:szCs w:val="2"/>
              </w:rPr>
            </w:pPr>
          </w:p>
        </w:tc>
      </w:tr>
    </w:tbl>
    <w:p w14:paraId="599E28C2" w14:textId="77777777" w:rsidR="00CE14E3" w:rsidRDefault="00CE14E3">
      <w:r>
        <w:br w:type="page"/>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9"/>
        <w:gridCol w:w="2789"/>
        <w:gridCol w:w="1886"/>
        <w:gridCol w:w="1753"/>
        <w:gridCol w:w="49"/>
        <w:gridCol w:w="3062"/>
        <w:gridCol w:w="4495"/>
      </w:tblGrid>
      <w:tr w:rsidR="00556276" w14:paraId="24F6962E" w14:textId="77777777" w:rsidTr="00AE151A">
        <w:trPr>
          <w:trHeight w:val="875"/>
        </w:trPr>
        <w:tc>
          <w:tcPr>
            <w:tcW w:w="1829" w:type="dxa"/>
            <w:vMerge w:val="restart"/>
            <w:shd w:val="clear" w:color="auto" w:fill="B2A1C7" w:themeFill="accent4" w:themeFillTint="99"/>
          </w:tcPr>
          <w:p w14:paraId="437A70AF" w14:textId="6A7D07B9" w:rsidR="00556276" w:rsidRDefault="00556276" w:rsidP="00E22951">
            <w:pPr>
              <w:pStyle w:val="TableParagraph"/>
              <w:spacing w:line="221" w:lineRule="exact"/>
            </w:pPr>
          </w:p>
        </w:tc>
        <w:tc>
          <w:tcPr>
            <w:tcW w:w="2789" w:type="dxa"/>
            <w:vMerge w:val="restart"/>
          </w:tcPr>
          <w:p w14:paraId="589AF0E9" w14:textId="583E0BDB" w:rsidR="00556276" w:rsidRDefault="00241463" w:rsidP="00BC422D">
            <w:pPr>
              <w:pStyle w:val="TableParagraph"/>
              <w:ind w:right="411"/>
              <w:rPr>
                <w:b/>
              </w:rPr>
            </w:pPr>
            <w:r w:rsidRPr="00BC422D">
              <w:rPr>
                <w:b/>
              </w:rPr>
              <w:t>Memory bags</w:t>
            </w:r>
            <w:r w:rsidR="00604C54">
              <w:rPr>
                <w:b/>
              </w:rPr>
              <w:t xml:space="preserve"> </w:t>
            </w:r>
          </w:p>
          <w:p w14:paraId="4B41C643" w14:textId="3A7A384A" w:rsidR="00BC422D" w:rsidRPr="00137F5E" w:rsidRDefault="00BC422D" w:rsidP="00F07421">
            <w:pPr>
              <w:pStyle w:val="TableParagraph"/>
              <w:rPr>
                <w:b/>
                <w:bCs/>
                <w:color w:val="FF0000"/>
              </w:rPr>
            </w:pPr>
            <w:bookmarkStart w:id="16" w:name="_Hlk101268747"/>
            <w:r w:rsidRPr="00BC422D">
              <w:t>These</w:t>
            </w:r>
            <w:r>
              <w:t xml:space="preserve"> bags contain: </w:t>
            </w:r>
            <w:r w:rsidR="00FB10A7">
              <w:t xml:space="preserve">ceramic candle, Heart in their Hand keyring, photograph album and birth recognition card, forget me not seeds and </w:t>
            </w:r>
            <w:r w:rsidR="00BD4A65">
              <w:t xml:space="preserve">leaflet with information on support.  </w:t>
            </w:r>
            <w:bookmarkEnd w:id="16"/>
          </w:p>
        </w:tc>
        <w:tc>
          <w:tcPr>
            <w:tcW w:w="1886" w:type="dxa"/>
            <w:vMerge w:val="restart"/>
          </w:tcPr>
          <w:p w14:paraId="355FC644" w14:textId="5C23EED3" w:rsidR="00556276" w:rsidRDefault="00FB10A7" w:rsidP="00E22951">
            <w:pPr>
              <w:pStyle w:val="TableParagraph"/>
              <w:spacing w:before="2"/>
              <w:ind w:left="0"/>
              <w:rPr>
                <w:sz w:val="12"/>
              </w:rPr>
            </w:pPr>
            <w:r>
              <w:rPr>
                <w:noProof/>
                <w:sz w:val="12"/>
              </w:rPr>
              <w:t xml:space="preserve">   </w:t>
            </w:r>
            <w:r>
              <w:rPr>
                <w:noProof/>
                <w:sz w:val="12"/>
                <w:lang w:bidi="ar-SA"/>
              </w:rPr>
              <w:drawing>
                <wp:inline distT="0" distB="0" distL="0" distR="0" wp14:anchorId="197031DE" wp14:editId="29A1EB1E">
                  <wp:extent cx="1069743" cy="8382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1085677" cy="850685"/>
                          </a:xfrm>
                          <a:prstGeom prst="rect">
                            <a:avLst/>
                          </a:prstGeom>
                          <a:noFill/>
                        </pic:spPr>
                      </pic:pic>
                    </a:graphicData>
                  </a:graphic>
                </wp:inline>
              </w:drawing>
            </w:r>
          </w:p>
        </w:tc>
        <w:tc>
          <w:tcPr>
            <w:tcW w:w="1802" w:type="dxa"/>
            <w:gridSpan w:val="2"/>
          </w:tcPr>
          <w:p w14:paraId="14C47643" w14:textId="7206B35A" w:rsidR="00556276" w:rsidRPr="00D164D9" w:rsidRDefault="00AE151A" w:rsidP="00AE151A">
            <w:pPr>
              <w:pStyle w:val="TableParagraph"/>
              <w:ind w:left="0"/>
              <w:rPr>
                <w:b/>
                <w:bCs/>
              </w:rPr>
            </w:pPr>
            <w:r>
              <w:rPr>
                <w:b/>
                <w:bCs/>
              </w:rPr>
              <w:t>Midwife/FNP</w:t>
            </w:r>
          </w:p>
        </w:tc>
        <w:tc>
          <w:tcPr>
            <w:tcW w:w="3062" w:type="dxa"/>
          </w:tcPr>
          <w:p w14:paraId="24240C7D" w14:textId="2D0FC74A" w:rsidR="00BC422D" w:rsidRPr="00BD4A65" w:rsidRDefault="00BD4A65" w:rsidP="00BD4A65">
            <w:pPr>
              <w:pStyle w:val="TableParagraph"/>
              <w:spacing w:line="223" w:lineRule="exact"/>
              <w:ind w:left="109"/>
            </w:pPr>
            <w:r w:rsidRPr="00BD4A65">
              <w:t>Held I</w:t>
            </w:r>
            <w:r>
              <w:t>n</w:t>
            </w:r>
            <w:r w:rsidRPr="00BD4A65">
              <w:t xml:space="preserve"> Our Hearts</w:t>
            </w:r>
          </w:p>
          <w:p w14:paraId="4FF9A495" w14:textId="678FEEDA" w:rsidR="00BC422D" w:rsidRPr="00D164D9" w:rsidRDefault="00BC422D" w:rsidP="00AE151A">
            <w:pPr>
              <w:pStyle w:val="TableParagraph"/>
              <w:spacing w:line="223" w:lineRule="exact"/>
              <w:ind w:left="0"/>
              <w:rPr>
                <w:b/>
                <w:bCs/>
              </w:rPr>
            </w:pPr>
          </w:p>
        </w:tc>
        <w:tc>
          <w:tcPr>
            <w:tcW w:w="4495" w:type="dxa"/>
            <w:vMerge w:val="restart"/>
          </w:tcPr>
          <w:p w14:paraId="372BC378" w14:textId="77777777" w:rsidR="00556276" w:rsidRDefault="00556276" w:rsidP="00E22951">
            <w:pPr>
              <w:pStyle w:val="TableParagraph"/>
              <w:ind w:left="110" w:right="131"/>
            </w:pPr>
          </w:p>
        </w:tc>
      </w:tr>
      <w:tr w:rsidR="00556276" w14:paraId="6E7B445A" w14:textId="77777777" w:rsidTr="00556276">
        <w:trPr>
          <w:trHeight w:val="519"/>
        </w:trPr>
        <w:tc>
          <w:tcPr>
            <w:tcW w:w="1829" w:type="dxa"/>
            <w:vMerge/>
            <w:shd w:val="clear" w:color="auto" w:fill="B2A1C7" w:themeFill="accent4" w:themeFillTint="99"/>
          </w:tcPr>
          <w:p w14:paraId="22EC3668" w14:textId="77777777" w:rsidR="00556276" w:rsidRDefault="00556276" w:rsidP="00E22951">
            <w:pPr>
              <w:pStyle w:val="TableParagraph"/>
              <w:spacing w:line="221" w:lineRule="exact"/>
            </w:pPr>
          </w:p>
        </w:tc>
        <w:tc>
          <w:tcPr>
            <w:tcW w:w="2789" w:type="dxa"/>
            <w:vMerge/>
          </w:tcPr>
          <w:p w14:paraId="5AF0097F" w14:textId="77777777" w:rsidR="00556276" w:rsidRDefault="00556276" w:rsidP="00E22951">
            <w:pPr>
              <w:pStyle w:val="TableParagraph"/>
              <w:spacing w:line="218" w:lineRule="exact"/>
            </w:pPr>
          </w:p>
        </w:tc>
        <w:tc>
          <w:tcPr>
            <w:tcW w:w="1886" w:type="dxa"/>
            <w:vMerge/>
          </w:tcPr>
          <w:p w14:paraId="45A9458C" w14:textId="77777777" w:rsidR="00556276" w:rsidRDefault="00556276" w:rsidP="00E22951">
            <w:pPr>
              <w:pStyle w:val="TableParagraph"/>
              <w:spacing w:before="2"/>
              <w:ind w:left="0"/>
              <w:rPr>
                <w:sz w:val="12"/>
              </w:rPr>
            </w:pPr>
          </w:p>
        </w:tc>
        <w:tc>
          <w:tcPr>
            <w:tcW w:w="1802" w:type="dxa"/>
            <w:gridSpan w:val="2"/>
          </w:tcPr>
          <w:p w14:paraId="09DDE1BB" w14:textId="7B926C73" w:rsidR="00556276" w:rsidRPr="00D164D9" w:rsidRDefault="00BD4A65" w:rsidP="00E22951">
            <w:pPr>
              <w:pStyle w:val="TableParagraph"/>
              <w:ind w:left="111"/>
              <w:rPr>
                <w:b/>
                <w:bCs/>
              </w:rPr>
            </w:pPr>
            <w:r>
              <w:rPr>
                <w:b/>
                <w:bCs/>
              </w:rPr>
              <w:t>Targeted</w:t>
            </w:r>
          </w:p>
        </w:tc>
        <w:tc>
          <w:tcPr>
            <w:tcW w:w="3062" w:type="dxa"/>
          </w:tcPr>
          <w:p w14:paraId="20297C8E" w14:textId="77777777" w:rsidR="00556276" w:rsidRPr="00687207" w:rsidRDefault="00556276" w:rsidP="00E22951">
            <w:pPr>
              <w:pStyle w:val="TableParagraph"/>
              <w:ind w:left="109"/>
              <w:rPr>
                <w:b/>
                <w:bCs/>
              </w:rPr>
            </w:pPr>
          </w:p>
          <w:p w14:paraId="729C2135" w14:textId="07FDE584" w:rsidR="00556276" w:rsidRPr="00D164D9" w:rsidRDefault="00BD4A65" w:rsidP="00E22951">
            <w:pPr>
              <w:pStyle w:val="TableParagraph"/>
              <w:ind w:left="109"/>
              <w:rPr>
                <w:b/>
                <w:bCs/>
              </w:rPr>
            </w:pPr>
            <w:r>
              <w:rPr>
                <w:b/>
                <w:bCs/>
              </w:rPr>
              <w:t xml:space="preserve">HIRS </w:t>
            </w:r>
            <w:r w:rsidR="004A2082" w:rsidRPr="004A2082">
              <w:rPr>
                <w:b/>
                <w:bCs/>
              </w:rPr>
              <w:t>BAG1BAB/030/BAG</w:t>
            </w:r>
          </w:p>
        </w:tc>
        <w:tc>
          <w:tcPr>
            <w:tcW w:w="4495" w:type="dxa"/>
            <w:vMerge/>
          </w:tcPr>
          <w:p w14:paraId="6AB2F559" w14:textId="77777777" w:rsidR="00556276" w:rsidRDefault="00556276" w:rsidP="00E22951">
            <w:pPr>
              <w:pStyle w:val="TableParagraph"/>
              <w:ind w:left="110" w:right="131"/>
            </w:pPr>
          </w:p>
        </w:tc>
      </w:tr>
      <w:tr w:rsidR="004A2082" w14:paraId="1A5D1DA7" w14:textId="77777777" w:rsidTr="004A2082">
        <w:trPr>
          <w:trHeight w:val="675"/>
        </w:trPr>
        <w:tc>
          <w:tcPr>
            <w:tcW w:w="1829" w:type="dxa"/>
            <w:vMerge w:val="restart"/>
            <w:shd w:val="clear" w:color="auto" w:fill="B2A1C7" w:themeFill="accent4" w:themeFillTint="99"/>
          </w:tcPr>
          <w:p w14:paraId="09FA158D" w14:textId="56D94BDF" w:rsidR="004A2082" w:rsidRDefault="004A2082" w:rsidP="00E22951">
            <w:pPr>
              <w:pStyle w:val="TableParagraph"/>
              <w:spacing w:line="221" w:lineRule="exact"/>
            </w:pPr>
          </w:p>
        </w:tc>
        <w:tc>
          <w:tcPr>
            <w:tcW w:w="2789" w:type="dxa"/>
            <w:vMerge w:val="restart"/>
          </w:tcPr>
          <w:p w14:paraId="2783D25A" w14:textId="2A0AE70F" w:rsidR="004A2082" w:rsidRDefault="006155EA" w:rsidP="00E22951">
            <w:pPr>
              <w:pStyle w:val="TableParagraph"/>
              <w:spacing w:line="218" w:lineRule="exact"/>
              <w:rPr>
                <w:b/>
              </w:rPr>
            </w:pPr>
            <w:r>
              <w:rPr>
                <w:b/>
              </w:rPr>
              <w:t>Post-mortem</w:t>
            </w:r>
            <w:r w:rsidR="004A2082">
              <w:rPr>
                <w:b/>
              </w:rPr>
              <w:t xml:space="preserve"> Video.  </w:t>
            </w:r>
          </w:p>
          <w:p w14:paraId="5A198894" w14:textId="48FD8CB3" w:rsidR="004A2082" w:rsidRPr="00BD4A65" w:rsidRDefault="004A2082" w:rsidP="00E22951">
            <w:pPr>
              <w:pStyle w:val="TableParagraph"/>
              <w:spacing w:line="218" w:lineRule="exact"/>
              <w:rPr>
                <w:bCs/>
              </w:rPr>
            </w:pPr>
            <w:r>
              <w:rPr>
                <w:bCs/>
              </w:rPr>
              <w:t xml:space="preserve">Produced in conjunction with pathologist Dr Evans and Held In Our Hearts bereaved parents.  To be shown before discussion on </w:t>
            </w:r>
            <w:r w:rsidR="000E3008">
              <w:rPr>
                <w:bCs/>
              </w:rPr>
              <w:t>Postmortem</w:t>
            </w:r>
            <w:r>
              <w:rPr>
                <w:bCs/>
              </w:rPr>
              <w:t xml:space="preserve">.  </w:t>
            </w:r>
          </w:p>
        </w:tc>
        <w:tc>
          <w:tcPr>
            <w:tcW w:w="1886" w:type="dxa"/>
            <w:vMerge w:val="restart"/>
          </w:tcPr>
          <w:p w14:paraId="2099851C" w14:textId="77777777" w:rsidR="004A2082" w:rsidRDefault="004A2082" w:rsidP="00E22951">
            <w:pPr>
              <w:pStyle w:val="TableParagraph"/>
              <w:spacing w:before="2"/>
              <w:ind w:left="0"/>
              <w:rPr>
                <w:sz w:val="12"/>
              </w:rPr>
            </w:pPr>
          </w:p>
          <w:p w14:paraId="3C9459DD" w14:textId="3058D8C5" w:rsidR="004A2082" w:rsidRDefault="004A2082" w:rsidP="00E22951">
            <w:pPr>
              <w:pStyle w:val="TableParagraph"/>
              <w:ind w:left="266"/>
            </w:pPr>
            <w:r>
              <w:rPr>
                <w:noProof/>
                <w:lang w:bidi="ar-SA"/>
              </w:rPr>
              <w:drawing>
                <wp:anchor distT="0" distB="0" distL="114300" distR="114300" simplePos="0" relativeHeight="251660288" behindDoc="0" locked="0" layoutInCell="1" allowOverlap="1" wp14:anchorId="5B80D3CF" wp14:editId="7CBA9240">
                  <wp:simplePos x="0" y="0"/>
                  <wp:positionH relativeFrom="column">
                    <wp:posOffset>60325</wp:posOffset>
                  </wp:positionH>
                  <wp:positionV relativeFrom="paragraph">
                    <wp:posOffset>5715</wp:posOffset>
                  </wp:positionV>
                  <wp:extent cx="1076325" cy="61676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3"/>
                          <a:stretch>
                            <a:fillRect/>
                          </a:stretch>
                        </pic:blipFill>
                        <pic:spPr>
                          <a:xfrm>
                            <a:off x="0" y="0"/>
                            <a:ext cx="1076325" cy="616764"/>
                          </a:xfrm>
                          <a:prstGeom prst="rect">
                            <a:avLst/>
                          </a:prstGeom>
                        </pic:spPr>
                      </pic:pic>
                    </a:graphicData>
                  </a:graphic>
                  <wp14:sizeRelH relativeFrom="margin">
                    <wp14:pctWidth>0</wp14:pctWidth>
                  </wp14:sizeRelH>
                  <wp14:sizeRelV relativeFrom="margin">
                    <wp14:pctHeight>0</wp14:pctHeight>
                  </wp14:sizeRelV>
                </wp:anchor>
              </w:drawing>
            </w:r>
          </w:p>
        </w:tc>
        <w:tc>
          <w:tcPr>
            <w:tcW w:w="1802" w:type="dxa"/>
            <w:gridSpan w:val="2"/>
          </w:tcPr>
          <w:p w14:paraId="22485332" w14:textId="088B4D1B" w:rsidR="004A2082" w:rsidRDefault="004A2082" w:rsidP="00E22951">
            <w:pPr>
              <w:pStyle w:val="TableParagraph"/>
              <w:ind w:left="111"/>
            </w:pPr>
          </w:p>
        </w:tc>
        <w:tc>
          <w:tcPr>
            <w:tcW w:w="3062" w:type="dxa"/>
            <w:vMerge w:val="restart"/>
          </w:tcPr>
          <w:p w14:paraId="4BAC6BD2" w14:textId="10547826" w:rsidR="004A2082" w:rsidRDefault="004A2082" w:rsidP="00E22951">
            <w:pPr>
              <w:pStyle w:val="TableParagraph"/>
              <w:spacing w:line="223" w:lineRule="exact"/>
              <w:ind w:left="109"/>
            </w:pPr>
            <w:r>
              <w:t xml:space="preserve">Available </w:t>
            </w:r>
            <w:r w:rsidR="00376759">
              <w:t>on Held</w:t>
            </w:r>
            <w:r>
              <w:t xml:space="preserve"> In Our Hearts website.  Also installed on tablets provided for bereavement support.  </w:t>
            </w:r>
          </w:p>
        </w:tc>
        <w:tc>
          <w:tcPr>
            <w:tcW w:w="4495" w:type="dxa"/>
            <w:vMerge w:val="restart"/>
          </w:tcPr>
          <w:p w14:paraId="536AE6FC" w14:textId="7F4EE69D" w:rsidR="004A2082" w:rsidRPr="00E24D31" w:rsidRDefault="004A2082" w:rsidP="00E22951">
            <w:pPr>
              <w:pStyle w:val="TableParagraph"/>
              <w:ind w:left="110" w:right="131"/>
              <w:rPr>
                <w:rStyle w:val="Hyperlink"/>
                <w:b/>
                <w:bCs/>
                <w:u w:val="none"/>
              </w:rPr>
            </w:pPr>
            <w:hyperlink r:id="rId374" w:history="1">
              <w:r w:rsidRPr="00E24D31">
                <w:rPr>
                  <w:rStyle w:val="Hyperlink"/>
                  <w:b/>
                  <w:bCs/>
                  <w:u w:val="none"/>
                </w:rPr>
                <w:t xml:space="preserve">Parent to Parent </w:t>
              </w:r>
              <w:r w:rsidR="006155EA" w:rsidRPr="006155EA">
                <w:rPr>
                  <w:rStyle w:val="Hyperlink"/>
                  <w:b/>
                  <w:bCs/>
                  <w:u w:val="none"/>
                </w:rPr>
                <w:t>Post-mortem</w:t>
              </w:r>
              <w:r w:rsidRPr="00E24D31">
                <w:rPr>
                  <w:rStyle w:val="Hyperlink"/>
                  <w:b/>
                  <w:bCs/>
                  <w:u w:val="none"/>
                </w:rPr>
                <w:t xml:space="preserve"> Film - Held In Our Hearts</w:t>
              </w:r>
            </w:hyperlink>
          </w:p>
          <w:p w14:paraId="30B13C25" w14:textId="5DF89149" w:rsidR="004A2082" w:rsidRDefault="004A2082" w:rsidP="00C436A3">
            <w:pPr>
              <w:pStyle w:val="TableParagraph"/>
              <w:spacing w:line="223" w:lineRule="exact"/>
              <w:ind w:left="109"/>
            </w:pPr>
            <w:r w:rsidRPr="00C436A3">
              <w:t xml:space="preserve">All voices and discussions are from bereaved families who have lived experience of loss and having to decide whether to have a PM.  Supports informed choice.  </w:t>
            </w:r>
          </w:p>
        </w:tc>
      </w:tr>
      <w:tr w:rsidR="004A2082" w14:paraId="2FCBED38" w14:textId="77777777" w:rsidTr="00556276">
        <w:trPr>
          <w:trHeight w:val="675"/>
        </w:trPr>
        <w:tc>
          <w:tcPr>
            <w:tcW w:w="1829" w:type="dxa"/>
            <w:vMerge/>
            <w:shd w:val="clear" w:color="auto" w:fill="B2A1C7" w:themeFill="accent4" w:themeFillTint="99"/>
          </w:tcPr>
          <w:p w14:paraId="2D145D8B" w14:textId="77777777" w:rsidR="004A2082" w:rsidRDefault="004A2082" w:rsidP="00E22951">
            <w:pPr>
              <w:pStyle w:val="TableParagraph"/>
              <w:spacing w:line="221" w:lineRule="exact"/>
            </w:pPr>
          </w:p>
        </w:tc>
        <w:tc>
          <w:tcPr>
            <w:tcW w:w="2789" w:type="dxa"/>
            <w:vMerge/>
          </w:tcPr>
          <w:p w14:paraId="015563DC" w14:textId="77777777" w:rsidR="004A2082" w:rsidRDefault="004A2082" w:rsidP="00E22951">
            <w:pPr>
              <w:pStyle w:val="TableParagraph"/>
              <w:spacing w:line="218" w:lineRule="exact"/>
              <w:rPr>
                <w:b/>
              </w:rPr>
            </w:pPr>
          </w:p>
        </w:tc>
        <w:tc>
          <w:tcPr>
            <w:tcW w:w="1886" w:type="dxa"/>
            <w:vMerge/>
          </w:tcPr>
          <w:p w14:paraId="43E4918A" w14:textId="77777777" w:rsidR="004A2082" w:rsidRDefault="004A2082" w:rsidP="00E22951">
            <w:pPr>
              <w:pStyle w:val="TableParagraph"/>
              <w:spacing w:before="2"/>
              <w:ind w:left="0"/>
              <w:rPr>
                <w:sz w:val="12"/>
              </w:rPr>
            </w:pPr>
          </w:p>
        </w:tc>
        <w:tc>
          <w:tcPr>
            <w:tcW w:w="1802" w:type="dxa"/>
            <w:gridSpan w:val="2"/>
          </w:tcPr>
          <w:p w14:paraId="32B031D4" w14:textId="367AB141" w:rsidR="004A2082" w:rsidRDefault="004A2082" w:rsidP="00E22951">
            <w:pPr>
              <w:pStyle w:val="TableParagraph"/>
              <w:ind w:left="111"/>
            </w:pPr>
            <w:r w:rsidRPr="004A2082">
              <w:rPr>
                <w:b/>
                <w:bCs/>
              </w:rPr>
              <w:t>Targeted</w:t>
            </w:r>
          </w:p>
        </w:tc>
        <w:tc>
          <w:tcPr>
            <w:tcW w:w="3062" w:type="dxa"/>
            <w:vMerge/>
          </w:tcPr>
          <w:p w14:paraId="2C745707" w14:textId="77777777" w:rsidR="004A2082" w:rsidRDefault="004A2082" w:rsidP="00E22951">
            <w:pPr>
              <w:pStyle w:val="TableParagraph"/>
              <w:spacing w:line="223" w:lineRule="exact"/>
              <w:ind w:left="109"/>
            </w:pPr>
          </w:p>
        </w:tc>
        <w:tc>
          <w:tcPr>
            <w:tcW w:w="4495" w:type="dxa"/>
            <w:vMerge/>
          </w:tcPr>
          <w:p w14:paraId="063B6630" w14:textId="77777777" w:rsidR="004A2082" w:rsidRDefault="004A2082" w:rsidP="00E22951">
            <w:pPr>
              <w:pStyle w:val="TableParagraph"/>
              <w:ind w:left="110" w:right="131"/>
            </w:pPr>
          </w:p>
        </w:tc>
      </w:tr>
      <w:tr w:rsidR="00593290" w14:paraId="68655D83" w14:textId="77777777" w:rsidTr="00593290">
        <w:trPr>
          <w:trHeight w:val="713"/>
        </w:trPr>
        <w:tc>
          <w:tcPr>
            <w:tcW w:w="1829" w:type="dxa"/>
            <w:vMerge w:val="restart"/>
            <w:shd w:val="clear" w:color="auto" w:fill="B2A1C7" w:themeFill="accent4" w:themeFillTint="99"/>
          </w:tcPr>
          <w:p w14:paraId="32B17A99" w14:textId="77777777" w:rsidR="00593290" w:rsidRDefault="00593290" w:rsidP="00E22951">
            <w:pPr>
              <w:pStyle w:val="TableParagraph"/>
              <w:spacing w:line="221" w:lineRule="exact"/>
            </w:pPr>
          </w:p>
        </w:tc>
        <w:tc>
          <w:tcPr>
            <w:tcW w:w="2789" w:type="dxa"/>
            <w:vMerge w:val="restart"/>
          </w:tcPr>
          <w:p w14:paraId="5DB8FDC5" w14:textId="40B16195" w:rsidR="00593290" w:rsidRDefault="00593290" w:rsidP="00E22951">
            <w:pPr>
              <w:pStyle w:val="TableParagraph"/>
              <w:spacing w:line="218" w:lineRule="exact"/>
              <w:rPr>
                <w:b/>
              </w:rPr>
            </w:pPr>
            <w:r>
              <w:rPr>
                <w:b/>
              </w:rPr>
              <w:t>Certification of pregnancy and baby loss prior to 24 weeks</w:t>
            </w:r>
            <w:r w:rsidR="00AA345F">
              <w:rPr>
                <w:b/>
              </w:rPr>
              <w:t xml:space="preserve"> </w:t>
            </w:r>
            <w:r w:rsidR="001C5F79" w:rsidRPr="00BF0E66">
              <w:rPr>
                <w:bCs/>
              </w:rPr>
              <w:t>New Scottish Government and NHS Scotland leaflet for health professionals and parents, providing information on the memorial Book and certi</w:t>
            </w:r>
            <w:r w:rsidR="00BF0E66" w:rsidRPr="00BF0E66">
              <w:rPr>
                <w:bCs/>
              </w:rPr>
              <w:t>fication of pregnancy and baby loss prior to 24 weeks.</w:t>
            </w:r>
          </w:p>
        </w:tc>
        <w:tc>
          <w:tcPr>
            <w:tcW w:w="1886" w:type="dxa"/>
            <w:vMerge w:val="restart"/>
          </w:tcPr>
          <w:p w14:paraId="1CEC65A1" w14:textId="6DE03D1E" w:rsidR="00593290" w:rsidRDefault="00593290" w:rsidP="00E22951">
            <w:pPr>
              <w:pStyle w:val="TableParagraph"/>
              <w:spacing w:before="2"/>
              <w:ind w:left="0"/>
              <w:rPr>
                <w:sz w:val="12"/>
              </w:rPr>
            </w:pPr>
            <w:r w:rsidRPr="00593290">
              <w:rPr>
                <w:noProof/>
                <w:sz w:val="12"/>
              </w:rPr>
              <w:drawing>
                <wp:inline distT="0" distB="0" distL="0" distR="0" wp14:anchorId="4E9594EB" wp14:editId="52727876">
                  <wp:extent cx="600638" cy="900000"/>
                  <wp:effectExtent l="0" t="0" r="9525" b="0"/>
                  <wp:docPr id="1514694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94669" name=""/>
                          <pic:cNvPicPr/>
                        </pic:nvPicPr>
                        <pic:blipFill>
                          <a:blip r:embed="rId375"/>
                          <a:stretch>
                            <a:fillRect/>
                          </a:stretch>
                        </pic:blipFill>
                        <pic:spPr>
                          <a:xfrm>
                            <a:off x="0" y="0"/>
                            <a:ext cx="600638" cy="900000"/>
                          </a:xfrm>
                          <a:prstGeom prst="rect">
                            <a:avLst/>
                          </a:prstGeom>
                        </pic:spPr>
                      </pic:pic>
                    </a:graphicData>
                  </a:graphic>
                </wp:inline>
              </w:drawing>
            </w:r>
          </w:p>
        </w:tc>
        <w:tc>
          <w:tcPr>
            <w:tcW w:w="1753" w:type="dxa"/>
          </w:tcPr>
          <w:p w14:paraId="7DDF1305" w14:textId="536F2FBE" w:rsidR="00593290" w:rsidRPr="00AA345F" w:rsidRDefault="00AA345F" w:rsidP="00E22951">
            <w:pPr>
              <w:pStyle w:val="TableParagraph"/>
              <w:spacing w:line="223" w:lineRule="exact"/>
              <w:ind w:left="109"/>
              <w:rPr>
                <w:b/>
                <w:bCs/>
              </w:rPr>
            </w:pPr>
            <w:r>
              <w:rPr>
                <w:b/>
                <w:bCs/>
              </w:rPr>
              <w:t>Midwife/Nurse</w:t>
            </w:r>
          </w:p>
        </w:tc>
        <w:tc>
          <w:tcPr>
            <w:tcW w:w="3111" w:type="dxa"/>
            <w:gridSpan w:val="2"/>
          </w:tcPr>
          <w:p w14:paraId="09AB7FE4" w14:textId="3E5550B0" w:rsidR="00593290" w:rsidRDefault="00AA345F" w:rsidP="00E22951">
            <w:pPr>
              <w:pStyle w:val="TableParagraph"/>
              <w:spacing w:line="223" w:lineRule="exact"/>
              <w:ind w:left="109"/>
            </w:pPr>
            <w:r>
              <w:t>Scottish Government/NHS Scotland</w:t>
            </w:r>
          </w:p>
        </w:tc>
        <w:tc>
          <w:tcPr>
            <w:tcW w:w="4495" w:type="dxa"/>
            <w:vMerge w:val="restart"/>
          </w:tcPr>
          <w:p w14:paraId="135614B7" w14:textId="77777777" w:rsidR="00593290" w:rsidRDefault="00593290" w:rsidP="00E22951">
            <w:pPr>
              <w:pStyle w:val="TableParagraph"/>
              <w:ind w:left="110" w:right="131"/>
            </w:pPr>
          </w:p>
        </w:tc>
      </w:tr>
      <w:tr w:rsidR="00593290" w14:paraId="6E5A5883" w14:textId="77777777" w:rsidTr="00593290">
        <w:trPr>
          <w:trHeight w:val="712"/>
        </w:trPr>
        <w:tc>
          <w:tcPr>
            <w:tcW w:w="1829" w:type="dxa"/>
            <w:vMerge/>
            <w:shd w:val="clear" w:color="auto" w:fill="B2A1C7" w:themeFill="accent4" w:themeFillTint="99"/>
          </w:tcPr>
          <w:p w14:paraId="30CF808A" w14:textId="77777777" w:rsidR="00593290" w:rsidRDefault="00593290" w:rsidP="00E22951">
            <w:pPr>
              <w:pStyle w:val="TableParagraph"/>
              <w:spacing w:line="221" w:lineRule="exact"/>
            </w:pPr>
          </w:p>
        </w:tc>
        <w:tc>
          <w:tcPr>
            <w:tcW w:w="2789" w:type="dxa"/>
            <w:vMerge/>
          </w:tcPr>
          <w:p w14:paraId="2382F026" w14:textId="77777777" w:rsidR="00593290" w:rsidRDefault="00593290" w:rsidP="00E22951">
            <w:pPr>
              <w:pStyle w:val="TableParagraph"/>
              <w:spacing w:line="218" w:lineRule="exact"/>
              <w:rPr>
                <w:b/>
              </w:rPr>
            </w:pPr>
          </w:p>
        </w:tc>
        <w:tc>
          <w:tcPr>
            <w:tcW w:w="1886" w:type="dxa"/>
            <w:vMerge/>
          </w:tcPr>
          <w:p w14:paraId="71439640" w14:textId="77777777" w:rsidR="00593290" w:rsidRPr="00593290" w:rsidRDefault="00593290" w:rsidP="00E22951">
            <w:pPr>
              <w:pStyle w:val="TableParagraph"/>
              <w:spacing w:before="2"/>
              <w:ind w:left="0"/>
              <w:rPr>
                <w:sz w:val="12"/>
              </w:rPr>
            </w:pPr>
          </w:p>
        </w:tc>
        <w:tc>
          <w:tcPr>
            <w:tcW w:w="1753" w:type="dxa"/>
          </w:tcPr>
          <w:p w14:paraId="05ACEACB" w14:textId="196EFC6F" w:rsidR="00593290" w:rsidRPr="00AA345F" w:rsidRDefault="00AA345F" w:rsidP="00E22951">
            <w:pPr>
              <w:pStyle w:val="TableParagraph"/>
              <w:spacing w:line="223" w:lineRule="exact"/>
              <w:ind w:left="109"/>
              <w:rPr>
                <w:b/>
                <w:bCs/>
              </w:rPr>
            </w:pPr>
            <w:r w:rsidRPr="00AA345F">
              <w:rPr>
                <w:b/>
                <w:bCs/>
              </w:rPr>
              <w:t>Targeted</w:t>
            </w:r>
          </w:p>
        </w:tc>
        <w:tc>
          <w:tcPr>
            <w:tcW w:w="3111" w:type="dxa"/>
            <w:gridSpan w:val="2"/>
          </w:tcPr>
          <w:p w14:paraId="48E81B26" w14:textId="51341360" w:rsidR="00593290" w:rsidRDefault="00593290" w:rsidP="00E22951">
            <w:pPr>
              <w:pStyle w:val="TableParagraph"/>
              <w:spacing w:line="223" w:lineRule="exact"/>
              <w:ind w:left="109"/>
            </w:pPr>
            <w:r>
              <w:t>L1BA</w:t>
            </w:r>
            <w:r w:rsidR="00AA345F">
              <w:t>B/099/L</w:t>
            </w:r>
          </w:p>
        </w:tc>
        <w:tc>
          <w:tcPr>
            <w:tcW w:w="4495" w:type="dxa"/>
            <w:vMerge/>
          </w:tcPr>
          <w:p w14:paraId="0B664B10" w14:textId="77777777" w:rsidR="00593290" w:rsidRDefault="00593290" w:rsidP="00E22951">
            <w:pPr>
              <w:pStyle w:val="TableParagraph"/>
              <w:ind w:left="110" w:right="131"/>
            </w:pPr>
          </w:p>
        </w:tc>
      </w:tr>
      <w:bookmarkEnd w:id="12"/>
    </w:tbl>
    <w:p w14:paraId="11D2D891" w14:textId="08820F66" w:rsidR="00556276" w:rsidRDefault="00556276"/>
    <w:p w14:paraId="1FFCB529" w14:textId="77777777" w:rsidR="00A363AD" w:rsidRDefault="00A363AD"/>
    <w:p w14:paraId="7B5B91A6" w14:textId="77777777" w:rsidR="00A363AD" w:rsidRDefault="00A363AD"/>
    <w:p w14:paraId="468A0DBC" w14:textId="77777777" w:rsidR="00272D22" w:rsidRDefault="00272D22" w:rsidP="0061375F">
      <w:pPr>
        <w:pStyle w:val="Heading1"/>
        <w:spacing w:before="69"/>
      </w:pPr>
    </w:p>
    <w:p w14:paraId="0F310688" w14:textId="77777777" w:rsidR="00272D22" w:rsidRDefault="00272D22" w:rsidP="0061375F">
      <w:pPr>
        <w:pStyle w:val="Heading1"/>
        <w:spacing w:before="69"/>
      </w:pPr>
    </w:p>
    <w:p w14:paraId="776FF145" w14:textId="77777777" w:rsidR="00272D22" w:rsidRDefault="00272D22" w:rsidP="0061375F">
      <w:pPr>
        <w:pStyle w:val="Heading1"/>
        <w:spacing w:before="69"/>
      </w:pPr>
    </w:p>
    <w:p w14:paraId="258EEE55" w14:textId="77777777" w:rsidR="00272D22" w:rsidRDefault="00272D22" w:rsidP="0061375F">
      <w:pPr>
        <w:pStyle w:val="Heading1"/>
        <w:spacing w:before="69"/>
      </w:pPr>
    </w:p>
    <w:p w14:paraId="4FB3198C" w14:textId="77777777" w:rsidR="00272D22" w:rsidRDefault="00272D22" w:rsidP="0061375F">
      <w:pPr>
        <w:pStyle w:val="Heading1"/>
        <w:spacing w:before="69"/>
      </w:pPr>
    </w:p>
    <w:p w14:paraId="7213F1A4" w14:textId="77777777" w:rsidR="00272D22" w:rsidRDefault="00272D22" w:rsidP="0061375F">
      <w:pPr>
        <w:pStyle w:val="Heading1"/>
        <w:spacing w:before="69"/>
      </w:pPr>
    </w:p>
    <w:p w14:paraId="2543E9E3" w14:textId="77777777" w:rsidR="00272D22" w:rsidRDefault="00272D22" w:rsidP="0061375F">
      <w:pPr>
        <w:pStyle w:val="Heading1"/>
        <w:spacing w:before="69"/>
      </w:pPr>
    </w:p>
    <w:p w14:paraId="2AEBE136" w14:textId="77777777" w:rsidR="00272D22" w:rsidRDefault="00272D22" w:rsidP="0061375F">
      <w:pPr>
        <w:pStyle w:val="Heading1"/>
        <w:spacing w:before="69"/>
      </w:pPr>
    </w:p>
    <w:p w14:paraId="450A0D97" w14:textId="77777777" w:rsidR="00272D22" w:rsidRDefault="00272D22" w:rsidP="0061375F">
      <w:pPr>
        <w:pStyle w:val="Heading1"/>
        <w:spacing w:before="69"/>
      </w:pPr>
    </w:p>
    <w:p w14:paraId="0DB84FF2" w14:textId="77777777" w:rsidR="00272D22" w:rsidRDefault="00272D22" w:rsidP="0061375F">
      <w:pPr>
        <w:pStyle w:val="Heading1"/>
        <w:spacing w:before="69"/>
      </w:pPr>
    </w:p>
    <w:p w14:paraId="086D9D74" w14:textId="77777777" w:rsidR="00272D22" w:rsidRDefault="00272D22" w:rsidP="0061375F">
      <w:pPr>
        <w:pStyle w:val="Heading1"/>
        <w:spacing w:before="69"/>
      </w:pPr>
    </w:p>
    <w:p w14:paraId="1B1ADA36" w14:textId="77777777" w:rsidR="00272D22" w:rsidRDefault="00272D22" w:rsidP="0061375F">
      <w:pPr>
        <w:pStyle w:val="Heading1"/>
        <w:spacing w:before="69"/>
      </w:pPr>
    </w:p>
    <w:p w14:paraId="48995576" w14:textId="77777777" w:rsidR="00272D22" w:rsidRDefault="00272D22" w:rsidP="0061375F">
      <w:pPr>
        <w:pStyle w:val="Heading1"/>
        <w:spacing w:before="69"/>
      </w:pPr>
    </w:p>
    <w:p w14:paraId="4AA86C0B" w14:textId="7031FBE4" w:rsidR="0061375F" w:rsidRDefault="00A04527" w:rsidP="0061375F">
      <w:pPr>
        <w:pStyle w:val="Heading1"/>
        <w:spacing w:before="69"/>
      </w:pPr>
      <w:r>
        <w:lastRenderedPageBreak/>
        <w:t>Useful websites for parents</w:t>
      </w:r>
    </w:p>
    <w:tbl>
      <w:tblPr>
        <w:tblpPr w:leftFromText="180" w:rightFromText="180" w:vertAnchor="text" w:horzAnchor="page" w:tblpX="8506" w:tblpY="22"/>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33"/>
      </w:tblGrid>
      <w:tr w:rsidR="00927BDE" w14:paraId="440187D5" w14:textId="77777777" w:rsidTr="00E252E5">
        <w:trPr>
          <w:trHeight w:val="264"/>
        </w:trPr>
        <w:tc>
          <w:tcPr>
            <w:tcW w:w="7933" w:type="dxa"/>
            <w:shd w:val="clear" w:color="auto" w:fill="C5D9F0"/>
          </w:tcPr>
          <w:p w14:paraId="22CA3FE2" w14:textId="77777777" w:rsidR="00927BDE" w:rsidRDefault="00927BDE" w:rsidP="00927BDE">
            <w:pPr>
              <w:pStyle w:val="TableParagraph"/>
              <w:spacing w:line="227" w:lineRule="exact"/>
              <w:ind w:left="0"/>
              <w:rPr>
                <w:b/>
              </w:rPr>
            </w:pPr>
            <w:r>
              <w:rPr>
                <w:b/>
              </w:rPr>
              <w:t>Parenting cont.</w:t>
            </w:r>
          </w:p>
        </w:tc>
      </w:tr>
      <w:tr w:rsidR="00927BDE" w14:paraId="5608A78B" w14:textId="77777777" w:rsidTr="009E3073">
        <w:trPr>
          <w:trHeight w:val="3129"/>
        </w:trPr>
        <w:tc>
          <w:tcPr>
            <w:tcW w:w="7933" w:type="dxa"/>
          </w:tcPr>
          <w:p w14:paraId="1FF13D11" w14:textId="77777777" w:rsidR="00EA5135" w:rsidRDefault="00EA5135" w:rsidP="00927BDE">
            <w:pPr>
              <w:pStyle w:val="TableParagraph"/>
              <w:ind w:right="2122"/>
            </w:pPr>
          </w:p>
          <w:p w14:paraId="09C4E234" w14:textId="60BBCE96" w:rsidR="00927BDE" w:rsidRPr="00B05275" w:rsidRDefault="00927BDE" w:rsidP="00927BDE">
            <w:pPr>
              <w:pStyle w:val="TableParagraph"/>
              <w:ind w:right="2122"/>
              <w:rPr>
                <w:b/>
                <w:bCs/>
              </w:rPr>
            </w:pPr>
            <w:r>
              <w:t xml:space="preserve">Care and Learning Alliance (CALA) E-Learning Zone </w:t>
            </w:r>
            <w:hyperlink r:id="rId376">
              <w:r w:rsidRPr="00B05275">
                <w:rPr>
                  <w:b/>
                  <w:bCs/>
                  <w:color w:val="0000FF"/>
                </w:rPr>
                <w:t>www.calaelearning.co.uk/our-courses</w:t>
              </w:r>
            </w:hyperlink>
          </w:p>
          <w:p w14:paraId="6126A6FA" w14:textId="77777777" w:rsidR="00927BDE" w:rsidRPr="00B05275" w:rsidRDefault="00927BDE" w:rsidP="00927BDE">
            <w:pPr>
              <w:pStyle w:val="TableParagraph"/>
              <w:spacing w:before="118"/>
              <w:ind w:right="4155"/>
              <w:rPr>
                <w:b/>
                <w:bCs/>
              </w:rPr>
            </w:pPr>
            <w:r>
              <w:t xml:space="preserve">One Parent Families Scotland </w:t>
            </w:r>
            <w:hyperlink r:id="rId377">
              <w:r w:rsidRPr="00B05275">
                <w:rPr>
                  <w:b/>
                  <w:bCs/>
                  <w:color w:val="0000FF"/>
                </w:rPr>
                <w:t>www.opfs.org.uk</w:t>
              </w:r>
            </w:hyperlink>
          </w:p>
          <w:p w14:paraId="22E0A69B" w14:textId="77777777" w:rsidR="00927BDE" w:rsidRPr="00B05275" w:rsidRDefault="00927BDE" w:rsidP="00927BDE">
            <w:pPr>
              <w:pStyle w:val="TableParagraph"/>
              <w:spacing w:before="118"/>
              <w:ind w:right="2122"/>
              <w:rPr>
                <w:b/>
                <w:bCs/>
              </w:rPr>
            </w:pPr>
            <w:r>
              <w:t xml:space="preserve">Parenting Across Scotland </w:t>
            </w:r>
            <w:hyperlink r:id="rId378">
              <w:r w:rsidRPr="00B05275">
                <w:rPr>
                  <w:b/>
                  <w:bCs/>
                  <w:color w:val="0000FF"/>
                  <w:w w:val="95"/>
                </w:rPr>
                <w:t>www.parentingacrossscotland.org</w:t>
              </w:r>
            </w:hyperlink>
          </w:p>
          <w:p w14:paraId="6392BCF9" w14:textId="77777777" w:rsidR="00927BDE" w:rsidRPr="00B05275" w:rsidRDefault="00927BDE" w:rsidP="00927BDE">
            <w:pPr>
              <w:pStyle w:val="TableParagraph"/>
              <w:spacing w:before="121"/>
              <w:ind w:right="4155"/>
              <w:rPr>
                <w:b/>
                <w:bCs/>
              </w:rPr>
            </w:pPr>
            <w:r>
              <w:t xml:space="preserve">Sleep Scotland </w:t>
            </w:r>
            <w:hyperlink r:id="rId379">
              <w:r w:rsidRPr="00B05275">
                <w:rPr>
                  <w:b/>
                  <w:bCs/>
                  <w:color w:val="0000FF"/>
                  <w:w w:val="95"/>
                </w:rPr>
                <w:t>www.sleepscotland.org</w:t>
              </w:r>
            </w:hyperlink>
          </w:p>
          <w:p w14:paraId="351A69A5" w14:textId="77777777" w:rsidR="00927BDE" w:rsidRDefault="00927BDE" w:rsidP="00927BDE">
            <w:pPr>
              <w:pStyle w:val="TableParagraph"/>
              <w:spacing w:before="121"/>
              <w:rPr>
                <w:b/>
                <w:bCs/>
                <w:color w:val="0000FF"/>
              </w:rPr>
            </w:pPr>
            <w:r>
              <w:t xml:space="preserve">Bumps To Bairns </w:t>
            </w:r>
            <w:hyperlink r:id="rId380">
              <w:r w:rsidRPr="00B05275">
                <w:rPr>
                  <w:b/>
                  <w:bCs/>
                  <w:color w:val="0000FF"/>
                </w:rPr>
                <w:t>https://bumps2bairns.com/</w:t>
              </w:r>
            </w:hyperlink>
          </w:p>
          <w:p w14:paraId="39C502C9" w14:textId="6070F61D" w:rsidR="00ED161B" w:rsidRPr="00ED161B" w:rsidRDefault="00ED161B" w:rsidP="00927BDE">
            <w:pPr>
              <w:pStyle w:val="TableParagraph"/>
              <w:spacing w:before="121"/>
            </w:pPr>
            <w:r w:rsidRPr="00ED161B">
              <w:t>Fathers Network</w:t>
            </w:r>
            <w:r>
              <w:t xml:space="preserve"> </w:t>
            </w:r>
            <w:hyperlink r:id="rId381" w:history="1">
              <w:r w:rsidR="00742CFB" w:rsidRPr="00742CFB">
                <w:rPr>
                  <w:rStyle w:val="Hyperlink"/>
                  <w:b/>
                  <w:bCs/>
                  <w:u w:val="none"/>
                </w:rPr>
                <w:t>Fathers Network Scotland – building a father-friendly world</w:t>
              </w:r>
            </w:hyperlink>
          </w:p>
        </w:tc>
      </w:tr>
      <w:tr w:rsidR="00927BDE" w14:paraId="0150F21F" w14:textId="77777777" w:rsidTr="00E252E5">
        <w:trPr>
          <w:trHeight w:val="265"/>
        </w:trPr>
        <w:tc>
          <w:tcPr>
            <w:tcW w:w="7933" w:type="dxa"/>
            <w:shd w:val="clear" w:color="auto" w:fill="C5D9F0"/>
          </w:tcPr>
          <w:p w14:paraId="25106720" w14:textId="77777777" w:rsidR="00927BDE" w:rsidRDefault="00927BDE" w:rsidP="00927BDE">
            <w:pPr>
              <w:pStyle w:val="TableParagraph"/>
              <w:spacing w:line="227" w:lineRule="exact"/>
              <w:rPr>
                <w:b/>
              </w:rPr>
            </w:pPr>
            <w:r>
              <w:rPr>
                <w:b/>
              </w:rPr>
              <w:t>Substance use</w:t>
            </w:r>
          </w:p>
        </w:tc>
      </w:tr>
      <w:tr w:rsidR="00927BDE" w14:paraId="1AD3AC38" w14:textId="77777777" w:rsidTr="00EA5135">
        <w:trPr>
          <w:trHeight w:val="2396"/>
        </w:trPr>
        <w:tc>
          <w:tcPr>
            <w:tcW w:w="7933" w:type="dxa"/>
          </w:tcPr>
          <w:p w14:paraId="19654B48" w14:textId="77777777" w:rsidR="00927BDE" w:rsidRPr="00B05275" w:rsidRDefault="00927BDE" w:rsidP="00927BDE">
            <w:pPr>
              <w:pStyle w:val="TableParagraph"/>
              <w:rPr>
                <w:b/>
                <w:bCs/>
              </w:rPr>
            </w:pPr>
            <w:r>
              <w:t xml:space="preserve">Smoking - Quit Your Way Scotland (Tel: 0800 84 84 84) </w:t>
            </w:r>
            <w:hyperlink r:id="rId382">
              <w:r w:rsidRPr="00B05275">
                <w:rPr>
                  <w:b/>
                  <w:bCs/>
                  <w:color w:val="0000FF"/>
                </w:rPr>
                <w:t>www.quityourway.scot</w:t>
              </w:r>
            </w:hyperlink>
          </w:p>
          <w:p w14:paraId="5E05CF97" w14:textId="77777777" w:rsidR="00927BDE" w:rsidRPr="00B05275" w:rsidRDefault="00927BDE" w:rsidP="00927BDE">
            <w:pPr>
              <w:pStyle w:val="TableParagraph"/>
              <w:spacing w:before="118"/>
              <w:ind w:right="4155"/>
              <w:rPr>
                <w:b/>
                <w:bCs/>
              </w:rPr>
            </w:pPr>
            <w:r>
              <w:t xml:space="preserve">Smoke Free Highland </w:t>
            </w:r>
            <w:hyperlink r:id="rId383">
              <w:r w:rsidRPr="00B05275">
                <w:rPr>
                  <w:b/>
                  <w:bCs/>
                  <w:color w:val="0000FF"/>
                  <w:w w:val="95"/>
                </w:rPr>
                <w:t>www.smokefreehighland.co.uk</w:t>
              </w:r>
            </w:hyperlink>
          </w:p>
          <w:p w14:paraId="1FF9AF4F" w14:textId="77777777" w:rsidR="00927BDE" w:rsidRPr="00B05275" w:rsidRDefault="00927BDE" w:rsidP="00927BDE">
            <w:pPr>
              <w:pStyle w:val="TableParagraph"/>
              <w:spacing w:before="121"/>
              <w:rPr>
                <w:b/>
                <w:bCs/>
              </w:rPr>
            </w:pPr>
            <w:r>
              <w:t xml:space="preserve">Scottish Families Affected by Alcohol &amp; Drugs (Helpline: 08080 10 10 11) </w:t>
            </w:r>
            <w:hyperlink r:id="rId384">
              <w:r w:rsidRPr="00B05275">
                <w:rPr>
                  <w:b/>
                  <w:bCs/>
                  <w:color w:val="0000FF"/>
                </w:rPr>
                <w:t>www.sfad.org.uk</w:t>
              </w:r>
            </w:hyperlink>
          </w:p>
          <w:p w14:paraId="51AE59BC" w14:textId="77777777" w:rsidR="00927BDE" w:rsidRDefault="00927BDE" w:rsidP="00927BDE">
            <w:pPr>
              <w:pStyle w:val="TableParagraph"/>
              <w:spacing w:before="121"/>
              <w:ind w:right="819"/>
            </w:pPr>
            <w:r>
              <w:t xml:space="preserve">The Highland Substance Awareness Toolkit - an online library that provides information in relation to drugs and alcohol in Highland. </w:t>
            </w:r>
            <w:hyperlink r:id="rId385">
              <w:r w:rsidRPr="00B05275">
                <w:rPr>
                  <w:b/>
                  <w:bCs/>
                  <w:color w:val="0000FF"/>
                </w:rPr>
                <w:t>www.h-sat.co.uk</w:t>
              </w:r>
            </w:hyperlink>
          </w:p>
          <w:p w14:paraId="02747F72" w14:textId="06AA6FB5" w:rsidR="000A69BF" w:rsidRPr="00473870" w:rsidRDefault="000A69BF" w:rsidP="00473870">
            <w:pPr>
              <w:pStyle w:val="TableParagraph"/>
              <w:spacing w:before="121"/>
              <w:ind w:right="819"/>
              <w:rPr>
                <w:b/>
                <w:bCs/>
                <w:sz w:val="22"/>
              </w:rPr>
            </w:pPr>
            <w:r>
              <w:t>Highland Overdose</w:t>
            </w:r>
            <w:r w:rsidR="00BD5038">
              <w:t xml:space="preserve"> P</w:t>
            </w:r>
            <w:r>
              <w:t>revent</w:t>
            </w:r>
            <w:r w:rsidR="00BD5038">
              <w:t xml:space="preserve">ion &amp; Engagement- </w:t>
            </w:r>
            <w:r w:rsidR="00773987" w:rsidRPr="00773987">
              <w:rPr>
                <w:sz w:val="22"/>
              </w:rPr>
              <w:t xml:space="preserve"> </w:t>
            </w:r>
            <w:hyperlink r:id="rId386" w:history="1">
              <w:r w:rsidR="00773987" w:rsidRPr="00773987">
                <w:rPr>
                  <w:rStyle w:val="Hyperlink"/>
                  <w:b/>
                  <w:bCs/>
                  <w:u w:val="none"/>
                </w:rPr>
                <w:t>HOPE: Highland Overdose on the App Store</w:t>
              </w:r>
            </w:hyperlink>
            <w:r w:rsidR="00773987" w:rsidRPr="00773987">
              <w:rPr>
                <w:b/>
                <w:bCs/>
              </w:rPr>
              <w:t xml:space="preserve"> </w:t>
            </w:r>
            <w:r w:rsidR="00773987" w:rsidRPr="00773987">
              <w:rPr>
                <w:b/>
                <w:bCs/>
                <w:sz w:val="22"/>
              </w:rPr>
              <w:t xml:space="preserve"> </w:t>
            </w:r>
            <w:r w:rsidR="00473870">
              <w:rPr>
                <w:b/>
                <w:bCs/>
                <w:sz w:val="22"/>
              </w:rPr>
              <w:t xml:space="preserve">    </w:t>
            </w:r>
            <w:hyperlink r:id="rId387" w:history="1">
              <w:r w:rsidR="00773987" w:rsidRPr="00773987">
                <w:rPr>
                  <w:rStyle w:val="Hyperlink"/>
                  <w:b/>
                  <w:bCs/>
                  <w:u w:val="none"/>
                </w:rPr>
                <w:t>The HOPE App – Apps on Google Play</w:t>
              </w:r>
            </w:hyperlink>
          </w:p>
          <w:p w14:paraId="48C72498" w14:textId="3601E7EA" w:rsidR="00773987" w:rsidRDefault="00773987" w:rsidP="00927BDE">
            <w:pPr>
              <w:pStyle w:val="TableParagraph"/>
              <w:spacing w:before="121"/>
              <w:ind w:right="819"/>
            </w:pPr>
          </w:p>
        </w:tc>
      </w:tr>
      <w:tr w:rsidR="00927BDE" w14:paraId="3F75F98E" w14:textId="77777777" w:rsidTr="00E252E5">
        <w:trPr>
          <w:trHeight w:val="265"/>
        </w:trPr>
        <w:tc>
          <w:tcPr>
            <w:tcW w:w="7933" w:type="dxa"/>
            <w:shd w:val="clear" w:color="auto" w:fill="C5D9F0"/>
          </w:tcPr>
          <w:p w14:paraId="4582A162" w14:textId="3EA36B87" w:rsidR="00927BDE" w:rsidRDefault="00ED602D" w:rsidP="00927BDE">
            <w:pPr>
              <w:pStyle w:val="TableParagraph"/>
              <w:spacing w:line="229" w:lineRule="exact"/>
              <w:rPr>
                <w:b/>
              </w:rPr>
            </w:pPr>
            <w:r>
              <w:rPr>
                <w:b/>
              </w:rPr>
              <w:t>Income Max</w:t>
            </w:r>
          </w:p>
        </w:tc>
      </w:tr>
      <w:tr w:rsidR="00927BDE" w:rsidRPr="006B1BCE" w14:paraId="5D9364E6" w14:textId="77777777" w:rsidTr="00EA5135">
        <w:trPr>
          <w:trHeight w:val="2961"/>
        </w:trPr>
        <w:tc>
          <w:tcPr>
            <w:tcW w:w="7933" w:type="dxa"/>
          </w:tcPr>
          <w:p w14:paraId="2BF384F8" w14:textId="0C7FCC48" w:rsidR="00927BDE" w:rsidRPr="001714CB" w:rsidRDefault="00EA5135" w:rsidP="00EA5135">
            <w:pPr>
              <w:pStyle w:val="NoSpacing"/>
              <w:rPr>
                <w:sz w:val="20"/>
                <w:szCs w:val="20"/>
              </w:rPr>
            </w:pPr>
            <w:r>
              <w:t xml:space="preserve"> </w:t>
            </w:r>
            <w:r w:rsidR="00927BDE" w:rsidRPr="001714CB">
              <w:rPr>
                <w:sz w:val="20"/>
                <w:szCs w:val="20"/>
              </w:rPr>
              <w:t>Jobcentre Plus Advisor website</w:t>
            </w:r>
            <w:r w:rsidR="00927BDE" w:rsidRPr="001714CB">
              <w:rPr>
                <w:b/>
                <w:bCs/>
                <w:sz w:val="20"/>
                <w:szCs w:val="20"/>
              </w:rPr>
              <w:t xml:space="preserve"> </w:t>
            </w:r>
            <w:hyperlink r:id="rId388">
              <w:r w:rsidR="00927BDE" w:rsidRPr="001714CB">
                <w:rPr>
                  <w:b/>
                  <w:bCs/>
                  <w:color w:val="0000FF"/>
                  <w:w w:val="95"/>
                  <w:sz w:val="20"/>
                  <w:szCs w:val="20"/>
                </w:rPr>
                <w:t>www.jobcentreplusadvisor.co.uk</w:t>
              </w:r>
            </w:hyperlink>
          </w:p>
          <w:p w14:paraId="28642755" w14:textId="77777777" w:rsidR="00EA5135" w:rsidRPr="001714CB" w:rsidRDefault="00EA5135" w:rsidP="00EA5135">
            <w:pPr>
              <w:pStyle w:val="NoSpacing"/>
              <w:rPr>
                <w:sz w:val="20"/>
                <w:szCs w:val="20"/>
              </w:rPr>
            </w:pPr>
          </w:p>
          <w:p w14:paraId="079CA9E2" w14:textId="77777777" w:rsidR="00BE4599" w:rsidRPr="001714CB" w:rsidRDefault="00EA5135" w:rsidP="00EA5135">
            <w:pPr>
              <w:pStyle w:val="NoSpacing"/>
              <w:rPr>
                <w:sz w:val="20"/>
                <w:szCs w:val="20"/>
              </w:rPr>
            </w:pPr>
            <w:r w:rsidRPr="001714CB">
              <w:rPr>
                <w:sz w:val="20"/>
                <w:szCs w:val="20"/>
              </w:rPr>
              <w:t xml:space="preserve"> </w:t>
            </w:r>
            <w:r w:rsidR="00927BDE" w:rsidRPr="001714CB">
              <w:rPr>
                <w:sz w:val="20"/>
                <w:szCs w:val="20"/>
              </w:rPr>
              <w:t xml:space="preserve">Money </w:t>
            </w:r>
            <w:r w:rsidR="00BE4599" w:rsidRPr="001714CB">
              <w:rPr>
                <w:sz w:val="20"/>
                <w:szCs w:val="20"/>
              </w:rPr>
              <w:t>Helper</w:t>
            </w:r>
            <w:r w:rsidR="00927BDE" w:rsidRPr="001714CB">
              <w:rPr>
                <w:sz w:val="20"/>
                <w:szCs w:val="20"/>
              </w:rPr>
              <w:t xml:space="preserve">: </w:t>
            </w:r>
            <w:r w:rsidR="00BE4599" w:rsidRPr="001714CB">
              <w:rPr>
                <w:sz w:val="20"/>
                <w:szCs w:val="20"/>
              </w:rPr>
              <w:t>Becoming a parent</w:t>
            </w:r>
          </w:p>
          <w:p w14:paraId="2C60C0EF" w14:textId="307F2FB3" w:rsidR="00927BDE" w:rsidRPr="00ED602D" w:rsidRDefault="00272D82" w:rsidP="00EA5135">
            <w:pPr>
              <w:pStyle w:val="NoSpacing"/>
              <w:rPr>
                <w:b/>
                <w:bCs/>
                <w:sz w:val="20"/>
                <w:szCs w:val="20"/>
              </w:rPr>
            </w:pPr>
            <w:r w:rsidRPr="001714CB">
              <w:rPr>
                <w:sz w:val="20"/>
                <w:szCs w:val="20"/>
              </w:rPr>
              <w:t xml:space="preserve"> </w:t>
            </w:r>
            <w:hyperlink r:id="rId389" w:history="1">
              <w:r w:rsidR="006F4EA7" w:rsidRPr="001714CB">
                <w:rPr>
                  <w:rStyle w:val="Hyperlink"/>
                  <w:b/>
                  <w:bCs/>
                  <w:sz w:val="20"/>
                  <w:szCs w:val="20"/>
                  <w:u w:val="none"/>
                </w:rPr>
                <w:t>Becoming a parent | MoneyHelper</w:t>
              </w:r>
            </w:hyperlink>
            <w:r w:rsidR="00EA5135" w:rsidRPr="001714CB">
              <w:rPr>
                <w:b/>
                <w:bCs/>
                <w:sz w:val="20"/>
                <w:szCs w:val="20"/>
              </w:rPr>
              <w:t xml:space="preserve">     </w:t>
            </w:r>
          </w:p>
          <w:p w14:paraId="6FEA86A0" w14:textId="77777777" w:rsidR="00EA5135" w:rsidRPr="001714CB" w:rsidRDefault="00EA5135" w:rsidP="00EA5135">
            <w:pPr>
              <w:pStyle w:val="NoSpacing"/>
              <w:rPr>
                <w:sz w:val="20"/>
                <w:szCs w:val="20"/>
              </w:rPr>
            </w:pPr>
          </w:p>
          <w:p w14:paraId="16D6547D" w14:textId="0A01E1A5" w:rsidR="00927BDE" w:rsidRPr="001714CB" w:rsidRDefault="00EA5135" w:rsidP="00EA5135">
            <w:pPr>
              <w:pStyle w:val="NoSpacing"/>
              <w:rPr>
                <w:color w:val="0000FF"/>
                <w:w w:val="95"/>
                <w:sz w:val="20"/>
                <w:szCs w:val="20"/>
              </w:rPr>
            </w:pPr>
            <w:r w:rsidRPr="001714CB">
              <w:rPr>
                <w:sz w:val="20"/>
                <w:szCs w:val="20"/>
              </w:rPr>
              <w:t xml:space="preserve"> </w:t>
            </w:r>
            <w:r w:rsidR="00927BDE" w:rsidRPr="001714CB">
              <w:rPr>
                <w:sz w:val="20"/>
                <w:szCs w:val="20"/>
              </w:rPr>
              <w:t xml:space="preserve">Maternity rights </w:t>
            </w:r>
            <w:hyperlink r:id="rId390">
              <w:r w:rsidR="00927BDE" w:rsidRPr="001714CB">
                <w:rPr>
                  <w:b/>
                  <w:bCs/>
                  <w:color w:val="0000FF"/>
                  <w:w w:val="95"/>
                  <w:sz w:val="20"/>
                  <w:szCs w:val="20"/>
                </w:rPr>
                <w:t>https://www.maternityaction.org.uk/</w:t>
              </w:r>
            </w:hyperlink>
          </w:p>
          <w:p w14:paraId="711A62AE" w14:textId="77777777" w:rsidR="00EA5135" w:rsidRPr="001714CB" w:rsidRDefault="00927BDE" w:rsidP="00EA5135">
            <w:pPr>
              <w:pStyle w:val="NoSpacing"/>
              <w:rPr>
                <w:sz w:val="20"/>
                <w:szCs w:val="20"/>
              </w:rPr>
            </w:pPr>
            <w:r w:rsidRPr="001714CB">
              <w:rPr>
                <w:sz w:val="20"/>
                <w:szCs w:val="20"/>
              </w:rPr>
              <w:t xml:space="preserve">  </w:t>
            </w:r>
          </w:p>
          <w:p w14:paraId="4069EF16" w14:textId="053A1BCF" w:rsidR="00EA5135" w:rsidRPr="001714CB" w:rsidRDefault="00EA5135" w:rsidP="00EA5135">
            <w:pPr>
              <w:pStyle w:val="NoSpacing"/>
              <w:rPr>
                <w:color w:val="0000FF"/>
                <w:w w:val="95"/>
                <w:sz w:val="20"/>
                <w:szCs w:val="20"/>
              </w:rPr>
            </w:pPr>
            <w:r w:rsidRPr="001714CB">
              <w:rPr>
                <w:sz w:val="20"/>
                <w:szCs w:val="20"/>
              </w:rPr>
              <w:t xml:space="preserve"> </w:t>
            </w:r>
            <w:r w:rsidR="00927BDE" w:rsidRPr="001714CB">
              <w:rPr>
                <w:sz w:val="20"/>
                <w:szCs w:val="20"/>
              </w:rPr>
              <w:t>Best Start Grants</w:t>
            </w:r>
            <w:r w:rsidR="00927BDE" w:rsidRPr="001714CB">
              <w:rPr>
                <w:color w:val="0000FF"/>
                <w:w w:val="95"/>
                <w:sz w:val="20"/>
                <w:szCs w:val="20"/>
              </w:rPr>
              <w:t xml:space="preserve">       </w:t>
            </w:r>
          </w:p>
          <w:p w14:paraId="76595EB6" w14:textId="29B9A23A" w:rsidR="00927BDE" w:rsidRPr="00B05275" w:rsidRDefault="00EA5135" w:rsidP="0061375F">
            <w:pPr>
              <w:pStyle w:val="NoSpacing"/>
              <w:rPr>
                <w:b/>
                <w:bCs/>
              </w:rPr>
            </w:pPr>
            <w:r w:rsidRPr="001714CB">
              <w:rPr>
                <w:b/>
                <w:bCs/>
                <w:color w:val="0000FF"/>
                <w:w w:val="95"/>
                <w:sz w:val="20"/>
                <w:szCs w:val="20"/>
              </w:rPr>
              <w:t xml:space="preserve"> </w:t>
            </w:r>
            <w:hyperlink r:id="rId391" w:history="1">
              <w:r w:rsidR="0061375F" w:rsidRPr="001714CB">
                <w:rPr>
                  <w:rStyle w:val="Hyperlink"/>
                  <w:b/>
                  <w:bCs/>
                  <w:sz w:val="20"/>
                  <w:szCs w:val="20"/>
                  <w:u w:val="none"/>
                </w:rPr>
                <w:t xml:space="preserve">Best Start Grant and Best Start Foods - </w:t>
              </w:r>
              <w:r w:rsidR="00874BEC" w:rsidRPr="001714CB">
                <w:rPr>
                  <w:rStyle w:val="Hyperlink"/>
                  <w:b/>
                  <w:bCs/>
                  <w:sz w:val="20"/>
                  <w:szCs w:val="20"/>
                  <w:u w:val="none"/>
                </w:rPr>
                <w:t>mygov.scot</w:t>
              </w:r>
            </w:hyperlink>
          </w:p>
        </w:tc>
      </w:tr>
    </w:tbl>
    <w:p w14:paraId="11D2D893" w14:textId="7A92C443" w:rsidR="005B4CE5" w:rsidRDefault="005B4CE5">
      <w:pPr>
        <w:pStyle w:val="BodyText"/>
        <w:spacing w:before="4"/>
        <w:rPr>
          <w:b/>
          <w:sz w:val="11"/>
        </w:rPr>
      </w:pPr>
    </w:p>
    <w:tbl>
      <w:tblPr>
        <w:tblpPr w:leftFromText="180" w:rightFromText="180" w:vertAnchor="text" w:tblpX="105"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620" w:firstRow="1" w:lastRow="0" w:firstColumn="0" w:lastColumn="0" w:noHBand="1" w:noVBand="1"/>
      </w:tblPr>
      <w:tblGrid>
        <w:gridCol w:w="7150"/>
      </w:tblGrid>
      <w:tr w:rsidR="005B4CE5" w14:paraId="11D2D895" w14:textId="77777777" w:rsidTr="006628F0">
        <w:trPr>
          <w:trHeight w:val="264"/>
        </w:trPr>
        <w:tc>
          <w:tcPr>
            <w:tcW w:w="7150" w:type="dxa"/>
            <w:shd w:val="clear" w:color="auto" w:fill="C5D9F0"/>
          </w:tcPr>
          <w:p w14:paraId="11D2D894" w14:textId="77777777" w:rsidR="005B4CE5" w:rsidRDefault="00A04527" w:rsidP="00760D9C">
            <w:pPr>
              <w:pStyle w:val="TableParagraph"/>
              <w:spacing w:line="227" w:lineRule="exact"/>
              <w:rPr>
                <w:b/>
              </w:rPr>
            </w:pPr>
            <w:bookmarkStart w:id="17" w:name="_Hlk102136147"/>
            <w:r>
              <w:rPr>
                <w:b/>
              </w:rPr>
              <w:t>Feeding/Nutrition/Activity/Dental</w:t>
            </w:r>
          </w:p>
        </w:tc>
      </w:tr>
      <w:tr w:rsidR="005B4CE5" w14:paraId="11D2D89E" w14:textId="77777777" w:rsidTr="006628F0">
        <w:trPr>
          <w:trHeight w:val="4209"/>
        </w:trPr>
        <w:tc>
          <w:tcPr>
            <w:tcW w:w="7150" w:type="dxa"/>
          </w:tcPr>
          <w:p w14:paraId="11D2D896" w14:textId="77777777" w:rsidR="005B4CE5" w:rsidRPr="00303B91" w:rsidRDefault="00A04527" w:rsidP="00760D9C">
            <w:pPr>
              <w:pStyle w:val="NoSpacing"/>
              <w:rPr>
                <w:b/>
                <w:bCs/>
                <w:color w:val="0000FF"/>
                <w:sz w:val="20"/>
                <w:szCs w:val="20"/>
              </w:rPr>
            </w:pPr>
            <w:r w:rsidRPr="00303B91">
              <w:rPr>
                <w:sz w:val="20"/>
                <w:szCs w:val="20"/>
              </w:rPr>
              <w:t xml:space="preserve">The Breastfeeding Network (Helpline: 0300 100 0210) </w:t>
            </w:r>
            <w:hyperlink r:id="rId392">
              <w:r w:rsidRPr="00303B91">
                <w:rPr>
                  <w:b/>
                  <w:bCs/>
                  <w:color w:val="0000FF"/>
                  <w:sz w:val="20"/>
                  <w:szCs w:val="20"/>
                </w:rPr>
                <w:t>www.breastfeedingnetwork.org.uk</w:t>
              </w:r>
            </w:hyperlink>
          </w:p>
          <w:p w14:paraId="65B065C4" w14:textId="77777777" w:rsidR="00EA5135" w:rsidRPr="00303B91" w:rsidRDefault="00EA5135" w:rsidP="00760D9C">
            <w:pPr>
              <w:pStyle w:val="NoSpacing"/>
              <w:rPr>
                <w:sz w:val="20"/>
                <w:szCs w:val="20"/>
              </w:rPr>
            </w:pPr>
          </w:p>
          <w:p w14:paraId="11D2D897" w14:textId="77777777" w:rsidR="005B4CE5" w:rsidRPr="00303B91" w:rsidRDefault="00A04527" w:rsidP="00760D9C">
            <w:pPr>
              <w:pStyle w:val="NoSpacing"/>
              <w:rPr>
                <w:b/>
                <w:bCs/>
                <w:sz w:val="20"/>
                <w:szCs w:val="20"/>
              </w:rPr>
            </w:pPr>
            <w:r w:rsidRPr="00303B91">
              <w:rPr>
                <w:sz w:val="20"/>
                <w:szCs w:val="20"/>
              </w:rPr>
              <w:t xml:space="preserve">Unicef – Baby Friendly Initiative </w:t>
            </w:r>
            <w:hyperlink r:id="rId393">
              <w:r w:rsidRPr="00303B91">
                <w:rPr>
                  <w:b/>
                  <w:bCs/>
                  <w:color w:val="0000FF"/>
                  <w:sz w:val="20"/>
                  <w:szCs w:val="20"/>
                </w:rPr>
                <w:t>www.babyfriendly.org.uk</w:t>
              </w:r>
            </w:hyperlink>
          </w:p>
          <w:p w14:paraId="2F946400" w14:textId="77777777" w:rsidR="00EA5135" w:rsidRPr="00303B91" w:rsidRDefault="00EA5135" w:rsidP="00760D9C">
            <w:pPr>
              <w:pStyle w:val="NoSpacing"/>
              <w:rPr>
                <w:sz w:val="20"/>
                <w:szCs w:val="20"/>
              </w:rPr>
            </w:pPr>
          </w:p>
          <w:p w14:paraId="11D2D898" w14:textId="3B3D0923" w:rsidR="005B4CE5" w:rsidRPr="00303B91" w:rsidRDefault="00A04527" w:rsidP="00760D9C">
            <w:pPr>
              <w:pStyle w:val="NoSpacing"/>
              <w:rPr>
                <w:b/>
                <w:bCs/>
                <w:sz w:val="20"/>
                <w:szCs w:val="20"/>
              </w:rPr>
            </w:pPr>
            <w:r w:rsidRPr="00303B91">
              <w:rPr>
                <w:sz w:val="20"/>
                <w:szCs w:val="20"/>
              </w:rPr>
              <w:t xml:space="preserve">La Leche League - Breastfeeding support (Helpline: 0845 120 2918) </w:t>
            </w:r>
            <w:hyperlink r:id="rId394">
              <w:r w:rsidRPr="00303B91">
                <w:rPr>
                  <w:b/>
                  <w:bCs/>
                  <w:color w:val="0000FF"/>
                  <w:sz w:val="20"/>
                  <w:szCs w:val="20"/>
                </w:rPr>
                <w:t>www.laleche.org.uk</w:t>
              </w:r>
            </w:hyperlink>
          </w:p>
          <w:p w14:paraId="58FD69F6" w14:textId="77777777" w:rsidR="00EA5135" w:rsidRPr="00303B91" w:rsidRDefault="00EA5135" w:rsidP="00760D9C">
            <w:pPr>
              <w:pStyle w:val="NoSpacing"/>
              <w:rPr>
                <w:sz w:val="20"/>
                <w:szCs w:val="20"/>
              </w:rPr>
            </w:pPr>
          </w:p>
          <w:p w14:paraId="11D2D899" w14:textId="6ACD1722" w:rsidR="005B4CE5" w:rsidRPr="00303B91" w:rsidRDefault="00A04527" w:rsidP="00760D9C">
            <w:pPr>
              <w:pStyle w:val="NoSpacing"/>
              <w:rPr>
                <w:b/>
                <w:bCs/>
                <w:sz w:val="20"/>
                <w:szCs w:val="20"/>
              </w:rPr>
            </w:pPr>
            <w:r w:rsidRPr="00303B91">
              <w:rPr>
                <w:sz w:val="20"/>
                <w:szCs w:val="20"/>
              </w:rPr>
              <w:t xml:space="preserve">Information </w:t>
            </w:r>
            <w:r w:rsidR="00E97FA2" w:rsidRPr="00303B91">
              <w:rPr>
                <w:sz w:val="20"/>
                <w:szCs w:val="20"/>
              </w:rPr>
              <w:t xml:space="preserve">resources for advice </w:t>
            </w:r>
            <w:r w:rsidRPr="00303B91">
              <w:rPr>
                <w:sz w:val="20"/>
                <w:szCs w:val="20"/>
              </w:rPr>
              <w:t xml:space="preserve">on breastfeeding and medicines </w:t>
            </w:r>
            <w:r w:rsidR="00F6328B" w:rsidRPr="00303B91">
              <w:rPr>
                <w:sz w:val="20"/>
                <w:szCs w:val="20"/>
              </w:rPr>
              <w:t xml:space="preserve"> </w:t>
            </w:r>
            <w:hyperlink r:id="rId395" w:history="1">
              <w:r w:rsidR="00F6328B" w:rsidRPr="00303B91">
                <w:rPr>
                  <w:rStyle w:val="Hyperlink"/>
                  <w:b/>
                  <w:bCs/>
                  <w:sz w:val="20"/>
                  <w:szCs w:val="20"/>
                  <w:u w:val="none"/>
                </w:rPr>
                <w:t>Information resources for advice on medicines and breastfeeding – SPS - Specialist Pharmacy Service – The first stop for professional medicines advice</w:t>
              </w:r>
            </w:hyperlink>
          </w:p>
          <w:p w14:paraId="2CE40B3C" w14:textId="77777777" w:rsidR="00EA5135" w:rsidRPr="00303B91" w:rsidRDefault="00F6328B" w:rsidP="00760D9C">
            <w:pPr>
              <w:pStyle w:val="NoSpacing"/>
              <w:rPr>
                <w:sz w:val="20"/>
                <w:szCs w:val="20"/>
              </w:rPr>
            </w:pPr>
            <w:r w:rsidRPr="00303B91">
              <w:rPr>
                <w:sz w:val="20"/>
                <w:szCs w:val="20"/>
              </w:rPr>
              <w:t xml:space="preserve"> </w:t>
            </w:r>
          </w:p>
          <w:p w14:paraId="11D2D89B" w14:textId="0CD6F0E4" w:rsidR="005B4CE5" w:rsidRPr="00303B91" w:rsidRDefault="00A04527" w:rsidP="00760D9C">
            <w:pPr>
              <w:pStyle w:val="NoSpacing"/>
              <w:rPr>
                <w:b/>
                <w:bCs/>
                <w:sz w:val="20"/>
                <w:szCs w:val="20"/>
              </w:rPr>
            </w:pPr>
            <w:r w:rsidRPr="00303B91">
              <w:rPr>
                <w:sz w:val="20"/>
                <w:szCs w:val="20"/>
              </w:rPr>
              <w:t>Child Smile</w:t>
            </w:r>
            <w:r w:rsidR="007B7829" w:rsidRPr="00303B91">
              <w:rPr>
                <w:sz w:val="20"/>
                <w:szCs w:val="20"/>
              </w:rPr>
              <w:t xml:space="preserve"> </w:t>
            </w:r>
            <w:hyperlink r:id="rId396" w:history="1">
              <w:r w:rsidR="007B7829" w:rsidRPr="00303B91">
                <w:rPr>
                  <w:rStyle w:val="Hyperlink"/>
                  <w:b/>
                  <w:bCs/>
                  <w:sz w:val="20"/>
                  <w:szCs w:val="20"/>
                  <w:u w:val="none"/>
                </w:rPr>
                <w:t>www.child-smile.org.uk</w:t>
              </w:r>
            </w:hyperlink>
          </w:p>
          <w:p w14:paraId="7C5E6898" w14:textId="77777777" w:rsidR="00EA5135" w:rsidRPr="00303B91" w:rsidRDefault="00EA5135" w:rsidP="00760D9C">
            <w:pPr>
              <w:pStyle w:val="NoSpacing"/>
              <w:rPr>
                <w:sz w:val="20"/>
                <w:szCs w:val="20"/>
              </w:rPr>
            </w:pPr>
          </w:p>
          <w:p w14:paraId="11D2D89C" w14:textId="438FBD4F" w:rsidR="005B4CE5" w:rsidRPr="00303B91" w:rsidRDefault="00A04527" w:rsidP="00760D9C">
            <w:pPr>
              <w:pStyle w:val="NoSpacing"/>
              <w:rPr>
                <w:b/>
                <w:bCs/>
                <w:color w:val="0000FF"/>
                <w:sz w:val="20"/>
                <w:szCs w:val="20"/>
              </w:rPr>
            </w:pPr>
            <w:r w:rsidRPr="00303B91">
              <w:rPr>
                <w:sz w:val="20"/>
                <w:szCs w:val="20"/>
              </w:rPr>
              <w:t>Vegetarian Society</w:t>
            </w:r>
            <w:r w:rsidR="00EA5135" w:rsidRPr="00303B91">
              <w:rPr>
                <w:sz w:val="20"/>
                <w:szCs w:val="20"/>
              </w:rPr>
              <w:t xml:space="preserve"> </w:t>
            </w:r>
            <w:hyperlink r:id="rId397" w:history="1">
              <w:r w:rsidR="00EA5135" w:rsidRPr="00303B91">
                <w:rPr>
                  <w:rStyle w:val="Hyperlink"/>
                  <w:b/>
                  <w:bCs/>
                  <w:sz w:val="20"/>
                  <w:szCs w:val="20"/>
                  <w:u w:val="none"/>
                </w:rPr>
                <w:t>www.vegsoc.org</w:t>
              </w:r>
            </w:hyperlink>
          </w:p>
          <w:p w14:paraId="49936CA2" w14:textId="77777777" w:rsidR="00EA5135" w:rsidRPr="00303B91" w:rsidRDefault="00EA5135" w:rsidP="00760D9C">
            <w:pPr>
              <w:pStyle w:val="NoSpacing"/>
              <w:rPr>
                <w:sz w:val="20"/>
                <w:szCs w:val="20"/>
              </w:rPr>
            </w:pPr>
          </w:p>
          <w:p w14:paraId="77843601" w14:textId="77777777" w:rsidR="005B4CE5" w:rsidRPr="00303B91" w:rsidRDefault="00A04527" w:rsidP="00760D9C">
            <w:pPr>
              <w:pStyle w:val="NoSpacing"/>
              <w:rPr>
                <w:sz w:val="20"/>
                <w:szCs w:val="20"/>
              </w:rPr>
            </w:pPr>
            <w:r w:rsidRPr="00303B91">
              <w:rPr>
                <w:sz w:val="20"/>
                <w:szCs w:val="20"/>
              </w:rPr>
              <w:t>Scottish Governments website for maternal and infant nutrit</w:t>
            </w:r>
            <w:r w:rsidR="00C0025C" w:rsidRPr="00303B91">
              <w:rPr>
                <w:sz w:val="20"/>
                <w:szCs w:val="20"/>
              </w:rPr>
              <w:t>ion</w:t>
            </w:r>
          </w:p>
          <w:p w14:paraId="11D2D89D" w14:textId="13BD3FC0" w:rsidR="00C0025C" w:rsidRPr="00C0025C" w:rsidRDefault="00C0025C" w:rsidP="00760D9C">
            <w:pPr>
              <w:pStyle w:val="NoSpacing"/>
              <w:rPr>
                <w:b/>
                <w:bCs/>
              </w:rPr>
            </w:pPr>
            <w:hyperlink r:id="rId398" w:history="1">
              <w:r w:rsidRPr="00303B91">
                <w:rPr>
                  <w:rStyle w:val="Hyperlink"/>
                  <w:b/>
                  <w:bCs/>
                  <w:sz w:val="20"/>
                  <w:szCs w:val="20"/>
                  <w:u w:val="none"/>
                </w:rPr>
                <w:t>Feeding Your Baby | Parent Club</w:t>
              </w:r>
            </w:hyperlink>
          </w:p>
        </w:tc>
      </w:tr>
      <w:tr w:rsidR="005B4CE5" w14:paraId="11D2D8A0" w14:textId="77777777" w:rsidTr="006628F0">
        <w:trPr>
          <w:trHeight w:val="265"/>
        </w:trPr>
        <w:tc>
          <w:tcPr>
            <w:tcW w:w="7150" w:type="dxa"/>
            <w:shd w:val="clear" w:color="auto" w:fill="C5D9F0"/>
          </w:tcPr>
          <w:p w14:paraId="11D2D89F" w14:textId="77777777" w:rsidR="005B4CE5" w:rsidRDefault="00A04527" w:rsidP="00760D9C">
            <w:pPr>
              <w:pStyle w:val="TableParagraph"/>
              <w:spacing w:line="227" w:lineRule="exact"/>
              <w:rPr>
                <w:b/>
              </w:rPr>
            </w:pPr>
            <w:r>
              <w:rPr>
                <w:b/>
              </w:rPr>
              <w:t>Safety</w:t>
            </w:r>
          </w:p>
        </w:tc>
      </w:tr>
      <w:tr w:rsidR="005B4CE5" w14:paraId="11D2D8A7" w14:textId="77777777" w:rsidTr="006628F0">
        <w:trPr>
          <w:trHeight w:val="2704"/>
        </w:trPr>
        <w:tc>
          <w:tcPr>
            <w:tcW w:w="7150" w:type="dxa"/>
          </w:tcPr>
          <w:p w14:paraId="6537AC8A" w14:textId="720E9639" w:rsidR="00303B91" w:rsidRPr="00303B91" w:rsidRDefault="00303B91" w:rsidP="00303B91">
            <w:pPr>
              <w:pStyle w:val="NoSpacing"/>
              <w:rPr>
                <w:sz w:val="20"/>
                <w:szCs w:val="20"/>
              </w:rPr>
            </w:pPr>
            <w:r>
              <w:rPr>
                <w:sz w:val="20"/>
                <w:szCs w:val="20"/>
              </w:rPr>
              <w:t xml:space="preserve">  </w:t>
            </w:r>
            <w:r w:rsidR="000A71C6" w:rsidRPr="00303B91">
              <w:rPr>
                <w:sz w:val="20"/>
                <w:szCs w:val="20"/>
              </w:rPr>
              <w:t xml:space="preserve">RoSPA- sling </w:t>
            </w:r>
            <w:r>
              <w:rPr>
                <w:sz w:val="20"/>
                <w:szCs w:val="20"/>
              </w:rPr>
              <w:t xml:space="preserve">advice </w:t>
            </w:r>
          </w:p>
          <w:p w14:paraId="758DB8D4" w14:textId="096E931E" w:rsidR="000A71C6" w:rsidRPr="00303B91" w:rsidRDefault="00303B91" w:rsidP="00303B91">
            <w:pPr>
              <w:pStyle w:val="NoSpacing"/>
              <w:rPr>
                <w:b/>
                <w:bCs/>
              </w:rPr>
            </w:pPr>
            <w:r w:rsidRPr="00303B91">
              <w:rPr>
                <w:b/>
                <w:bCs/>
                <w:sz w:val="20"/>
                <w:szCs w:val="20"/>
              </w:rPr>
              <w:t xml:space="preserve">  </w:t>
            </w:r>
            <w:hyperlink r:id="rId399" w:history="1">
              <w:r w:rsidRPr="00303B91">
                <w:rPr>
                  <w:rStyle w:val="Hyperlink"/>
                  <w:b/>
                  <w:bCs/>
                  <w:sz w:val="20"/>
                  <w:szCs w:val="20"/>
                  <w:u w:val="none"/>
                </w:rPr>
                <w:t>Baby slings - RoSPA</w:t>
              </w:r>
            </w:hyperlink>
          </w:p>
          <w:p w14:paraId="11D2D8A2" w14:textId="4F67FB15" w:rsidR="005B4CE5" w:rsidRPr="00B05275" w:rsidRDefault="00A04527" w:rsidP="00760D9C">
            <w:pPr>
              <w:pStyle w:val="TableParagraph"/>
              <w:spacing w:before="116"/>
              <w:ind w:right="2965"/>
              <w:rPr>
                <w:b/>
                <w:bCs/>
              </w:rPr>
            </w:pPr>
            <w:r>
              <w:t xml:space="preserve">Road Safety Scotland – Go Safe with Ziggy </w:t>
            </w:r>
            <w:hyperlink r:id="rId400" w:history="1">
              <w:r w:rsidR="00EA5135" w:rsidRPr="00B05275">
                <w:rPr>
                  <w:rStyle w:val="Hyperlink"/>
                  <w:b/>
                  <w:bCs/>
                  <w:u w:val="none"/>
                </w:rPr>
                <w:t>Home - Road Safety Scotland</w:t>
              </w:r>
            </w:hyperlink>
          </w:p>
          <w:p w14:paraId="043C0503" w14:textId="77777777" w:rsidR="00EA5135" w:rsidRDefault="00EA5135" w:rsidP="00760D9C">
            <w:pPr>
              <w:pStyle w:val="NoSpacing"/>
              <w:rPr>
                <w:sz w:val="20"/>
                <w:szCs w:val="20"/>
              </w:rPr>
            </w:pPr>
          </w:p>
          <w:p w14:paraId="619979D7" w14:textId="125C00E3" w:rsidR="00303B91" w:rsidRDefault="00EA5135" w:rsidP="00760D9C">
            <w:pPr>
              <w:pStyle w:val="NoSpacing"/>
              <w:rPr>
                <w:sz w:val="20"/>
                <w:szCs w:val="20"/>
              </w:rPr>
            </w:pPr>
            <w:r>
              <w:rPr>
                <w:sz w:val="20"/>
                <w:szCs w:val="20"/>
              </w:rPr>
              <w:t xml:space="preserve"> </w:t>
            </w:r>
            <w:r w:rsidR="00303B91">
              <w:rPr>
                <w:sz w:val="20"/>
                <w:szCs w:val="20"/>
              </w:rPr>
              <w:t xml:space="preserve"> </w:t>
            </w:r>
            <w:r w:rsidR="00A04527" w:rsidRPr="00EA5135">
              <w:rPr>
                <w:sz w:val="20"/>
                <w:szCs w:val="20"/>
              </w:rPr>
              <w:t xml:space="preserve">Child Accident Prevention Trust </w:t>
            </w:r>
          </w:p>
          <w:p w14:paraId="64DAD027" w14:textId="66B035AC" w:rsidR="00EA5135" w:rsidRPr="00303B91" w:rsidRDefault="00303B91" w:rsidP="00760D9C">
            <w:pPr>
              <w:pStyle w:val="NoSpacing"/>
              <w:rPr>
                <w:b/>
                <w:bCs/>
                <w:color w:val="0000FF"/>
                <w:sz w:val="20"/>
                <w:szCs w:val="20"/>
              </w:rPr>
            </w:pPr>
            <w:r w:rsidRPr="00303B91">
              <w:rPr>
                <w:sz w:val="20"/>
                <w:szCs w:val="20"/>
              </w:rPr>
              <w:t xml:space="preserve">  </w:t>
            </w:r>
            <w:hyperlink r:id="rId401" w:history="1">
              <w:r w:rsidRPr="00303B91">
                <w:rPr>
                  <w:rStyle w:val="Hyperlink"/>
                  <w:b/>
                  <w:bCs/>
                  <w:sz w:val="20"/>
                  <w:szCs w:val="20"/>
                  <w:u w:val="none"/>
                </w:rPr>
                <w:t>www.capt.org.uk</w:t>
              </w:r>
            </w:hyperlink>
          </w:p>
          <w:p w14:paraId="14DCDBB5" w14:textId="77777777" w:rsidR="00EA5135" w:rsidRPr="00EA5135" w:rsidRDefault="00EA5135" w:rsidP="00760D9C">
            <w:pPr>
              <w:pStyle w:val="NoSpacing"/>
              <w:rPr>
                <w:color w:val="0000FF"/>
                <w:sz w:val="20"/>
                <w:szCs w:val="20"/>
              </w:rPr>
            </w:pPr>
          </w:p>
          <w:p w14:paraId="11D2D8A5" w14:textId="47E9838D" w:rsidR="0069472F" w:rsidRPr="00303B91" w:rsidRDefault="00EA5135" w:rsidP="00760D9C">
            <w:pPr>
              <w:pStyle w:val="NoSpacing"/>
              <w:rPr>
                <w:sz w:val="20"/>
                <w:szCs w:val="20"/>
              </w:rPr>
            </w:pPr>
            <w:r>
              <w:rPr>
                <w:sz w:val="20"/>
                <w:szCs w:val="20"/>
              </w:rPr>
              <w:t xml:space="preserve"> </w:t>
            </w:r>
            <w:r w:rsidR="00303B91">
              <w:rPr>
                <w:sz w:val="20"/>
                <w:szCs w:val="20"/>
              </w:rPr>
              <w:t xml:space="preserve"> </w:t>
            </w:r>
            <w:r w:rsidR="00B05275" w:rsidRPr="00303B91">
              <w:rPr>
                <w:sz w:val="20"/>
                <w:szCs w:val="20"/>
              </w:rPr>
              <w:t>Scotland’s</w:t>
            </w:r>
            <w:r w:rsidR="0069472F" w:rsidRPr="00303B91">
              <w:rPr>
                <w:sz w:val="20"/>
                <w:szCs w:val="20"/>
              </w:rPr>
              <w:t xml:space="preserve"> Service Directory - NHS Scotland directory of services</w:t>
            </w:r>
          </w:p>
          <w:p w14:paraId="11D2D8A6" w14:textId="0D9B273E" w:rsidR="00EA5135" w:rsidRPr="00B52049" w:rsidRDefault="00EA5135" w:rsidP="000A355E">
            <w:pPr>
              <w:pStyle w:val="NoSpacing"/>
              <w:rPr>
                <w:b/>
                <w:bCs/>
              </w:rPr>
            </w:pPr>
            <w:r w:rsidRPr="00303B91">
              <w:rPr>
                <w:color w:val="0000FF"/>
                <w:sz w:val="20"/>
                <w:szCs w:val="20"/>
              </w:rPr>
              <w:t xml:space="preserve"> </w:t>
            </w:r>
            <w:r w:rsidR="00303B91">
              <w:rPr>
                <w:color w:val="0000FF"/>
                <w:sz w:val="20"/>
                <w:szCs w:val="20"/>
              </w:rPr>
              <w:t xml:space="preserve"> </w:t>
            </w:r>
            <w:r w:rsidR="00B52049" w:rsidRPr="00B52049">
              <w:t xml:space="preserve"> </w:t>
            </w:r>
            <w:hyperlink r:id="rId402" w:history="1">
              <w:r w:rsidR="00B52049" w:rsidRPr="00B52049">
                <w:rPr>
                  <w:rStyle w:val="Hyperlink"/>
                  <w:b/>
                  <w:bCs/>
                  <w:sz w:val="20"/>
                  <w:szCs w:val="20"/>
                  <w:u w:val="none"/>
                </w:rPr>
                <w:t>Scotland's Service Directory | NHS inform</w:t>
              </w:r>
            </w:hyperlink>
          </w:p>
        </w:tc>
      </w:tr>
      <w:tr w:rsidR="005B4CE5" w14:paraId="11D2D8A9" w14:textId="77777777" w:rsidTr="006628F0">
        <w:trPr>
          <w:trHeight w:val="265"/>
        </w:trPr>
        <w:tc>
          <w:tcPr>
            <w:tcW w:w="7150" w:type="dxa"/>
            <w:shd w:val="clear" w:color="auto" w:fill="C5D9F0"/>
          </w:tcPr>
          <w:p w14:paraId="11D2D8A8" w14:textId="77777777" w:rsidR="005B4CE5" w:rsidRDefault="00A04527" w:rsidP="00760D9C">
            <w:pPr>
              <w:pStyle w:val="TableParagraph"/>
              <w:spacing w:line="229" w:lineRule="exact"/>
              <w:rPr>
                <w:b/>
              </w:rPr>
            </w:pPr>
            <w:r>
              <w:rPr>
                <w:b/>
              </w:rPr>
              <w:t>Child Protection</w:t>
            </w:r>
          </w:p>
        </w:tc>
      </w:tr>
      <w:tr w:rsidR="005B4CE5" w14:paraId="11D2D8AD" w14:textId="77777777" w:rsidTr="006628F0">
        <w:trPr>
          <w:trHeight w:val="1738"/>
        </w:trPr>
        <w:tc>
          <w:tcPr>
            <w:tcW w:w="7150" w:type="dxa"/>
          </w:tcPr>
          <w:p w14:paraId="11D2D8AA" w14:textId="77777777" w:rsidR="005B4CE5" w:rsidRDefault="00A04527" w:rsidP="00760D9C">
            <w:pPr>
              <w:pStyle w:val="TableParagraph"/>
            </w:pPr>
            <w:r>
              <w:t>Highland Child Protection Committee one stop shop web page, includes training calendar, resources, best practice guidance etc.</w:t>
            </w:r>
          </w:p>
          <w:p w14:paraId="11D2D8AB" w14:textId="77777777" w:rsidR="005B4CE5" w:rsidRPr="00B05275" w:rsidRDefault="00A04527" w:rsidP="00760D9C">
            <w:pPr>
              <w:pStyle w:val="TableParagraph"/>
              <w:rPr>
                <w:b/>
                <w:bCs/>
              </w:rPr>
            </w:pPr>
            <w:hyperlink r:id="rId403">
              <w:r w:rsidRPr="00B05275">
                <w:rPr>
                  <w:b/>
                  <w:bCs/>
                  <w:color w:val="0000FF"/>
                </w:rPr>
                <w:t>www.hcpc.scot</w:t>
              </w:r>
            </w:hyperlink>
          </w:p>
          <w:p w14:paraId="11D2D8AC" w14:textId="77777777" w:rsidR="0072276F" w:rsidRPr="0072276F" w:rsidRDefault="00A04527" w:rsidP="00760D9C">
            <w:pPr>
              <w:pStyle w:val="TableParagraph"/>
              <w:spacing w:before="116"/>
              <w:ind w:right="857"/>
              <w:rPr>
                <w:color w:val="0000FF"/>
              </w:rPr>
            </w:pPr>
            <w:r>
              <w:t xml:space="preserve">Centre for excellence for looked after children in Scotland </w:t>
            </w:r>
            <w:hyperlink r:id="rId404">
              <w:r w:rsidRPr="00B05275">
                <w:rPr>
                  <w:b/>
                  <w:bCs/>
                  <w:color w:val="0000FF"/>
                </w:rPr>
                <w:t>www.celcis.org/</w:t>
              </w:r>
            </w:hyperlink>
          </w:p>
        </w:tc>
      </w:tr>
    </w:tbl>
    <w:bookmarkEnd w:id="17"/>
    <w:p w14:paraId="11D2D8B2" w14:textId="40C54A28" w:rsidR="005B4CE5" w:rsidRDefault="00927BDE">
      <w:pPr>
        <w:rPr>
          <w:sz w:val="20"/>
        </w:rPr>
      </w:pPr>
      <w:r>
        <w:rPr>
          <w:noProof/>
          <w:lang w:bidi="ar-SA"/>
        </w:rPr>
        <mc:AlternateContent>
          <mc:Choice Requires="wps">
            <w:drawing>
              <wp:anchor distT="0" distB="0" distL="114300" distR="114300" simplePos="0" relativeHeight="251658251" behindDoc="1" locked="0" layoutInCell="1" allowOverlap="1" wp14:anchorId="11D2D9A8" wp14:editId="64B91CCF">
                <wp:simplePos x="0" y="0"/>
                <wp:positionH relativeFrom="page">
                  <wp:posOffset>5524500</wp:posOffset>
                </wp:positionH>
                <wp:positionV relativeFrom="paragraph">
                  <wp:posOffset>6926581</wp:posOffset>
                </wp:positionV>
                <wp:extent cx="4422140" cy="0"/>
                <wp:effectExtent l="0" t="0" r="0" b="0"/>
                <wp:wrapNone/>
                <wp:docPr id="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2140" cy="0"/>
                        </a:xfrm>
                        <a:custGeom>
                          <a:avLst/>
                          <a:gdLst>
                            <a:gd name="connsiteX0" fmla="*/ 0 w 4422140"/>
                            <a:gd name="connsiteY0" fmla="*/ 0 h 7096125"/>
                            <a:gd name="connsiteX1" fmla="*/ 4422140 w 4422140"/>
                            <a:gd name="connsiteY1" fmla="*/ 0 h 7096125"/>
                            <a:gd name="connsiteX2" fmla="*/ 4422140 w 4422140"/>
                            <a:gd name="connsiteY2" fmla="*/ 7096125 h 7096125"/>
                            <a:gd name="connsiteX3" fmla="*/ 0 w 4422140"/>
                            <a:gd name="connsiteY3" fmla="*/ 7096125 h 7096125"/>
                            <a:gd name="connsiteX4" fmla="*/ 0 w 4422140"/>
                            <a:gd name="connsiteY4" fmla="*/ 0 h 7096125"/>
                            <a:gd name="connsiteX0" fmla="*/ 0 w 4422140"/>
                            <a:gd name="connsiteY0" fmla="*/ 0 h 7096125"/>
                            <a:gd name="connsiteX1" fmla="*/ 1507490 w 4422140"/>
                            <a:gd name="connsiteY1" fmla="*/ 2952750 h 7096125"/>
                            <a:gd name="connsiteX2" fmla="*/ 4422140 w 4422140"/>
                            <a:gd name="connsiteY2" fmla="*/ 7096125 h 7096125"/>
                            <a:gd name="connsiteX3" fmla="*/ 0 w 4422140"/>
                            <a:gd name="connsiteY3" fmla="*/ 7096125 h 7096125"/>
                            <a:gd name="connsiteX4" fmla="*/ 0 w 4422140"/>
                            <a:gd name="connsiteY4" fmla="*/ 0 h 7096125"/>
                            <a:gd name="connsiteX0" fmla="*/ 0 w 4422140"/>
                            <a:gd name="connsiteY0" fmla="*/ 4143375 h 4143375"/>
                            <a:gd name="connsiteX1" fmla="*/ 1507490 w 4422140"/>
                            <a:gd name="connsiteY1" fmla="*/ 0 h 4143375"/>
                            <a:gd name="connsiteX2" fmla="*/ 4422140 w 4422140"/>
                            <a:gd name="connsiteY2" fmla="*/ 4143375 h 4143375"/>
                            <a:gd name="connsiteX3" fmla="*/ 0 w 4422140"/>
                            <a:gd name="connsiteY3" fmla="*/ 4143375 h 4143375"/>
                            <a:gd name="connsiteX0" fmla="*/ 0 w 4422140"/>
                            <a:gd name="connsiteY0" fmla="*/ 0 h 0"/>
                            <a:gd name="connsiteX1" fmla="*/ 4422140 w 4422140"/>
                            <a:gd name="connsiteY1" fmla="*/ 0 h 0"/>
                            <a:gd name="connsiteX2" fmla="*/ 0 w 4422140"/>
                            <a:gd name="connsiteY2" fmla="*/ 0 h 0"/>
                          </a:gdLst>
                          <a:ahLst/>
                          <a:cxnLst>
                            <a:cxn ang="0">
                              <a:pos x="connsiteX0" y="connsiteY0"/>
                            </a:cxn>
                            <a:cxn ang="0">
                              <a:pos x="connsiteX1" y="connsiteY1"/>
                            </a:cxn>
                            <a:cxn ang="0">
                              <a:pos x="connsiteX2" y="connsiteY2"/>
                            </a:cxn>
                          </a:cxnLst>
                          <a:rect l="l" t="t" r="r" b="b"/>
                          <a:pathLst>
                            <a:path w="4422140">
                              <a:moveTo>
                                <a:pt x="0" y="0"/>
                              </a:moveTo>
                              <a:lnTo>
                                <a:pt x="4422140" y="0"/>
                              </a:lnTo>
                              <a:lnTo>
                                <a:pt x="0" y="0"/>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2D9BD" w14:textId="77777777" w:rsidR="003729D0" w:rsidRDefault="003729D0"/>
                          <w:p w14:paraId="11D2D9D6" w14:textId="77777777" w:rsidR="003729D0" w:rsidRDefault="003729D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2D9A8" id="Text Box 5" o:spid="_x0000_s1026" style="position:absolute;margin-left:435pt;margin-top:545.4pt;width:348.2pt;height:0;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4221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" adj="-11796480,,5400" path="m,l4422140,,,xe" filled="f" stroked="f">
                <v:stroke joinstyle="miter"/>
                <v:formulas/>
                <v:path o:connecttype="custom" o:connectlocs="0,0;4422140,0;0,0" o:connectangles="0,0,0" textboxrect="0,0,4422140,0"/>
                <v:textbox inset="0,0,0,0">
                  <w:txbxContent>
                    <w:p w14:paraId="11D2D9BD" w14:textId="77777777" w:rsidR="003729D0" w:rsidRDefault="003729D0"/>
                    <w:p w14:paraId="11D2D9D6" w14:textId="77777777" w:rsidR="003729D0" w:rsidRDefault="003729D0">
                      <w:pPr>
                        <w:pStyle w:val="BodyText"/>
                      </w:pPr>
                    </w:p>
                  </w:txbxContent>
                </v:textbox>
                <w10:wrap anchorx="page"/>
              </v:shape>
            </w:pict>
          </mc:Fallback>
        </mc:AlternateContent>
      </w:r>
      <w:r w:rsidR="005B4CE5">
        <w:br w:type="page"/>
      </w:r>
      <w:r w:rsidR="00760D9C" w:rsidRPr="00721A52">
        <w:rPr>
          <w:noProof/>
          <w:sz w:val="20"/>
          <w:lang w:bidi="ar-SA"/>
        </w:rPr>
        <w:lastRenderedPageBreak/>
        <mc:AlternateContent>
          <mc:Choice Requires="wps">
            <w:drawing>
              <wp:anchor distT="45720" distB="45720" distL="114300" distR="114300" simplePos="0" relativeHeight="251658275" behindDoc="0" locked="0" layoutInCell="1" allowOverlap="1" wp14:anchorId="2B15CBBD" wp14:editId="6F5FBB76">
                <wp:simplePos x="0" y="0"/>
                <wp:positionH relativeFrom="column">
                  <wp:posOffset>-58</wp:posOffset>
                </wp:positionH>
                <wp:positionV relativeFrom="paragraph">
                  <wp:posOffset>231</wp:posOffset>
                </wp:positionV>
                <wp:extent cx="4610100" cy="6918036"/>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6918036"/>
                        </a:xfrm>
                        <a:prstGeom prst="rect">
                          <a:avLst/>
                        </a:prstGeom>
                        <a:solidFill>
                          <a:srgbClr val="FFFFFF"/>
                        </a:solidFill>
                        <a:ln w="9525">
                          <a:noFill/>
                          <a:miter lim="800000"/>
                          <a:headEnd/>
                          <a:tailEnd/>
                        </a:ln>
                      </wps:spPr>
                      <wps:txbx>
                        <w:txbxContent>
                          <w:tbl>
                            <w:tblPr>
                              <w:tblOverlap w:val="never"/>
                              <w:tblW w:w="72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0"/>
                              <w:gridCol w:w="40"/>
                            </w:tblGrid>
                            <w:tr w:rsidR="003729D0" w14:paraId="6D773CCA" w14:textId="08A817AE" w:rsidTr="002660E2">
                              <w:trPr>
                                <w:trHeight w:val="264"/>
                              </w:trPr>
                              <w:tc>
                                <w:tcPr>
                                  <w:tcW w:w="7200" w:type="dxa"/>
                                  <w:tcBorders>
                                    <w:bottom w:val="single" w:sz="4" w:space="0" w:color="000000"/>
                                    <w:right w:val="single" w:sz="4" w:space="0" w:color="auto"/>
                                  </w:tcBorders>
                                  <w:shd w:val="clear" w:color="auto" w:fill="C5D9F0"/>
                                </w:tcPr>
                                <w:p w14:paraId="39402925" w14:textId="3DA1D84E" w:rsidR="003729D0" w:rsidRDefault="003729D0" w:rsidP="00721A52">
                                  <w:pPr>
                                    <w:pStyle w:val="TableParagraph"/>
                                    <w:spacing w:line="227" w:lineRule="exact"/>
                                    <w:ind w:left="0"/>
                                    <w:suppressOverlap/>
                                    <w:rPr>
                                      <w:b/>
                                    </w:rPr>
                                  </w:pPr>
                                  <w:r>
                                    <w:rPr>
                                      <w:b/>
                                    </w:rPr>
                                    <w:t>Relationships</w:t>
                                  </w:r>
                                </w:p>
                              </w:tc>
                              <w:tc>
                                <w:tcPr>
                                  <w:tcW w:w="40" w:type="dxa"/>
                                  <w:tcBorders>
                                    <w:left w:val="single" w:sz="4" w:space="0" w:color="auto"/>
                                    <w:bottom w:val="single" w:sz="4" w:space="0" w:color="000000"/>
                                  </w:tcBorders>
                                  <w:shd w:val="clear" w:color="auto" w:fill="C5D9F0"/>
                                </w:tcPr>
                                <w:p w14:paraId="33A1200A" w14:textId="77777777" w:rsidR="003729D0" w:rsidRDefault="003729D0" w:rsidP="006628F0">
                                  <w:pPr>
                                    <w:pStyle w:val="TableParagraph"/>
                                    <w:spacing w:line="227" w:lineRule="exact"/>
                                    <w:ind w:left="0"/>
                                    <w:suppressOverlap/>
                                    <w:rPr>
                                      <w:b/>
                                    </w:rPr>
                                  </w:pPr>
                                </w:p>
                              </w:tc>
                            </w:tr>
                            <w:tr w:rsidR="003729D0" w14:paraId="32FA2EFC" w14:textId="598FB380" w:rsidTr="002660E2">
                              <w:trPr>
                                <w:trHeight w:val="2134"/>
                              </w:trPr>
                              <w:tc>
                                <w:tcPr>
                                  <w:tcW w:w="7200" w:type="dxa"/>
                                  <w:tcBorders>
                                    <w:right w:val="single" w:sz="4" w:space="0" w:color="auto"/>
                                  </w:tcBorders>
                                </w:tcPr>
                                <w:p w14:paraId="1264151C" w14:textId="77777777" w:rsidR="003729D0" w:rsidRPr="00350562" w:rsidRDefault="003729D0" w:rsidP="00026705">
                                  <w:pPr>
                                    <w:pStyle w:val="NoSpacing"/>
                                    <w:rPr>
                                      <w:b/>
                                      <w:bCs/>
                                      <w:color w:val="0000FF"/>
                                      <w:sz w:val="20"/>
                                      <w:szCs w:val="20"/>
                                    </w:rPr>
                                  </w:pPr>
                                  <w:r w:rsidRPr="00350562">
                                    <w:rPr>
                                      <w:sz w:val="20"/>
                                      <w:szCs w:val="20"/>
                                    </w:rPr>
                                    <w:t xml:space="preserve">The Spark – Counselling &amp; Relationship support (Helpline: 0808 802 2088) </w:t>
                                  </w:r>
                                  <w:hyperlink r:id="rId405">
                                    <w:r w:rsidRPr="00350562">
                                      <w:rPr>
                                        <w:b/>
                                        <w:bCs/>
                                        <w:color w:val="0000FF"/>
                                        <w:sz w:val="20"/>
                                        <w:szCs w:val="20"/>
                                      </w:rPr>
                                      <w:t>www.thespark.org.uk</w:t>
                                    </w:r>
                                  </w:hyperlink>
                                </w:p>
                                <w:p w14:paraId="3C611D21" w14:textId="77777777" w:rsidR="003729D0" w:rsidRPr="00350562" w:rsidRDefault="003729D0" w:rsidP="00026705">
                                  <w:pPr>
                                    <w:pStyle w:val="NoSpacing"/>
                                    <w:rPr>
                                      <w:b/>
                                      <w:bCs/>
                                      <w:sz w:val="20"/>
                                      <w:szCs w:val="20"/>
                                    </w:rPr>
                                  </w:pPr>
                                </w:p>
                                <w:p w14:paraId="331E9378" w14:textId="77777777" w:rsidR="003729D0" w:rsidRDefault="003729D0" w:rsidP="00026705">
                                  <w:pPr>
                                    <w:pStyle w:val="NoSpacing"/>
                                    <w:rPr>
                                      <w:sz w:val="20"/>
                                      <w:szCs w:val="20"/>
                                    </w:rPr>
                                  </w:pPr>
                                  <w:r w:rsidRPr="00350562">
                                    <w:rPr>
                                      <w:sz w:val="20"/>
                                      <w:szCs w:val="20"/>
                                    </w:rPr>
                                    <w:t xml:space="preserve">Counselling mediation and relationship support </w:t>
                                  </w:r>
                                </w:p>
                                <w:p w14:paraId="248A933D" w14:textId="2BD53E6F" w:rsidR="003729D0" w:rsidRPr="00350562" w:rsidRDefault="003729D0" w:rsidP="00026705">
                                  <w:pPr>
                                    <w:pStyle w:val="NoSpacing"/>
                                    <w:rPr>
                                      <w:b/>
                                      <w:bCs/>
                                      <w:color w:val="0000FF"/>
                                      <w:sz w:val="20"/>
                                      <w:szCs w:val="20"/>
                                    </w:rPr>
                                  </w:pPr>
                                  <w:hyperlink r:id="rId406" w:history="1">
                                    <w:r w:rsidRPr="00FF661F">
                                      <w:rPr>
                                        <w:rStyle w:val="Hyperlink"/>
                                        <w:b/>
                                        <w:bCs/>
                                        <w:sz w:val="20"/>
                                        <w:szCs w:val="20"/>
                                      </w:rPr>
                                      <w:t>www.relationships-scotland.org.uk</w:t>
                                    </w:r>
                                  </w:hyperlink>
                                </w:p>
                                <w:p w14:paraId="0EF607AD" w14:textId="77777777" w:rsidR="003729D0" w:rsidRPr="00350562" w:rsidRDefault="003729D0" w:rsidP="00026705">
                                  <w:pPr>
                                    <w:pStyle w:val="NoSpacing"/>
                                    <w:rPr>
                                      <w:b/>
                                      <w:bCs/>
                                      <w:color w:val="0000FF"/>
                                      <w:sz w:val="20"/>
                                      <w:szCs w:val="20"/>
                                    </w:rPr>
                                  </w:pPr>
                                </w:p>
                                <w:p w14:paraId="7E12EA3B" w14:textId="77777777" w:rsidR="003729D0" w:rsidRDefault="003729D0" w:rsidP="00026705">
                                  <w:pPr>
                                    <w:pStyle w:val="NoSpacing"/>
                                    <w:rPr>
                                      <w:color w:val="0000FF"/>
                                      <w:w w:val="95"/>
                                      <w:sz w:val="20"/>
                                      <w:szCs w:val="20"/>
                                    </w:rPr>
                                  </w:pPr>
                                  <w:r w:rsidRPr="00350562">
                                    <w:rPr>
                                      <w:sz w:val="20"/>
                                      <w:szCs w:val="20"/>
                                    </w:rPr>
                                    <w:t>Highland violence against women partnership website</w:t>
                                  </w:r>
                                  <w:r w:rsidRPr="00350562">
                                    <w:rPr>
                                      <w:color w:val="0000FF"/>
                                      <w:w w:val="95"/>
                                      <w:sz w:val="20"/>
                                      <w:szCs w:val="20"/>
                                    </w:rPr>
                                    <w:t xml:space="preserve"> </w:t>
                                  </w:r>
                                </w:p>
                                <w:p w14:paraId="5E1050D7" w14:textId="40DCF304" w:rsidR="003729D0" w:rsidRPr="002660E2" w:rsidRDefault="003729D0" w:rsidP="00026705">
                                  <w:pPr>
                                    <w:pStyle w:val="NoSpacing"/>
                                    <w:rPr>
                                      <w:b/>
                                      <w:bCs/>
                                      <w:color w:val="0000FF"/>
                                      <w:sz w:val="20"/>
                                      <w:szCs w:val="20"/>
                                    </w:rPr>
                                  </w:pPr>
                                  <w:hyperlink r:id="rId407" w:history="1">
                                    <w:r w:rsidRPr="00FF661F">
                                      <w:rPr>
                                        <w:rStyle w:val="Hyperlink"/>
                                        <w:b/>
                                        <w:bCs/>
                                        <w:sz w:val="20"/>
                                        <w:szCs w:val="20"/>
                                      </w:rPr>
                                      <w:t>www.hvawp.scot.nhs.uk</w:t>
                                    </w:r>
                                  </w:hyperlink>
                                </w:p>
                              </w:tc>
                              <w:tc>
                                <w:tcPr>
                                  <w:tcW w:w="40" w:type="dxa"/>
                                  <w:tcBorders>
                                    <w:left w:val="single" w:sz="4" w:space="0" w:color="auto"/>
                                    <w:right w:val="nil"/>
                                  </w:tcBorders>
                                </w:tcPr>
                                <w:p w14:paraId="2B4EC827" w14:textId="77777777" w:rsidR="003729D0" w:rsidRDefault="003729D0">
                                  <w:pPr>
                                    <w:rPr>
                                      <w:color w:val="0000FF"/>
                                    </w:rPr>
                                  </w:pPr>
                                </w:p>
                                <w:p w14:paraId="0861506B" w14:textId="77777777" w:rsidR="003729D0" w:rsidRDefault="003729D0">
                                  <w:pPr>
                                    <w:rPr>
                                      <w:color w:val="0000FF"/>
                                    </w:rPr>
                                  </w:pPr>
                                </w:p>
                                <w:p w14:paraId="78E61255" w14:textId="77777777" w:rsidR="003729D0" w:rsidRPr="00026705" w:rsidRDefault="003729D0" w:rsidP="00026705">
                                  <w:pPr>
                                    <w:pStyle w:val="NoSpacing"/>
                                    <w:rPr>
                                      <w:color w:val="0000FF"/>
                                    </w:rPr>
                                  </w:pPr>
                                </w:p>
                              </w:tc>
                            </w:tr>
                            <w:tr w:rsidR="003729D0" w14:paraId="08B2D6DC" w14:textId="67205EAB" w:rsidTr="002660E2">
                              <w:trPr>
                                <w:trHeight w:val="265"/>
                              </w:trPr>
                              <w:tc>
                                <w:tcPr>
                                  <w:tcW w:w="7200" w:type="dxa"/>
                                  <w:tcBorders>
                                    <w:right w:val="single" w:sz="4" w:space="0" w:color="auto"/>
                                  </w:tcBorders>
                                  <w:shd w:val="clear" w:color="auto" w:fill="C5D9F0"/>
                                </w:tcPr>
                                <w:p w14:paraId="42E93C15" w14:textId="77777777" w:rsidR="003729D0" w:rsidRDefault="003729D0" w:rsidP="00721A52">
                                  <w:pPr>
                                    <w:pStyle w:val="TableParagraph"/>
                                    <w:spacing w:line="227" w:lineRule="exact"/>
                                    <w:ind w:left="0"/>
                                    <w:suppressOverlap/>
                                    <w:rPr>
                                      <w:b/>
                                    </w:rPr>
                                  </w:pPr>
                                  <w:r>
                                    <w:rPr>
                                      <w:b/>
                                    </w:rPr>
                                    <w:t>Immunisations</w:t>
                                  </w:r>
                                </w:p>
                              </w:tc>
                              <w:tc>
                                <w:tcPr>
                                  <w:tcW w:w="40" w:type="dxa"/>
                                  <w:tcBorders>
                                    <w:left w:val="single" w:sz="4" w:space="0" w:color="auto"/>
                                  </w:tcBorders>
                                  <w:shd w:val="clear" w:color="auto" w:fill="C5D9F0"/>
                                </w:tcPr>
                                <w:p w14:paraId="5FDCB769" w14:textId="77777777" w:rsidR="003729D0" w:rsidRDefault="003729D0" w:rsidP="006628F0">
                                  <w:pPr>
                                    <w:pStyle w:val="TableParagraph"/>
                                    <w:spacing w:line="227" w:lineRule="exact"/>
                                    <w:ind w:left="0"/>
                                    <w:suppressOverlap/>
                                    <w:rPr>
                                      <w:b/>
                                    </w:rPr>
                                  </w:pPr>
                                </w:p>
                              </w:tc>
                            </w:tr>
                            <w:tr w:rsidR="003729D0" w14:paraId="4AC4C579" w14:textId="18CB0C6E" w:rsidTr="002660E2">
                              <w:trPr>
                                <w:trHeight w:val="411"/>
                              </w:trPr>
                              <w:tc>
                                <w:tcPr>
                                  <w:tcW w:w="7200" w:type="dxa"/>
                                  <w:tcBorders>
                                    <w:right w:val="single" w:sz="4" w:space="0" w:color="auto"/>
                                  </w:tcBorders>
                                </w:tcPr>
                                <w:p w14:paraId="4150147F" w14:textId="77777777" w:rsidR="003729D0" w:rsidRDefault="003729D0" w:rsidP="00721A52">
                                  <w:pPr>
                                    <w:pStyle w:val="TableParagraph"/>
                                    <w:spacing w:before="121"/>
                                    <w:ind w:right="819"/>
                                    <w:suppressOverlap/>
                                  </w:pPr>
                                  <w:r>
                                    <w:t xml:space="preserve">Immunisation Scotland </w:t>
                                  </w:r>
                                </w:p>
                                <w:p w14:paraId="061B1F1D" w14:textId="77777777" w:rsidR="003729D0" w:rsidRDefault="003729D0" w:rsidP="00721A52">
                                  <w:pPr>
                                    <w:pStyle w:val="TableParagraph"/>
                                    <w:spacing w:before="121"/>
                                    <w:ind w:right="819"/>
                                    <w:suppressOverlap/>
                                    <w:rPr>
                                      <w:rStyle w:val="Hyperlink"/>
                                      <w:b/>
                                      <w:bCs/>
                                      <w:u w:val="none"/>
                                    </w:rPr>
                                  </w:pPr>
                                  <w:hyperlink r:id="rId408" w:history="1">
                                    <w:r w:rsidRPr="00893F1E">
                                      <w:rPr>
                                        <w:rStyle w:val="Hyperlink"/>
                                        <w:b/>
                                        <w:bCs/>
                                        <w:u w:val="none"/>
                                      </w:rPr>
                                      <w:t>Vaccination schedule - Immunisations in Scotland | NHS inform</w:t>
                                    </w:r>
                                  </w:hyperlink>
                                </w:p>
                                <w:p w14:paraId="4FE9789B" w14:textId="2BE9BEF9" w:rsidR="003729D0" w:rsidRDefault="003729D0" w:rsidP="00721A52">
                                  <w:pPr>
                                    <w:pStyle w:val="TableParagraph"/>
                                    <w:spacing w:before="121"/>
                                    <w:ind w:right="819"/>
                                    <w:suppressOverlap/>
                                  </w:pPr>
                                </w:p>
                              </w:tc>
                              <w:tc>
                                <w:tcPr>
                                  <w:tcW w:w="40" w:type="dxa"/>
                                  <w:tcBorders>
                                    <w:left w:val="single" w:sz="4" w:space="0" w:color="auto"/>
                                  </w:tcBorders>
                                </w:tcPr>
                                <w:p w14:paraId="1B1FFE8F" w14:textId="77777777" w:rsidR="003729D0" w:rsidRDefault="003729D0">
                                  <w:pPr>
                                    <w:rPr>
                                      <w:sz w:val="20"/>
                                    </w:rPr>
                                  </w:pPr>
                                </w:p>
                                <w:p w14:paraId="40A89ADF" w14:textId="77777777" w:rsidR="003729D0" w:rsidRDefault="003729D0" w:rsidP="00721A52">
                                  <w:pPr>
                                    <w:pStyle w:val="TableParagraph"/>
                                    <w:spacing w:before="121"/>
                                    <w:ind w:right="819"/>
                                    <w:suppressOverlap/>
                                  </w:pPr>
                                </w:p>
                              </w:tc>
                            </w:tr>
                            <w:tr w:rsidR="003729D0" w14:paraId="04A993C2" w14:textId="2EF66401" w:rsidTr="002660E2">
                              <w:trPr>
                                <w:trHeight w:val="265"/>
                              </w:trPr>
                              <w:tc>
                                <w:tcPr>
                                  <w:tcW w:w="7200" w:type="dxa"/>
                                  <w:tcBorders>
                                    <w:right w:val="single" w:sz="4" w:space="0" w:color="auto"/>
                                  </w:tcBorders>
                                  <w:shd w:val="clear" w:color="auto" w:fill="C5D9F0"/>
                                </w:tcPr>
                                <w:p w14:paraId="79D893C3" w14:textId="77777777" w:rsidR="003729D0" w:rsidRDefault="003729D0" w:rsidP="00721A52">
                                  <w:pPr>
                                    <w:pStyle w:val="TableParagraph"/>
                                    <w:spacing w:line="229" w:lineRule="exact"/>
                                    <w:suppressOverlap/>
                                    <w:rPr>
                                      <w:b/>
                                    </w:rPr>
                                  </w:pPr>
                                  <w:r>
                                    <w:rPr>
                                      <w:b/>
                                    </w:rPr>
                                    <w:t>Mental Health</w:t>
                                  </w:r>
                                </w:p>
                              </w:tc>
                              <w:tc>
                                <w:tcPr>
                                  <w:tcW w:w="40" w:type="dxa"/>
                                  <w:tcBorders>
                                    <w:left w:val="single" w:sz="4" w:space="0" w:color="auto"/>
                                  </w:tcBorders>
                                  <w:shd w:val="clear" w:color="auto" w:fill="C5D9F0"/>
                                </w:tcPr>
                                <w:p w14:paraId="3D673BA0" w14:textId="77777777" w:rsidR="003729D0" w:rsidRDefault="003729D0" w:rsidP="006628F0">
                                  <w:pPr>
                                    <w:pStyle w:val="TableParagraph"/>
                                    <w:spacing w:line="229" w:lineRule="exact"/>
                                    <w:ind w:left="0"/>
                                    <w:suppressOverlap/>
                                    <w:rPr>
                                      <w:b/>
                                    </w:rPr>
                                  </w:pPr>
                                </w:p>
                              </w:tc>
                            </w:tr>
                            <w:tr w:rsidR="003729D0" w:rsidRPr="006B1BCE" w14:paraId="202395FB" w14:textId="16202B71" w:rsidTr="002660E2">
                              <w:trPr>
                                <w:trHeight w:val="7350"/>
                              </w:trPr>
                              <w:tc>
                                <w:tcPr>
                                  <w:tcW w:w="7200" w:type="dxa"/>
                                  <w:tcBorders>
                                    <w:bottom w:val="single" w:sz="4" w:space="0" w:color="auto"/>
                                    <w:right w:val="single" w:sz="4" w:space="0" w:color="auto"/>
                                  </w:tcBorders>
                                </w:tcPr>
                                <w:p w14:paraId="34475E50" w14:textId="59DB4BA0" w:rsidR="003729D0" w:rsidRDefault="003729D0" w:rsidP="00721A52">
                                  <w:pPr>
                                    <w:pStyle w:val="TableParagraph"/>
                                    <w:spacing w:before="111"/>
                                    <w:ind w:right="2009"/>
                                    <w:suppressOverlap/>
                                  </w:pPr>
                                  <w:r>
                                    <w:t xml:space="preserve">Healthier Scotland - Take Life On, One Step at a Time </w:t>
                                  </w:r>
                                  <w:hyperlink r:id="rId409" w:history="1">
                                    <w:r w:rsidRPr="00726EF0">
                                      <w:rPr>
                                        <w:rStyle w:val="Hyperlink"/>
                                        <w:b/>
                                        <w:bCs/>
                                        <w:u w:val="none"/>
                                      </w:rPr>
                                      <w:t>samh.org.uk/get-involved/our-campaigns/one-step-at-a-time</w:t>
                                    </w:r>
                                  </w:hyperlink>
                                </w:p>
                                <w:p w14:paraId="30F9FC9A" w14:textId="77777777" w:rsidR="003729D0" w:rsidRDefault="003729D0" w:rsidP="00721A52">
                                  <w:pPr>
                                    <w:pStyle w:val="TableParagraph"/>
                                    <w:spacing w:before="119"/>
                                    <w:suppressOverlap/>
                                  </w:pPr>
                                  <w:r>
                                    <w:t>Mind – Depression Alliance</w:t>
                                  </w:r>
                                </w:p>
                                <w:p w14:paraId="015C7C1C" w14:textId="77777777" w:rsidR="003729D0" w:rsidRPr="00893F1E" w:rsidRDefault="003729D0" w:rsidP="00721A52">
                                  <w:pPr>
                                    <w:pStyle w:val="TableParagraph"/>
                                    <w:suppressOverlap/>
                                    <w:rPr>
                                      <w:b/>
                                      <w:bCs/>
                                    </w:rPr>
                                  </w:pPr>
                                  <w:hyperlink r:id="rId410">
                                    <w:r w:rsidRPr="00893F1E">
                                      <w:rPr>
                                        <w:b/>
                                        <w:bCs/>
                                        <w:color w:val="0000FF"/>
                                      </w:rPr>
                                      <w:t>www.mind.org.uk/about-us/what-we-do/depression-alliance/</w:t>
                                    </w:r>
                                  </w:hyperlink>
                                </w:p>
                                <w:p w14:paraId="541201AE" w14:textId="3F92D997" w:rsidR="003729D0" w:rsidRDefault="003729D0" w:rsidP="00721A52">
                                  <w:pPr>
                                    <w:pStyle w:val="TableParagraph"/>
                                    <w:spacing w:before="120"/>
                                    <w:ind w:right="2122"/>
                                    <w:suppressOverlap/>
                                  </w:pPr>
                                  <w:r>
                                    <w:t xml:space="preserve">Self-help resources for Mums living with depression </w:t>
                                  </w:r>
                                  <w:hyperlink r:id="rId411" w:history="1">
                                    <w:r w:rsidRPr="00B05275">
                                      <w:rPr>
                                        <w:rStyle w:val="Hyperlink"/>
                                        <w:b/>
                                        <w:bCs/>
                                        <w:u w:val="none"/>
                                      </w:rPr>
                                      <w:t>Home - Smile Group</w:t>
                                    </w:r>
                                  </w:hyperlink>
                                </w:p>
                                <w:p w14:paraId="51D7634D" w14:textId="0A2D402F" w:rsidR="003729D0" w:rsidRPr="00893F1E" w:rsidRDefault="003729D0" w:rsidP="00721A52">
                                  <w:pPr>
                                    <w:pStyle w:val="TableParagraph"/>
                                    <w:spacing w:before="122"/>
                                    <w:ind w:right="3966"/>
                                    <w:suppressOverlap/>
                                    <w:rPr>
                                      <w:b/>
                                      <w:bCs/>
                                    </w:rPr>
                                  </w:pPr>
                                  <w:r>
                                    <w:t xml:space="preserve">Association for post-natal illness </w:t>
                                  </w:r>
                                  <w:hyperlink r:id="rId412">
                                    <w:r w:rsidRPr="00893F1E">
                                      <w:rPr>
                                        <w:b/>
                                        <w:bCs/>
                                        <w:color w:val="0000FF"/>
                                      </w:rPr>
                                      <w:t>https://apni.org/</w:t>
                                    </w:r>
                                  </w:hyperlink>
                                </w:p>
                                <w:p w14:paraId="4F096646" w14:textId="77777777" w:rsidR="003729D0" w:rsidRPr="00893F1E" w:rsidRDefault="003729D0" w:rsidP="00721A52">
                                  <w:pPr>
                                    <w:pStyle w:val="TableParagraph"/>
                                    <w:spacing w:before="118"/>
                                    <w:ind w:right="2122"/>
                                    <w:suppressOverlap/>
                                    <w:rPr>
                                      <w:b/>
                                      <w:bCs/>
                                    </w:rPr>
                                  </w:pPr>
                                  <w:r>
                                    <w:t xml:space="preserve">Birth Trauma Association </w:t>
                                  </w:r>
                                  <w:hyperlink r:id="rId413" w:history="1">
                                    <w:r w:rsidRPr="00893F1E">
                                      <w:rPr>
                                        <w:b/>
                                        <w:bCs/>
                                        <w:color w:val="0000FF"/>
                                      </w:rPr>
                                      <w:t>www.birthtraumaassociation.org.uk/</w:t>
                                    </w:r>
                                  </w:hyperlink>
                                </w:p>
                                <w:p w14:paraId="36A57B73" w14:textId="343AEFEE" w:rsidR="003729D0" w:rsidRDefault="003729D0" w:rsidP="00721A52">
                                  <w:pPr>
                                    <w:pStyle w:val="TableParagraph"/>
                                    <w:spacing w:before="123" w:line="276" w:lineRule="auto"/>
                                    <w:suppressOverlap/>
                                  </w:pPr>
                                  <w:r>
                                    <w:t>Information on pregnancy planning for women who have bipolar affective disorder and post-partum psychosis</w:t>
                                  </w:r>
                                </w:p>
                                <w:p w14:paraId="057DB376" w14:textId="77777777" w:rsidR="003729D0" w:rsidRPr="00893F1E" w:rsidRDefault="003729D0" w:rsidP="00721A52">
                                  <w:pPr>
                                    <w:pStyle w:val="TableParagraph"/>
                                    <w:spacing w:line="229" w:lineRule="exact"/>
                                    <w:suppressOverlap/>
                                    <w:rPr>
                                      <w:b/>
                                      <w:bCs/>
                                    </w:rPr>
                                  </w:pPr>
                                  <w:hyperlink r:id="rId414">
                                    <w:r w:rsidRPr="00893F1E">
                                      <w:rPr>
                                        <w:b/>
                                        <w:bCs/>
                                        <w:color w:val="0000FF"/>
                                      </w:rPr>
                                      <w:t>www.bipolaruk.org/information-on-postpartum-psychosis</w:t>
                                    </w:r>
                                  </w:hyperlink>
                                </w:p>
                                <w:p w14:paraId="425A70B0" w14:textId="77777777" w:rsidR="003729D0" w:rsidRDefault="003729D0" w:rsidP="00721A52">
                                  <w:pPr>
                                    <w:pStyle w:val="TableParagraph"/>
                                    <w:spacing w:before="6"/>
                                    <w:ind w:left="0"/>
                                    <w:suppressOverlap/>
                                    <w:rPr>
                                      <w:b/>
                                    </w:rPr>
                                  </w:pPr>
                                </w:p>
                                <w:p w14:paraId="22A1D9F8" w14:textId="7E06C6A4" w:rsidR="003729D0" w:rsidRPr="00B05275" w:rsidRDefault="003729D0" w:rsidP="00721A52">
                                  <w:pPr>
                                    <w:pStyle w:val="TableParagraph"/>
                                    <w:spacing w:line="276" w:lineRule="auto"/>
                                    <w:ind w:right="2634"/>
                                    <w:suppressOverlap/>
                                    <w:rPr>
                                      <w:b/>
                                      <w:bCs/>
                                    </w:rPr>
                                  </w:pPr>
                                  <w:r>
                                    <w:t xml:space="preserve">Information on OCD during the perinatal period </w:t>
                                  </w:r>
                                  <w:hyperlink r:id="rId415" w:history="1">
                                    <w:r w:rsidRPr="00B05275">
                                      <w:rPr>
                                        <w:rStyle w:val="Hyperlink"/>
                                        <w:b/>
                                        <w:bCs/>
                                        <w:u w:val="none"/>
                                      </w:rPr>
                                      <w:t>OCD-UK | A national OCD charity, run by, and for people with lived experience of OCD (ocduk.org)</w:t>
                                    </w:r>
                                  </w:hyperlink>
                                </w:p>
                                <w:p w14:paraId="3633C441" w14:textId="77777777" w:rsidR="003729D0" w:rsidRDefault="003729D0" w:rsidP="00721A52">
                                  <w:pPr>
                                    <w:pStyle w:val="TableParagraph"/>
                                    <w:spacing w:before="6"/>
                                    <w:ind w:left="0"/>
                                    <w:suppressOverlap/>
                                    <w:rPr>
                                      <w:b/>
                                      <w:sz w:val="17"/>
                                    </w:rPr>
                                  </w:pPr>
                                </w:p>
                                <w:p w14:paraId="7AFCBE30" w14:textId="2D75B616" w:rsidR="003729D0" w:rsidRDefault="003729D0" w:rsidP="00721A52">
                                  <w:pPr>
                                    <w:pStyle w:val="TableParagraph"/>
                                    <w:spacing w:line="276" w:lineRule="auto"/>
                                    <w:ind w:right="2122"/>
                                    <w:suppressOverlap/>
                                  </w:pPr>
                                  <w:r>
                                    <w:t xml:space="preserve">Info on anxiety and depression includes info for dads </w:t>
                                  </w:r>
                                </w:p>
                                <w:p w14:paraId="383DF4F5" w14:textId="7FED469D" w:rsidR="003729D0" w:rsidRPr="00BE412A" w:rsidRDefault="003729D0" w:rsidP="00721A52">
                                  <w:pPr>
                                    <w:pStyle w:val="TableParagraph"/>
                                    <w:spacing w:line="276" w:lineRule="auto"/>
                                    <w:ind w:right="2122"/>
                                    <w:suppressOverlap/>
                                    <w:rPr>
                                      <w:b/>
                                      <w:bCs/>
                                    </w:rPr>
                                  </w:pPr>
                                  <w:hyperlink r:id="rId416" w:history="1">
                                    <w:r w:rsidRPr="00BE412A">
                                      <w:rPr>
                                        <w:rStyle w:val="Hyperlink"/>
                                        <w:b/>
                                        <w:bCs/>
                                        <w:u w:val="none"/>
                                      </w:rPr>
                                      <w:t>Charity Awards | Bluebell Care Trust</w:t>
                                    </w:r>
                                  </w:hyperlink>
                                </w:p>
                                <w:p w14:paraId="4D1929B4" w14:textId="77777777" w:rsidR="003729D0" w:rsidRDefault="003729D0" w:rsidP="00721A52">
                                  <w:pPr>
                                    <w:pStyle w:val="TableParagraph"/>
                                    <w:spacing w:before="2"/>
                                    <w:ind w:left="0"/>
                                    <w:suppressOverlap/>
                                    <w:rPr>
                                      <w:b/>
                                      <w:sz w:val="17"/>
                                    </w:rPr>
                                  </w:pPr>
                                </w:p>
                                <w:p w14:paraId="5961B861" w14:textId="77777777" w:rsidR="003729D0" w:rsidRDefault="003729D0" w:rsidP="00721A52">
                                  <w:pPr>
                                    <w:pStyle w:val="TableParagraph"/>
                                    <w:suppressOverlap/>
                                  </w:pPr>
                                  <w:r>
                                    <w:t>Information on specific medications during pregnancy and associated risks,</w:t>
                                  </w:r>
                                </w:p>
                                <w:p w14:paraId="465F862C" w14:textId="77777777" w:rsidR="003729D0" w:rsidRPr="00893F1E" w:rsidRDefault="003729D0" w:rsidP="00721A52">
                                  <w:pPr>
                                    <w:pStyle w:val="TableParagraph"/>
                                    <w:suppressOverlap/>
                                    <w:rPr>
                                      <w:b/>
                                      <w:bCs/>
                                      <w:color w:val="0000FF"/>
                                    </w:rPr>
                                  </w:pPr>
                                  <w:r>
                                    <w:t xml:space="preserve">Includes patient friendly portal </w:t>
                                  </w:r>
                                  <w:hyperlink r:id="rId417">
                                    <w:r w:rsidRPr="00893F1E">
                                      <w:rPr>
                                        <w:b/>
                                        <w:bCs/>
                                        <w:color w:val="0000FF"/>
                                      </w:rPr>
                                      <w:t>www.medicinesinpregnancy.org/</w:t>
                                    </w:r>
                                  </w:hyperlink>
                                </w:p>
                                <w:p w14:paraId="14EB40DA" w14:textId="50D63FEF" w:rsidR="003729D0" w:rsidRPr="006B1BCE" w:rsidRDefault="003729D0" w:rsidP="00721A52">
                                  <w:pPr>
                                    <w:pStyle w:val="TableParagraph"/>
                                    <w:suppressOverlap/>
                                  </w:pPr>
                                </w:p>
                              </w:tc>
                              <w:tc>
                                <w:tcPr>
                                  <w:tcW w:w="40" w:type="dxa"/>
                                  <w:tcBorders>
                                    <w:left w:val="single" w:sz="4" w:space="0" w:color="auto"/>
                                    <w:bottom w:val="single" w:sz="4" w:space="0" w:color="auto"/>
                                  </w:tcBorders>
                                </w:tcPr>
                                <w:p w14:paraId="3A8D02DE" w14:textId="77777777" w:rsidR="003729D0" w:rsidRDefault="003729D0">
                                  <w:pPr>
                                    <w:rPr>
                                      <w:sz w:val="20"/>
                                    </w:rPr>
                                  </w:pPr>
                                </w:p>
                                <w:p w14:paraId="4EB3E347" w14:textId="77777777" w:rsidR="003729D0" w:rsidRDefault="003729D0">
                                  <w:pPr>
                                    <w:rPr>
                                      <w:sz w:val="20"/>
                                    </w:rPr>
                                  </w:pPr>
                                </w:p>
                                <w:p w14:paraId="6B2F5621" w14:textId="77777777" w:rsidR="003729D0" w:rsidRPr="006B1BCE" w:rsidRDefault="003729D0" w:rsidP="00721A52">
                                  <w:pPr>
                                    <w:pStyle w:val="TableParagraph"/>
                                    <w:suppressOverlap/>
                                  </w:pPr>
                                </w:p>
                              </w:tc>
                            </w:tr>
                            <w:tr w:rsidR="003729D0" w:rsidRPr="006B1BCE" w14:paraId="6852CF41" w14:textId="77777777" w:rsidTr="002660E2">
                              <w:trPr>
                                <w:trHeight w:val="7"/>
                              </w:trPr>
                              <w:tc>
                                <w:tcPr>
                                  <w:tcW w:w="7200" w:type="dxa"/>
                                  <w:tcBorders>
                                    <w:top w:val="single" w:sz="4" w:space="0" w:color="auto"/>
                                    <w:right w:val="single" w:sz="4" w:space="0" w:color="auto"/>
                                  </w:tcBorders>
                                </w:tcPr>
                                <w:p w14:paraId="06C63B3E" w14:textId="77777777" w:rsidR="003729D0" w:rsidRDefault="003729D0" w:rsidP="00721A52">
                                  <w:pPr>
                                    <w:pStyle w:val="TableParagraph"/>
                                    <w:ind w:right="4155"/>
                                    <w:suppressOverlap/>
                                  </w:pPr>
                                </w:p>
                              </w:tc>
                              <w:tc>
                                <w:tcPr>
                                  <w:tcW w:w="40" w:type="dxa"/>
                                  <w:tcBorders>
                                    <w:top w:val="single" w:sz="4" w:space="0" w:color="auto"/>
                                    <w:left w:val="single" w:sz="4" w:space="0" w:color="auto"/>
                                  </w:tcBorders>
                                </w:tcPr>
                                <w:p w14:paraId="7DDB7CE1" w14:textId="77777777" w:rsidR="003729D0" w:rsidRDefault="003729D0">
                                  <w:pPr>
                                    <w:rPr>
                                      <w:sz w:val="20"/>
                                    </w:rPr>
                                  </w:pPr>
                                </w:p>
                              </w:tc>
                            </w:tr>
                          </w:tbl>
                          <w:p w14:paraId="4AD68754" w14:textId="77777777" w:rsidR="003729D0" w:rsidRDefault="003729D0" w:rsidP="00721A52"/>
                          <w:tbl>
                            <w:tblPr>
                              <w:tblW w:w="7095"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5"/>
                            </w:tblGrid>
                            <w:tr w:rsidR="003729D0" w14:paraId="5A417CBA" w14:textId="77777777" w:rsidTr="006628F0">
                              <w:trPr>
                                <w:trHeight w:val="120"/>
                              </w:trPr>
                              <w:tc>
                                <w:tcPr>
                                  <w:tcW w:w="7095" w:type="dxa"/>
                                </w:tcPr>
                                <w:p w14:paraId="16D3E694" w14:textId="77777777" w:rsidR="003729D0" w:rsidRDefault="003729D0" w:rsidP="00721A52"/>
                              </w:tc>
                            </w:tr>
                          </w:tbl>
                          <w:p w14:paraId="2AD91BBE" w14:textId="4BE5D2D8" w:rsidR="003729D0" w:rsidRDefault="003729D0" w:rsidP="00721A5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15CBBD" id="_x0000_t202" coordsize="21600,21600" o:spt="202" path="m,l,21600r21600,l21600,xe">
                <v:stroke joinstyle="miter"/>
                <v:path gradientshapeok="t" o:connecttype="rect"/>
              </v:shapetype>
              <v:shape id="Text Box 2" o:spid="_x0000_s1027" type="#_x0000_t202" style="position:absolute;margin-left:0;margin-top:0;width:363pt;height:544.75pt;z-index:2516582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" stroked="f">
                <v:textbox>
                  <w:txbxContent>
                    <w:tbl>
                      <w:tblPr>
                        <w:tblOverlap w:val="never"/>
                        <w:tblW w:w="72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0"/>
                        <w:gridCol w:w="40"/>
                      </w:tblGrid>
                      <w:tr w:rsidR="003729D0" w14:paraId="6D773CCA" w14:textId="08A817AE" w:rsidTr="002660E2">
                        <w:trPr>
                          <w:trHeight w:val="264"/>
                        </w:trPr>
                        <w:tc>
                          <w:tcPr>
                            <w:tcW w:w="7200" w:type="dxa"/>
                            <w:tcBorders>
                              <w:bottom w:val="single" w:sz="4" w:space="0" w:color="000000"/>
                              <w:right w:val="single" w:sz="4" w:space="0" w:color="auto"/>
                            </w:tcBorders>
                            <w:shd w:val="clear" w:color="auto" w:fill="C5D9F0"/>
                          </w:tcPr>
                          <w:p w14:paraId="39402925" w14:textId="3DA1D84E" w:rsidR="003729D0" w:rsidRDefault="003729D0" w:rsidP="00721A52">
                            <w:pPr>
                              <w:pStyle w:val="TableParagraph"/>
                              <w:spacing w:line="227" w:lineRule="exact"/>
                              <w:ind w:left="0"/>
                              <w:suppressOverlap/>
                              <w:rPr>
                                <w:b/>
                              </w:rPr>
                            </w:pPr>
                            <w:r>
                              <w:rPr>
                                <w:b/>
                              </w:rPr>
                              <w:t>Relationships</w:t>
                            </w:r>
                          </w:p>
                        </w:tc>
                        <w:tc>
                          <w:tcPr>
                            <w:tcW w:w="40" w:type="dxa"/>
                            <w:tcBorders>
                              <w:left w:val="single" w:sz="4" w:space="0" w:color="auto"/>
                              <w:bottom w:val="single" w:sz="4" w:space="0" w:color="000000"/>
                            </w:tcBorders>
                            <w:shd w:val="clear" w:color="auto" w:fill="C5D9F0"/>
                          </w:tcPr>
                          <w:p w14:paraId="33A1200A" w14:textId="77777777" w:rsidR="003729D0" w:rsidRDefault="003729D0" w:rsidP="006628F0">
                            <w:pPr>
                              <w:pStyle w:val="TableParagraph"/>
                              <w:spacing w:line="227" w:lineRule="exact"/>
                              <w:ind w:left="0"/>
                              <w:suppressOverlap/>
                              <w:rPr>
                                <w:b/>
                              </w:rPr>
                            </w:pPr>
                          </w:p>
                        </w:tc>
                      </w:tr>
                      <w:tr w:rsidR="003729D0" w14:paraId="32FA2EFC" w14:textId="598FB380" w:rsidTr="002660E2">
                        <w:trPr>
                          <w:trHeight w:val="2134"/>
                        </w:trPr>
                        <w:tc>
                          <w:tcPr>
                            <w:tcW w:w="7200" w:type="dxa"/>
                            <w:tcBorders>
                              <w:right w:val="single" w:sz="4" w:space="0" w:color="auto"/>
                            </w:tcBorders>
                          </w:tcPr>
                          <w:p w14:paraId="1264151C" w14:textId="77777777" w:rsidR="003729D0" w:rsidRPr="00350562" w:rsidRDefault="003729D0" w:rsidP="00026705">
                            <w:pPr>
                              <w:pStyle w:val="NoSpacing"/>
                              <w:rPr>
                                <w:b/>
                                <w:bCs/>
                                <w:color w:val="0000FF"/>
                                <w:sz w:val="20"/>
                                <w:szCs w:val="20"/>
                              </w:rPr>
                            </w:pPr>
                            <w:r w:rsidRPr="00350562">
                              <w:rPr>
                                <w:sz w:val="20"/>
                                <w:szCs w:val="20"/>
                              </w:rPr>
                              <w:t xml:space="preserve">The Spark – Counselling &amp; Relationship support (Helpline: 0808 802 2088) </w:t>
                            </w:r>
                            <w:hyperlink r:id="rId418">
                              <w:r w:rsidRPr="00350562">
                                <w:rPr>
                                  <w:b/>
                                  <w:bCs/>
                                  <w:color w:val="0000FF"/>
                                  <w:sz w:val="20"/>
                                  <w:szCs w:val="20"/>
                                </w:rPr>
                                <w:t>www.thespark.org.uk</w:t>
                              </w:r>
                            </w:hyperlink>
                          </w:p>
                          <w:p w14:paraId="3C611D21" w14:textId="77777777" w:rsidR="003729D0" w:rsidRPr="00350562" w:rsidRDefault="003729D0" w:rsidP="00026705">
                            <w:pPr>
                              <w:pStyle w:val="NoSpacing"/>
                              <w:rPr>
                                <w:b/>
                                <w:bCs/>
                                <w:sz w:val="20"/>
                                <w:szCs w:val="20"/>
                              </w:rPr>
                            </w:pPr>
                          </w:p>
                          <w:p w14:paraId="331E9378" w14:textId="77777777" w:rsidR="003729D0" w:rsidRDefault="003729D0" w:rsidP="00026705">
                            <w:pPr>
                              <w:pStyle w:val="NoSpacing"/>
                              <w:rPr>
                                <w:sz w:val="20"/>
                                <w:szCs w:val="20"/>
                              </w:rPr>
                            </w:pPr>
                            <w:r w:rsidRPr="00350562">
                              <w:rPr>
                                <w:sz w:val="20"/>
                                <w:szCs w:val="20"/>
                              </w:rPr>
                              <w:t xml:space="preserve">Counselling mediation and relationship support </w:t>
                            </w:r>
                          </w:p>
                          <w:p w14:paraId="248A933D" w14:textId="2BD53E6F" w:rsidR="003729D0" w:rsidRPr="00350562" w:rsidRDefault="003729D0" w:rsidP="00026705">
                            <w:pPr>
                              <w:pStyle w:val="NoSpacing"/>
                              <w:rPr>
                                <w:b/>
                                <w:bCs/>
                                <w:color w:val="0000FF"/>
                                <w:sz w:val="20"/>
                                <w:szCs w:val="20"/>
                              </w:rPr>
                            </w:pPr>
                            <w:hyperlink r:id="rId419" w:history="1">
                              <w:r w:rsidRPr="00FF661F">
                                <w:rPr>
                                  <w:rStyle w:val="Hyperlink"/>
                                  <w:b/>
                                  <w:bCs/>
                                  <w:sz w:val="20"/>
                                  <w:szCs w:val="20"/>
                                </w:rPr>
                                <w:t>www.relationships-scotland.org.uk</w:t>
                              </w:r>
                            </w:hyperlink>
                          </w:p>
                          <w:p w14:paraId="0EF607AD" w14:textId="77777777" w:rsidR="003729D0" w:rsidRPr="00350562" w:rsidRDefault="003729D0" w:rsidP="00026705">
                            <w:pPr>
                              <w:pStyle w:val="NoSpacing"/>
                              <w:rPr>
                                <w:b/>
                                <w:bCs/>
                                <w:color w:val="0000FF"/>
                                <w:sz w:val="20"/>
                                <w:szCs w:val="20"/>
                              </w:rPr>
                            </w:pPr>
                          </w:p>
                          <w:p w14:paraId="7E12EA3B" w14:textId="77777777" w:rsidR="003729D0" w:rsidRDefault="003729D0" w:rsidP="00026705">
                            <w:pPr>
                              <w:pStyle w:val="NoSpacing"/>
                              <w:rPr>
                                <w:color w:val="0000FF"/>
                                <w:w w:val="95"/>
                                <w:sz w:val="20"/>
                                <w:szCs w:val="20"/>
                              </w:rPr>
                            </w:pPr>
                            <w:r w:rsidRPr="00350562">
                              <w:rPr>
                                <w:sz w:val="20"/>
                                <w:szCs w:val="20"/>
                              </w:rPr>
                              <w:t>Highland violence against women partnership website</w:t>
                            </w:r>
                            <w:r w:rsidRPr="00350562">
                              <w:rPr>
                                <w:color w:val="0000FF"/>
                                <w:w w:val="95"/>
                                <w:sz w:val="20"/>
                                <w:szCs w:val="20"/>
                              </w:rPr>
                              <w:t xml:space="preserve"> </w:t>
                            </w:r>
                          </w:p>
                          <w:p w14:paraId="5E1050D7" w14:textId="40DCF304" w:rsidR="003729D0" w:rsidRPr="002660E2" w:rsidRDefault="003729D0" w:rsidP="00026705">
                            <w:pPr>
                              <w:pStyle w:val="NoSpacing"/>
                              <w:rPr>
                                <w:b/>
                                <w:bCs/>
                                <w:color w:val="0000FF"/>
                                <w:sz w:val="20"/>
                                <w:szCs w:val="20"/>
                              </w:rPr>
                            </w:pPr>
                            <w:hyperlink r:id="rId420" w:history="1">
                              <w:r w:rsidRPr="00FF661F">
                                <w:rPr>
                                  <w:rStyle w:val="Hyperlink"/>
                                  <w:b/>
                                  <w:bCs/>
                                  <w:sz w:val="20"/>
                                  <w:szCs w:val="20"/>
                                </w:rPr>
                                <w:t>www.hvawp.scot.nhs.uk</w:t>
                              </w:r>
                            </w:hyperlink>
                          </w:p>
                        </w:tc>
                        <w:tc>
                          <w:tcPr>
                            <w:tcW w:w="40" w:type="dxa"/>
                            <w:tcBorders>
                              <w:left w:val="single" w:sz="4" w:space="0" w:color="auto"/>
                              <w:right w:val="nil"/>
                            </w:tcBorders>
                          </w:tcPr>
                          <w:p w14:paraId="2B4EC827" w14:textId="77777777" w:rsidR="003729D0" w:rsidRDefault="003729D0">
                            <w:pPr>
                              <w:rPr>
                                <w:color w:val="0000FF"/>
                              </w:rPr>
                            </w:pPr>
                          </w:p>
                          <w:p w14:paraId="0861506B" w14:textId="77777777" w:rsidR="003729D0" w:rsidRDefault="003729D0">
                            <w:pPr>
                              <w:rPr>
                                <w:color w:val="0000FF"/>
                              </w:rPr>
                            </w:pPr>
                          </w:p>
                          <w:p w14:paraId="78E61255" w14:textId="77777777" w:rsidR="003729D0" w:rsidRPr="00026705" w:rsidRDefault="003729D0" w:rsidP="00026705">
                            <w:pPr>
                              <w:pStyle w:val="NoSpacing"/>
                              <w:rPr>
                                <w:color w:val="0000FF"/>
                              </w:rPr>
                            </w:pPr>
                          </w:p>
                        </w:tc>
                      </w:tr>
                      <w:tr w:rsidR="003729D0" w14:paraId="08B2D6DC" w14:textId="67205EAB" w:rsidTr="002660E2">
                        <w:trPr>
                          <w:trHeight w:val="265"/>
                        </w:trPr>
                        <w:tc>
                          <w:tcPr>
                            <w:tcW w:w="7200" w:type="dxa"/>
                            <w:tcBorders>
                              <w:right w:val="single" w:sz="4" w:space="0" w:color="auto"/>
                            </w:tcBorders>
                            <w:shd w:val="clear" w:color="auto" w:fill="C5D9F0"/>
                          </w:tcPr>
                          <w:p w14:paraId="42E93C15" w14:textId="77777777" w:rsidR="003729D0" w:rsidRDefault="003729D0" w:rsidP="00721A52">
                            <w:pPr>
                              <w:pStyle w:val="TableParagraph"/>
                              <w:spacing w:line="227" w:lineRule="exact"/>
                              <w:ind w:left="0"/>
                              <w:suppressOverlap/>
                              <w:rPr>
                                <w:b/>
                              </w:rPr>
                            </w:pPr>
                            <w:r>
                              <w:rPr>
                                <w:b/>
                              </w:rPr>
                              <w:t>Immunisations</w:t>
                            </w:r>
                          </w:p>
                        </w:tc>
                        <w:tc>
                          <w:tcPr>
                            <w:tcW w:w="40" w:type="dxa"/>
                            <w:tcBorders>
                              <w:left w:val="single" w:sz="4" w:space="0" w:color="auto"/>
                            </w:tcBorders>
                            <w:shd w:val="clear" w:color="auto" w:fill="C5D9F0"/>
                          </w:tcPr>
                          <w:p w14:paraId="5FDCB769" w14:textId="77777777" w:rsidR="003729D0" w:rsidRDefault="003729D0" w:rsidP="006628F0">
                            <w:pPr>
                              <w:pStyle w:val="TableParagraph"/>
                              <w:spacing w:line="227" w:lineRule="exact"/>
                              <w:ind w:left="0"/>
                              <w:suppressOverlap/>
                              <w:rPr>
                                <w:b/>
                              </w:rPr>
                            </w:pPr>
                          </w:p>
                        </w:tc>
                      </w:tr>
                      <w:tr w:rsidR="003729D0" w14:paraId="4AC4C579" w14:textId="18CB0C6E" w:rsidTr="002660E2">
                        <w:trPr>
                          <w:trHeight w:val="411"/>
                        </w:trPr>
                        <w:tc>
                          <w:tcPr>
                            <w:tcW w:w="7200" w:type="dxa"/>
                            <w:tcBorders>
                              <w:right w:val="single" w:sz="4" w:space="0" w:color="auto"/>
                            </w:tcBorders>
                          </w:tcPr>
                          <w:p w14:paraId="4150147F" w14:textId="77777777" w:rsidR="003729D0" w:rsidRDefault="003729D0" w:rsidP="00721A52">
                            <w:pPr>
                              <w:pStyle w:val="TableParagraph"/>
                              <w:spacing w:before="121"/>
                              <w:ind w:right="819"/>
                              <w:suppressOverlap/>
                            </w:pPr>
                            <w:r>
                              <w:t xml:space="preserve">Immunisation Scotland </w:t>
                            </w:r>
                          </w:p>
                          <w:p w14:paraId="061B1F1D" w14:textId="77777777" w:rsidR="003729D0" w:rsidRDefault="003729D0" w:rsidP="00721A52">
                            <w:pPr>
                              <w:pStyle w:val="TableParagraph"/>
                              <w:spacing w:before="121"/>
                              <w:ind w:right="819"/>
                              <w:suppressOverlap/>
                              <w:rPr>
                                <w:rStyle w:val="Hyperlink"/>
                                <w:b/>
                                <w:bCs/>
                                <w:u w:val="none"/>
                              </w:rPr>
                            </w:pPr>
                            <w:hyperlink r:id="rId421" w:history="1">
                              <w:r w:rsidRPr="00893F1E">
                                <w:rPr>
                                  <w:rStyle w:val="Hyperlink"/>
                                  <w:b/>
                                  <w:bCs/>
                                  <w:u w:val="none"/>
                                </w:rPr>
                                <w:t>Vaccination schedule - Immunisations in Scotland | NHS inform</w:t>
                              </w:r>
                            </w:hyperlink>
                          </w:p>
                          <w:p w14:paraId="4FE9789B" w14:textId="2BE9BEF9" w:rsidR="003729D0" w:rsidRDefault="003729D0" w:rsidP="00721A52">
                            <w:pPr>
                              <w:pStyle w:val="TableParagraph"/>
                              <w:spacing w:before="121"/>
                              <w:ind w:right="819"/>
                              <w:suppressOverlap/>
                            </w:pPr>
                          </w:p>
                        </w:tc>
                        <w:tc>
                          <w:tcPr>
                            <w:tcW w:w="40" w:type="dxa"/>
                            <w:tcBorders>
                              <w:left w:val="single" w:sz="4" w:space="0" w:color="auto"/>
                            </w:tcBorders>
                          </w:tcPr>
                          <w:p w14:paraId="1B1FFE8F" w14:textId="77777777" w:rsidR="003729D0" w:rsidRDefault="003729D0">
                            <w:pPr>
                              <w:rPr>
                                <w:sz w:val="20"/>
                              </w:rPr>
                            </w:pPr>
                          </w:p>
                          <w:p w14:paraId="40A89ADF" w14:textId="77777777" w:rsidR="003729D0" w:rsidRDefault="003729D0" w:rsidP="00721A52">
                            <w:pPr>
                              <w:pStyle w:val="TableParagraph"/>
                              <w:spacing w:before="121"/>
                              <w:ind w:right="819"/>
                              <w:suppressOverlap/>
                            </w:pPr>
                          </w:p>
                        </w:tc>
                      </w:tr>
                      <w:tr w:rsidR="003729D0" w14:paraId="04A993C2" w14:textId="2EF66401" w:rsidTr="002660E2">
                        <w:trPr>
                          <w:trHeight w:val="265"/>
                        </w:trPr>
                        <w:tc>
                          <w:tcPr>
                            <w:tcW w:w="7200" w:type="dxa"/>
                            <w:tcBorders>
                              <w:right w:val="single" w:sz="4" w:space="0" w:color="auto"/>
                            </w:tcBorders>
                            <w:shd w:val="clear" w:color="auto" w:fill="C5D9F0"/>
                          </w:tcPr>
                          <w:p w14:paraId="79D893C3" w14:textId="77777777" w:rsidR="003729D0" w:rsidRDefault="003729D0" w:rsidP="00721A52">
                            <w:pPr>
                              <w:pStyle w:val="TableParagraph"/>
                              <w:spacing w:line="229" w:lineRule="exact"/>
                              <w:suppressOverlap/>
                              <w:rPr>
                                <w:b/>
                              </w:rPr>
                            </w:pPr>
                            <w:r>
                              <w:rPr>
                                <w:b/>
                              </w:rPr>
                              <w:t>Mental Health</w:t>
                            </w:r>
                          </w:p>
                        </w:tc>
                        <w:tc>
                          <w:tcPr>
                            <w:tcW w:w="40" w:type="dxa"/>
                            <w:tcBorders>
                              <w:left w:val="single" w:sz="4" w:space="0" w:color="auto"/>
                            </w:tcBorders>
                            <w:shd w:val="clear" w:color="auto" w:fill="C5D9F0"/>
                          </w:tcPr>
                          <w:p w14:paraId="3D673BA0" w14:textId="77777777" w:rsidR="003729D0" w:rsidRDefault="003729D0" w:rsidP="006628F0">
                            <w:pPr>
                              <w:pStyle w:val="TableParagraph"/>
                              <w:spacing w:line="229" w:lineRule="exact"/>
                              <w:ind w:left="0"/>
                              <w:suppressOverlap/>
                              <w:rPr>
                                <w:b/>
                              </w:rPr>
                            </w:pPr>
                          </w:p>
                        </w:tc>
                      </w:tr>
                      <w:tr w:rsidR="003729D0" w:rsidRPr="006B1BCE" w14:paraId="202395FB" w14:textId="16202B71" w:rsidTr="002660E2">
                        <w:trPr>
                          <w:trHeight w:val="7350"/>
                        </w:trPr>
                        <w:tc>
                          <w:tcPr>
                            <w:tcW w:w="7200" w:type="dxa"/>
                            <w:tcBorders>
                              <w:bottom w:val="single" w:sz="4" w:space="0" w:color="auto"/>
                              <w:right w:val="single" w:sz="4" w:space="0" w:color="auto"/>
                            </w:tcBorders>
                          </w:tcPr>
                          <w:p w14:paraId="34475E50" w14:textId="59DB4BA0" w:rsidR="003729D0" w:rsidRDefault="003729D0" w:rsidP="00721A52">
                            <w:pPr>
                              <w:pStyle w:val="TableParagraph"/>
                              <w:spacing w:before="111"/>
                              <w:ind w:right="2009"/>
                              <w:suppressOverlap/>
                            </w:pPr>
                            <w:r>
                              <w:t xml:space="preserve">Healthier Scotland - Take Life On, One Step at a Time </w:t>
                            </w:r>
                            <w:hyperlink r:id="rId422" w:history="1">
                              <w:r w:rsidRPr="00726EF0">
                                <w:rPr>
                                  <w:rStyle w:val="Hyperlink"/>
                                  <w:b/>
                                  <w:bCs/>
                                  <w:u w:val="none"/>
                                </w:rPr>
                                <w:t>samh.org.uk/get-involved/our-campaigns/one-step-at-a-time</w:t>
                              </w:r>
                            </w:hyperlink>
                          </w:p>
                          <w:p w14:paraId="30F9FC9A" w14:textId="77777777" w:rsidR="003729D0" w:rsidRDefault="003729D0" w:rsidP="00721A52">
                            <w:pPr>
                              <w:pStyle w:val="TableParagraph"/>
                              <w:spacing w:before="119"/>
                              <w:suppressOverlap/>
                            </w:pPr>
                            <w:r>
                              <w:t>Mind – Depression Alliance</w:t>
                            </w:r>
                          </w:p>
                          <w:p w14:paraId="015C7C1C" w14:textId="77777777" w:rsidR="003729D0" w:rsidRPr="00893F1E" w:rsidRDefault="003729D0" w:rsidP="00721A52">
                            <w:pPr>
                              <w:pStyle w:val="TableParagraph"/>
                              <w:suppressOverlap/>
                              <w:rPr>
                                <w:b/>
                                <w:bCs/>
                              </w:rPr>
                            </w:pPr>
                            <w:hyperlink r:id="rId423">
                              <w:r w:rsidRPr="00893F1E">
                                <w:rPr>
                                  <w:b/>
                                  <w:bCs/>
                                  <w:color w:val="0000FF"/>
                                </w:rPr>
                                <w:t>www.mind.org.uk/about-us/what-we-do/depression-alliance/</w:t>
                              </w:r>
                            </w:hyperlink>
                          </w:p>
                          <w:p w14:paraId="541201AE" w14:textId="3F92D997" w:rsidR="003729D0" w:rsidRDefault="003729D0" w:rsidP="00721A52">
                            <w:pPr>
                              <w:pStyle w:val="TableParagraph"/>
                              <w:spacing w:before="120"/>
                              <w:ind w:right="2122"/>
                              <w:suppressOverlap/>
                            </w:pPr>
                            <w:r>
                              <w:t xml:space="preserve">Self-help resources for Mums living with depression </w:t>
                            </w:r>
                            <w:hyperlink r:id="rId424" w:history="1">
                              <w:r w:rsidRPr="00B05275">
                                <w:rPr>
                                  <w:rStyle w:val="Hyperlink"/>
                                  <w:b/>
                                  <w:bCs/>
                                  <w:u w:val="none"/>
                                </w:rPr>
                                <w:t>Home - Smile Group</w:t>
                              </w:r>
                            </w:hyperlink>
                          </w:p>
                          <w:p w14:paraId="51D7634D" w14:textId="0A2D402F" w:rsidR="003729D0" w:rsidRPr="00893F1E" w:rsidRDefault="003729D0" w:rsidP="00721A52">
                            <w:pPr>
                              <w:pStyle w:val="TableParagraph"/>
                              <w:spacing w:before="122"/>
                              <w:ind w:right="3966"/>
                              <w:suppressOverlap/>
                              <w:rPr>
                                <w:b/>
                                <w:bCs/>
                              </w:rPr>
                            </w:pPr>
                            <w:r>
                              <w:t xml:space="preserve">Association for post-natal illness </w:t>
                            </w:r>
                            <w:hyperlink r:id="rId425">
                              <w:r w:rsidRPr="00893F1E">
                                <w:rPr>
                                  <w:b/>
                                  <w:bCs/>
                                  <w:color w:val="0000FF"/>
                                </w:rPr>
                                <w:t>https://apni.org/</w:t>
                              </w:r>
                            </w:hyperlink>
                          </w:p>
                          <w:p w14:paraId="4F096646" w14:textId="77777777" w:rsidR="003729D0" w:rsidRPr="00893F1E" w:rsidRDefault="003729D0" w:rsidP="00721A52">
                            <w:pPr>
                              <w:pStyle w:val="TableParagraph"/>
                              <w:spacing w:before="118"/>
                              <w:ind w:right="2122"/>
                              <w:suppressOverlap/>
                              <w:rPr>
                                <w:b/>
                                <w:bCs/>
                              </w:rPr>
                            </w:pPr>
                            <w:r>
                              <w:t xml:space="preserve">Birth Trauma Association </w:t>
                            </w:r>
                            <w:hyperlink r:id="rId426" w:history="1">
                              <w:r w:rsidRPr="00893F1E">
                                <w:rPr>
                                  <w:b/>
                                  <w:bCs/>
                                  <w:color w:val="0000FF"/>
                                </w:rPr>
                                <w:t>www.birthtraumaassociation.org.uk/</w:t>
                              </w:r>
                            </w:hyperlink>
                          </w:p>
                          <w:p w14:paraId="36A57B73" w14:textId="343AEFEE" w:rsidR="003729D0" w:rsidRDefault="003729D0" w:rsidP="00721A52">
                            <w:pPr>
                              <w:pStyle w:val="TableParagraph"/>
                              <w:spacing w:before="123" w:line="276" w:lineRule="auto"/>
                              <w:suppressOverlap/>
                            </w:pPr>
                            <w:r>
                              <w:t>Information on pregnancy planning for women who have bipolar affective disorder and post-partum psychosis</w:t>
                            </w:r>
                          </w:p>
                          <w:p w14:paraId="057DB376" w14:textId="77777777" w:rsidR="003729D0" w:rsidRPr="00893F1E" w:rsidRDefault="003729D0" w:rsidP="00721A52">
                            <w:pPr>
                              <w:pStyle w:val="TableParagraph"/>
                              <w:spacing w:line="229" w:lineRule="exact"/>
                              <w:suppressOverlap/>
                              <w:rPr>
                                <w:b/>
                                <w:bCs/>
                              </w:rPr>
                            </w:pPr>
                            <w:hyperlink r:id="rId427">
                              <w:r w:rsidRPr="00893F1E">
                                <w:rPr>
                                  <w:b/>
                                  <w:bCs/>
                                  <w:color w:val="0000FF"/>
                                </w:rPr>
                                <w:t>www.bipolaruk.org/information-on-postpartum-psychosis</w:t>
                              </w:r>
                            </w:hyperlink>
                          </w:p>
                          <w:p w14:paraId="425A70B0" w14:textId="77777777" w:rsidR="003729D0" w:rsidRDefault="003729D0" w:rsidP="00721A52">
                            <w:pPr>
                              <w:pStyle w:val="TableParagraph"/>
                              <w:spacing w:before="6"/>
                              <w:ind w:left="0"/>
                              <w:suppressOverlap/>
                              <w:rPr>
                                <w:b/>
                              </w:rPr>
                            </w:pPr>
                          </w:p>
                          <w:p w14:paraId="22A1D9F8" w14:textId="7E06C6A4" w:rsidR="003729D0" w:rsidRPr="00B05275" w:rsidRDefault="003729D0" w:rsidP="00721A52">
                            <w:pPr>
                              <w:pStyle w:val="TableParagraph"/>
                              <w:spacing w:line="276" w:lineRule="auto"/>
                              <w:ind w:right="2634"/>
                              <w:suppressOverlap/>
                              <w:rPr>
                                <w:b/>
                                <w:bCs/>
                              </w:rPr>
                            </w:pPr>
                            <w:r>
                              <w:t xml:space="preserve">Information on OCD during the perinatal period </w:t>
                            </w:r>
                            <w:hyperlink r:id="rId428" w:history="1">
                              <w:r w:rsidRPr="00B05275">
                                <w:rPr>
                                  <w:rStyle w:val="Hyperlink"/>
                                  <w:b/>
                                  <w:bCs/>
                                  <w:u w:val="none"/>
                                </w:rPr>
                                <w:t>OCD-UK | A national OCD charity, run by, and for people with lived experience of OCD (ocduk.org)</w:t>
                              </w:r>
                            </w:hyperlink>
                          </w:p>
                          <w:p w14:paraId="3633C441" w14:textId="77777777" w:rsidR="003729D0" w:rsidRDefault="003729D0" w:rsidP="00721A52">
                            <w:pPr>
                              <w:pStyle w:val="TableParagraph"/>
                              <w:spacing w:before="6"/>
                              <w:ind w:left="0"/>
                              <w:suppressOverlap/>
                              <w:rPr>
                                <w:b/>
                                <w:sz w:val="17"/>
                              </w:rPr>
                            </w:pPr>
                          </w:p>
                          <w:p w14:paraId="7AFCBE30" w14:textId="2D75B616" w:rsidR="003729D0" w:rsidRDefault="003729D0" w:rsidP="00721A52">
                            <w:pPr>
                              <w:pStyle w:val="TableParagraph"/>
                              <w:spacing w:line="276" w:lineRule="auto"/>
                              <w:ind w:right="2122"/>
                              <w:suppressOverlap/>
                            </w:pPr>
                            <w:r>
                              <w:t xml:space="preserve">Info on anxiety and depression includes info for dads </w:t>
                            </w:r>
                          </w:p>
                          <w:p w14:paraId="383DF4F5" w14:textId="7FED469D" w:rsidR="003729D0" w:rsidRPr="00BE412A" w:rsidRDefault="003729D0" w:rsidP="00721A52">
                            <w:pPr>
                              <w:pStyle w:val="TableParagraph"/>
                              <w:spacing w:line="276" w:lineRule="auto"/>
                              <w:ind w:right="2122"/>
                              <w:suppressOverlap/>
                              <w:rPr>
                                <w:b/>
                                <w:bCs/>
                              </w:rPr>
                            </w:pPr>
                            <w:hyperlink r:id="rId429" w:history="1">
                              <w:r w:rsidRPr="00BE412A">
                                <w:rPr>
                                  <w:rStyle w:val="Hyperlink"/>
                                  <w:b/>
                                  <w:bCs/>
                                  <w:u w:val="none"/>
                                </w:rPr>
                                <w:t>Charity Awards | Bluebell Care Trust</w:t>
                              </w:r>
                            </w:hyperlink>
                          </w:p>
                          <w:p w14:paraId="4D1929B4" w14:textId="77777777" w:rsidR="003729D0" w:rsidRDefault="003729D0" w:rsidP="00721A52">
                            <w:pPr>
                              <w:pStyle w:val="TableParagraph"/>
                              <w:spacing w:before="2"/>
                              <w:ind w:left="0"/>
                              <w:suppressOverlap/>
                              <w:rPr>
                                <w:b/>
                                <w:sz w:val="17"/>
                              </w:rPr>
                            </w:pPr>
                          </w:p>
                          <w:p w14:paraId="5961B861" w14:textId="77777777" w:rsidR="003729D0" w:rsidRDefault="003729D0" w:rsidP="00721A52">
                            <w:pPr>
                              <w:pStyle w:val="TableParagraph"/>
                              <w:suppressOverlap/>
                            </w:pPr>
                            <w:r>
                              <w:t>Information on specific medications during pregnancy and associated risks,</w:t>
                            </w:r>
                          </w:p>
                          <w:p w14:paraId="465F862C" w14:textId="77777777" w:rsidR="003729D0" w:rsidRPr="00893F1E" w:rsidRDefault="003729D0" w:rsidP="00721A52">
                            <w:pPr>
                              <w:pStyle w:val="TableParagraph"/>
                              <w:suppressOverlap/>
                              <w:rPr>
                                <w:b/>
                                <w:bCs/>
                                <w:color w:val="0000FF"/>
                              </w:rPr>
                            </w:pPr>
                            <w:r>
                              <w:t xml:space="preserve">Includes patient friendly portal </w:t>
                            </w:r>
                            <w:hyperlink r:id="rId430">
                              <w:r w:rsidRPr="00893F1E">
                                <w:rPr>
                                  <w:b/>
                                  <w:bCs/>
                                  <w:color w:val="0000FF"/>
                                </w:rPr>
                                <w:t>www.medicinesinpregnancy.org/</w:t>
                              </w:r>
                            </w:hyperlink>
                          </w:p>
                          <w:p w14:paraId="14EB40DA" w14:textId="50D63FEF" w:rsidR="003729D0" w:rsidRPr="006B1BCE" w:rsidRDefault="003729D0" w:rsidP="00721A52">
                            <w:pPr>
                              <w:pStyle w:val="TableParagraph"/>
                              <w:suppressOverlap/>
                            </w:pPr>
                          </w:p>
                        </w:tc>
                        <w:tc>
                          <w:tcPr>
                            <w:tcW w:w="40" w:type="dxa"/>
                            <w:tcBorders>
                              <w:left w:val="single" w:sz="4" w:space="0" w:color="auto"/>
                              <w:bottom w:val="single" w:sz="4" w:space="0" w:color="auto"/>
                            </w:tcBorders>
                          </w:tcPr>
                          <w:p w14:paraId="3A8D02DE" w14:textId="77777777" w:rsidR="003729D0" w:rsidRDefault="003729D0">
                            <w:pPr>
                              <w:rPr>
                                <w:sz w:val="20"/>
                              </w:rPr>
                            </w:pPr>
                          </w:p>
                          <w:p w14:paraId="4EB3E347" w14:textId="77777777" w:rsidR="003729D0" w:rsidRDefault="003729D0">
                            <w:pPr>
                              <w:rPr>
                                <w:sz w:val="20"/>
                              </w:rPr>
                            </w:pPr>
                          </w:p>
                          <w:p w14:paraId="6B2F5621" w14:textId="77777777" w:rsidR="003729D0" w:rsidRPr="006B1BCE" w:rsidRDefault="003729D0" w:rsidP="00721A52">
                            <w:pPr>
                              <w:pStyle w:val="TableParagraph"/>
                              <w:suppressOverlap/>
                            </w:pPr>
                          </w:p>
                        </w:tc>
                      </w:tr>
                      <w:tr w:rsidR="003729D0" w:rsidRPr="006B1BCE" w14:paraId="6852CF41" w14:textId="77777777" w:rsidTr="002660E2">
                        <w:trPr>
                          <w:trHeight w:val="7"/>
                        </w:trPr>
                        <w:tc>
                          <w:tcPr>
                            <w:tcW w:w="7200" w:type="dxa"/>
                            <w:tcBorders>
                              <w:top w:val="single" w:sz="4" w:space="0" w:color="auto"/>
                              <w:right w:val="single" w:sz="4" w:space="0" w:color="auto"/>
                            </w:tcBorders>
                          </w:tcPr>
                          <w:p w14:paraId="06C63B3E" w14:textId="77777777" w:rsidR="003729D0" w:rsidRDefault="003729D0" w:rsidP="00721A52">
                            <w:pPr>
                              <w:pStyle w:val="TableParagraph"/>
                              <w:ind w:right="4155"/>
                              <w:suppressOverlap/>
                            </w:pPr>
                          </w:p>
                        </w:tc>
                        <w:tc>
                          <w:tcPr>
                            <w:tcW w:w="40" w:type="dxa"/>
                            <w:tcBorders>
                              <w:top w:val="single" w:sz="4" w:space="0" w:color="auto"/>
                              <w:left w:val="single" w:sz="4" w:space="0" w:color="auto"/>
                            </w:tcBorders>
                          </w:tcPr>
                          <w:p w14:paraId="7DDB7CE1" w14:textId="77777777" w:rsidR="003729D0" w:rsidRDefault="003729D0">
                            <w:pPr>
                              <w:rPr>
                                <w:sz w:val="20"/>
                              </w:rPr>
                            </w:pPr>
                          </w:p>
                        </w:tc>
                      </w:tr>
                    </w:tbl>
                    <w:p w14:paraId="4AD68754" w14:textId="77777777" w:rsidR="003729D0" w:rsidRDefault="003729D0" w:rsidP="00721A52"/>
                    <w:tbl>
                      <w:tblPr>
                        <w:tblW w:w="7095"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5"/>
                      </w:tblGrid>
                      <w:tr w:rsidR="003729D0" w14:paraId="5A417CBA" w14:textId="77777777" w:rsidTr="006628F0">
                        <w:trPr>
                          <w:trHeight w:val="120"/>
                        </w:trPr>
                        <w:tc>
                          <w:tcPr>
                            <w:tcW w:w="7095" w:type="dxa"/>
                          </w:tcPr>
                          <w:p w14:paraId="16D3E694" w14:textId="77777777" w:rsidR="003729D0" w:rsidRDefault="003729D0" w:rsidP="00721A52"/>
                        </w:tc>
                      </w:tr>
                    </w:tbl>
                    <w:p w14:paraId="2AD91BBE" w14:textId="4BE5D2D8" w:rsidR="003729D0" w:rsidRDefault="003729D0" w:rsidP="00721A52"/>
                  </w:txbxContent>
                </v:textbox>
                <w10:wrap type="square"/>
              </v:shape>
            </w:pict>
          </mc:Fallback>
        </mc:AlternateContent>
      </w:r>
      <w:r w:rsidR="00A402B2" w:rsidRPr="00890DE3">
        <w:rPr>
          <w:noProof/>
          <w:sz w:val="20"/>
          <w:lang w:bidi="ar-SA"/>
        </w:rPr>
        <mc:AlternateContent>
          <mc:Choice Requires="wps">
            <w:drawing>
              <wp:anchor distT="45720" distB="45720" distL="114300" distR="114300" simplePos="0" relativeHeight="251658277" behindDoc="0" locked="0" layoutInCell="1" allowOverlap="1" wp14:anchorId="4BF11108" wp14:editId="07C15A2D">
                <wp:simplePos x="0" y="0"/>
                <wp:positionH relativeFrom="column">
                  <wp:posOffset>5122545</wp:posOffset>
                </wp:positionH>
                <wp:positionV relativeFrom="paragraph">
                  <wp:posOffset>4445</wp:posOffset>
                </wp:positionV>
                <wp:extent cx="5107305" cy="6686550"/>
                <wp:effectExtent l="0" t="0" r="0" b="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7305" cy="6686550"/>
                        </a:xfrm>
                        <a:prstGeom prst="rect">
                          <a:avLst/>
                        </a:prstGeom>
                        <a:solidFill>
                          <a:srgbClr val="FFFFFF"/>
                        </a:solidFill>
                        <a:ln w="9525">
                          <a:noFill/>
                          <a:miter lim="800000"/>
                          <a:headEnd/>
                          <a:tailEnd/>
                        </a:ln>
                      </wps:spPr>
                      <wps:txbx>
                        <w:txbxContent>
                          <w:tbl>
                            <w:tblPr>
                              <w:tblOverlap w:val="never"/>
                              <w:tblW w:w="7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92"/>
                            </w:tblGrid>
                            <w:tr w:rsidR="003729D0" w14:paraId="253245E1" w14:textId="77777777" w:rsidTr="00026705">
                              <w:trPr>
                                <w:trHeight w:val="264"/>
                              </w:trPr>
                              <w:tc>
                                <w:tcPr>
                                  <w:tcW w:w="7792" w:type="dxa"/>
                                  <w:shd w:val="clear" w:color="auto" w:fill="C5D9F0"/>
                                </w:tcPr>
                                <w:p w14:paraId="2D1BF928" w14:textId="77777777" w:rsidR="003729D0" w:rsidRDefault="003729D0" w:rsidP="00890DE3">
                                  <w:pPr>
                                    <w:pStyle w:val="TableParagraph"/>
                                    <w:spacing w:line="227" w:lineRule="exact"/>
                                    <w:ind w:left="0"/>
                                    <w:suppressOverlap/>
                                    <w:rPr>
                                      <w:b/>
                                    </w:rPr>
                                  </w:pPr>
                                  <w:r>
                                    <w:rPr>
                                      <w:b/>
                                    </w:rPr>
                                    <w:t>Play/Literacy</w:t>
                                  </w:r>
                                </w:p>
                              </w:tc>
                            </w:tr>
                            <w:tr w:rsidR="003729D0" w14:paraId="7ED9B713" w14:textId="77777777" w:rsidTr="00026705">
                              <w:trPr>
                                <w:trHeight w:val="2134"/>
                              </w:trPr>
                              <w:tc>
                                <w:tcPr>
                                  <w:tcW w:w="7792" w:type="dxa"/>
                                </w:tcPr>
                                <w:p w14:paraId="14AF941E" w14:textId="77777777" w:rsidR="003729D0" w:rsidRDefault="003729D0" w:rsidP="00890DE3">
                                  <w:pPr>
                                    <w:pStyle w:val="TableParagraph"/>
                                    <w:spacing w:line="237" w:lineRule="auto"/>
                                    <w:ind w:right="2122"/>
                                    <w:suppressOverlap/>
                                  </w:pPr>
                                  <w:r>
                                    <w:t xml:space="preserve">Scottish Book Trust – Bookbug </w:t>
                                  </w:r>
                                  <w:hyperlink r:id="rId431">
                                    <w:r w:rsidRPr="00C52256">
                                      <w:rPr>
                                        <w:b/>
                                        <w:bCs/>
                                        <w:color w:val="0000FF"/>
                                        <w:w w:val="95"/>
                                      </w:rPr>
                                      <w:t>www.scottishbooktrust.com/bookbug</w:t>
                                    </w:r>
                                  </w:hyperlink>
                                </w:p>
                                <w:p w14:paraId="2ED21266" w14:textId="74739847" w:rsidR="003729D0" w:rsidRPr="00E62CDC" w:rsidRDefault="003729D0" w:rsidP="00890DE3">
                                  <w:pPr>
                                    <w:pStyle w:val="TableParagraph"/>
                                    <w:spacing w:before="116"/>
                                    <w:ind w:right="4155"/>
                                    <w:suppressOverlap/>
                                    <w:rPr>
                                      <w:b/>
                                      <w:bCs/>
                                    </w:rPr>
                                  </w:pPr>
                                  <w:r>
                                    <w:t xml:space="preserve">Play Talk Read </w:t>
                                  </w:r>
                                  <w:hyperlink r:id="rId432" w:history="1">
                                    <w:r w:rsidRPr="00E62CDC">
                                      <w:rPr>
                                        <w:rStyle w:val="Hyperlink"/>
                                        <w:b/>
                                        <w:bCs/>
                                        <w:u w:val="none"/>
                                      </w:rPr>
                                      <w:t>PlayTalkRead | Play Project | Fun Sensory Bus (smartplaynetwork.org)</w:t>
                                    </w:r>
                                  </w:hyperlink>
                                </w:p>
                                <w:p w14:paraId="4C18A22E" w14:textId="56023FE6" w:rsidR="003729D0" w:rsidRDefault="003729D0" w:rsidP="00890DE3">
                                  <w:pPr>
                                    <w:pStyle w:val="TableParagraph"/>
                                    <w:spacing w:before="121"/>
                                    <w:ind w:right="379"/>
                                    <w:suppressOverlap/>
                                  </w:pPr>
                                  <w:r>
                                    <w:t xml:space="preserve">Speech/Language/Communication website 'Through the Eyes of a Child' videos </w:t>
                                  </w:r>
                                  <w:hyperlink r:id="rId433" w:history="1">
                                    <w:r w:rsidRPr="00A402B2">
                                      <w:rPr>
                                        <w:rStyle w:val="Hyperlink"/>
                                        <w:b/>
                                        <w:bCs/>
                                        <w:u w:val="none"/>
                                      </w:rPr>
                                      <w:t>Through the Eyes of a Child Films (speechandlanguage.org.uk)</w:t>
                                    </w:r>
                                  </w:hyperlink>
                                </w:p>
                                <w:p w14:paraId="6812915B" w14:textId="77777777" w:rsidR="003729D0" w:rsidRDefault="003729D0" w:rsidP="00890DE3">
                                  <w:pPr>
                                    <w:pStyle w:val="TableParagraph"/>
                                    <w:spacing w:before="119"/>
                                    <w:suppressOverlap/>
                                  </w:pPr>
                                  <w:r>
                                    <w:t>Highland SLT Facebook link</w:t>
                                  </w:r>
                                </w:p>
                                <w:p w14:paraId="1502D146" w14:textId="77777777" w:rsidR="003729D0" w:rsidRDefault="003729D0" w:rsidP="00890DE3">
                                  <w:pPr>
                                    <w:pStyle w:val="TableParagraph"/>
                                    <w:ind w:right="2122"/>
                                    <w:suppressOverlap/>
                                    <w:rPr>
                                      <w:b/>
                                      <w:bCs/>
                                    </w:rPr>
                                  </w:pPr>
                                  <w:hyperlink r:id="rId434" w:history="1">
                                    <w:r w:rsidRPr="00A402B2">
                                      <w:rPr>
                                        <w:rStyle w:val="Hyperlink"/>
                                        <w:b/>
                                        <w:bCs/>
                                        <w:u w:val="none"/>
                                      </w:rPr>
                                      <w:t>Highland Children and Young People's Allied Health Professionals - AHP | Facebook</w:t>
                                    </w:r>
                                  </w:hyperlink>
                                </w:p>
                                <w:p w14:paraId="2B5F3750" w14:textId="334C6671" w:rsidR="003729D0" w:rsidRPr="00A402B2" w:rsidRDefault="003729D0" w:rsidP="00890DE3">
                                  <w:pPr>
                                    <w:pStyle w:val="TableParagraph"/>
                                    <w:ind w:right="2122"/>
                                    <w:suppressOverlap/>
                                    <w:rPr>
                                      <w:b/>
                                      <w:bCs/>
                                    </w:rPr>
                                  </w:pPr>
                                </w:p>
                              </w:tc>
                            </w:tr>
                            <w:tr w:rsidR="003729D0" w14:paraId="26B2D164" w14:textId="77777777" w:rsidTr="00026705">
                              <w:trPr>
                                <w:trHeight w:val="265"/>
                              </w:trPr>
                              <w:tc>
                                <w:tcPr>
                                  <w:tcW w:w="7792" w:type="dxa"/>
                                  <w:shd w:val="clear" w:color="auto" w:fill="C5D9F0"/>
                                </w:tcPr>
                                <w:p w14:paraId="01514AE5" w14:textId="77777777" w:rsidR="003729D0" w:rsidRDefault="003729D0" w:rsidP="00890DE3">
                                  <w:pPr>
                                    <w:pStyle w:val="TableParagraph"/>
                                    <w:spacing w:line="227" w:lineRule="exact"/>
                                    <w:ind w:left="0"/>
                                    <w:suppressOverlap/>
                                    <w:rPr>
                                      <w:b/>
                                    </w:rPr>
                                  </w:pPr>
                                  <w:r>
                                    <w:rPr>
                                      <w:b/>
                                    </w:rPr>
                                    <w:t>Bereavement</w:t>
                                  </w:r>
                                </w:p>
                              </w:tc>
                            </w:tr>
                            <w:tr w:rsidR="003729D0" w:rsidRPr="0098590D" w14:paraId="3D9F90F6" w14:textId="77777777" w:rsidTr="00026705">
                              <w:trPr>
                                <w:trHeight w:val="411"/>
                              </w:trPr>
                              <w:tc>
                                <w:tcPr>
                                  <w:tcW w:w="7792" w:type="dxa"/>
                                </w:tcPr>
                                <w:p w14:paraId="3517A486" w14:textId="77777777" w:rsidR="003729D0" w:rsidRDefault="003729D0" w:rsidP="00890DE3">
                                  <w:pPr>
                                    <w:pStyle w:val="TableParagraph"/>
                                    <w:spacing w:line="237" w:lineRule="auto"/>
                                    <w:suppressOverlap/>
                                  </w:pPr>
                                  <w:r>
                                    <w:t>Held in our hearts provides memory making resources, peer support and counselling for bereaved parents and family who have lost a baby at any stage in the Highlands. 1:1 and group support offered.</w:t>
                                  </w:r>
                                </w:p>
                                <w:p w14:paraId="670F7AB0" w14:textId="77777777" w:rsidR="003729D0" w:rsidRPr="00A402B2" w:rsidRDefault="003729D0" w:rsidP="00890DE3">
                                  <w:pPr>
                                    <w:pStyle w:val="TableParagraph"/>
                                    <w:spacing w:line="237" w:lineRule="auto"/>
                                    <w:suppressOverlap/>
                                    <w:rPr>
                                      <w:b/>
                                      <w:bCs/>
                                    </w:rPr>
                                  </w:pPr>
                                  <w:hyperlink r:id="rId435" w:history="1">
                                    <w:r w:rsidRPr="00A402B2">
                                      <w:rPr>
                                        <w:rStyle w:val="Hyperlink"/>
                                        <w:b/>
                                        <w:bCs/>
                                        <w:u w:val="none"/>
                                      </w:rPr>
                                      <w:t>https://heldinourhearts.org.uk/</w:t>
                                    </w:r>
                                  </w:hyperlink>
                                  <w:r w:rsidRPr="00A402B2">
                                    <w:rPr>
                                      <w:b/>
                                      <w:bCs/>
                                    </w:rPr>
                                    <w:t xml:space="preserve"> </w:t>
                                  </w:r>
                                </w:p>
                                <w:p w14:paraId="57E29780" w14:textId="77777777" w:rsidR="003729D0" w:rsidRDefault="003729D0" w:rsidP="00890DE3">
                                  <w:pPr>
                                    <w:pStyle w:val="TableParagraph"/>
                                    <w:spacing w:line="237" w:lineRule="auto"/>
                                    <w:suppressOverlap/>
                                  </w:pPr>
                                </w:p>
                                <w:p w14:paraId="2ADAFEB1" w14:textId="77777777" w:rsidR="003729D0" w:rsidRDefault="003729D0" w:rsidP="00890DE3">
                                  <w:pPr>
                                    <w:pStyle w:val="TableParagraph"/>
                                    <w:spacing w:line="237" w:lineRule="auto"/>
                                    <w:suppressOverlap/>
                                  </w:pPr>
                                  <w:r>
                                    <w:t>MISS are a miscarriage support service offering peer support based in Aberdeen but cover the highlands also</w:t>
                                  </w:r>
                                </w:p>
                                <w:p w14:paraId="2E698313" w14:textId="77777777" w:rsidR="003729D0" w:rsidRDefault="003729D0" w:rsidP="00890DE3">
                                  <w:pPr>
                                    <w:pStyle w:val="TableParagraph"/>
                                    <w:spacing w:line="237" w:lineRule="auto"/>
                                    <w:suppressOverlap/>
                                    <w:rPr>
                                      <w:b/>
                                      <w:bCs/>
                                    </w:rPr>
                                  </w:pPr>
                                  <w:hyperlink r:id="rId436" w:history="1">
                                    <w:r w:rsidRPr="00B91AE6">
                                      <w:rPr>
                                        <w:rStyle w:val="Hyperlink"/>
                                        <w:b/>
                                        <w:bCs/>
                                        <w:u w:val="none"/>
                                      </w:rPr>
                                      <w:t>https://miss-support.org.uk/</w:t>
                                    </w:r>
                                  </w:hyperlink>
                                  <w:r w:rsidRPr="00B91AE6">
                                    <w:rPr>
                                      <w:b/>
                                      <w:bCs/>
                                    </w:rPr>
                                    <w:t xml:space="preserve"> </w:t>
                                  </w:r>
                                </w:p>
                                <w:p w14:paraId="4DD75C84" w14:textId="77777777" w:rsidR="003729D0" w:rsidRDefault="003729D0" w:rsidP="00890DE3">
                                  <w:pPr>
                                    <w:pStyle w:val="TableParagraph"/>
                                    <w:spacing w:line="237" w:lineRule="auto"/>
                                    <w:suppressOverlap/>
                                    <w:rPr>
                                      <w:b/>
                                      <w:bCs/>
                                    </w:rPr>
                                  </w:pPr>
                                </w:p>
                                <w:p w14:paraId="0E1A3FFE" w14:textId="58CA6055" w:rsidR="003729D0" w:rsidRPr="007F6BBF" w:rsidRDefault="003729D0" w:rsidP="00890DE3">
                                  <w:pPr>
                                    <w:pStyle w:val="TableParagraph"/>
                                    <w:spacing w:line="237" w:lineRule="auto"/>
                                    <w:suppressOverlap/>
                                    <w:rPr>
                                      <w:b/>
                                      <w:bCs/>
                                    </w:rPr>
                                  </w:pPr>
                                  <w:r w:rsidRPr="00B91AE6">
                                    <w:t>Miscarriage Association</w:t>
                                  </w:r>
                                  <w:r>
                                    <w:t xml:space="preserve"> </w:t>
                                  </w:r>
                                  <w:hyperlink r:id="rId437" w:history="1">
                                    <w:r w:rsidRPr="007F6BBF">
                                      <w:rPr>
                                        <w:rStyle w:val="Hyperlink"/>
                                        <w:b/>
                                        <w:bCs/>
                                        <w:u w:val="none"/>
                                      </w:rPr>
                                      <w:t>The Miscarriage Association:</w:t>
                                    </w:r>
                                    <w:r>
                                      <w:rPr>
                                        <w:rStyle w:val="Hyperlink"/>
                                        <w:b/>
                                        <w:bCs/>
                                        <w:u w:val="none"/>
                                      </w:rPr>
                                      <w:t xml:space="preserve"> </w:t>
                                    </w:r>
                                    <w:r w:rsidRPr="007F6BBF">
                                      <w:rPr>
                                        <w:rStyle w:val="Hyperlink"/>
                                        <w:b/>
                                        <w:bCs/>
                                        <w:u w:val="none"/>
                                      </w:rPr>
                                      <w:t>Pregnancy Loss Information &amp; Support</w:t>
                                    </w:r>
                                  </w:hyperlink>
                                </w:p>
                                <w:p w14:paraId="20D64147" w14:textId="77777777" w:rsidR="003729D0" w:rsidRPr="007F6BBF" w:rsidRDefault="003729D0" w:rsidP="00890DE3">
                                  <w:pPr>
                                    <w:pStyle w:val="TableParagraph"/>
                                    <w:spacing w:before="196"/>
                                    <w:ind w:right="596"/>
                                    <w:suppressOverlap/>
                                    <w:rPr>
                                      <w:b/>
                                      <w:bCs/>
                                    </w:rPr>
                                  </w:pPr>
                                  <w:r>
                                    <w:t xml:space="preserve">Sands a UK charity supporting anyone affected by the death of a baby </w:t>
                                  </w:r>
                                  <w:hyperlink r:id="rId438">
                                    <w:r w:rsidRPr="007F6BBF">
                                      <w:rPr>
                                        <w:b/>
                                        <w:bCs/>
                                        <w:color w:val="0000FF"/>
                                      </w:rPr>
                                      <w:t>www.sands.org.uk/</w:t>
                                    </w:r>
                                  </w:hyperlink>
                                </w:p>
                                <w:p w14:paraId="5692FE4F" w14:textId="77777777" w:rsidR="003729D0" w:rsidRDefault="003729D0" w:rsidP="00890DE3">
                                  <w:pPr>
                                    <w:pStyle w:val="TableParagraph"/>
                                    <w:spacing w:before="1"/>
                                    <w:ind w:left="0"/>
                                    <w:suppressOverlap/>
                                    <w:rPr>
                                      <w:b/>
                                    </w:rPr>
                                  </w:pPr>
                                </w:p>
                                <w:p w14:paraId="6032FB68" w14:textId="77777777" w:rsidR="003729D0" w:rsidRDefault="003729D0" w:rsidP="00890DE3">
                                  <w:pPr>
                                    <w:pStyle w:val="TableParagraph"/>
                                    <w:spacing w:line="242" w:lineRule="auto"/>
                                    <w:ind w:right="2122"/>
                                    <w:suppressOverlap/>
                                  </w:pPr>
                                  <w:r>
                                    <w:t xml:space="preserve">SiMBA (Simpson’s Memorial Box and trees of tranquility Charity) </w:t>
                                  </w:r>
                                  <w:hyperlink r:id="rId439">
                                    <w:r w:rsidRPr="007F6BBF">
                                      <w:rPr>
                                        <w:b/>
                                        <w:bCs/>
                                        <w:color w:val="0000FF"/>
                                      </w:rPr>
                                      <w:t>www.simbacharity.org.uk</w:t>
                                    </w:r>
                                  </w:hyperlink>
                                </w:p>
                                <w:p w14:paraId="1EE3B567" w14:textId="77777777" w:rsidR="003729D0" w:rsidRPr="00B569B0" w:rsidRDefault="003729D0" w:rsidP="00890DE3">
                                  <w:pPr>
                                    <w:pStyle w:val="TableParagraph"/>
                                    <w:spacing w:before="196"/>
                                    <w:ind w:left="0" w:right="596"/>
                                    <w:suppressOverlap/>
                                  </w:pPr>
                                  <w:r>
                                    <w:t xml:space="preserve">  </w:t>
                                  </w:r>
                                  <w:r w:rsidRPr="00B569B0">
                                    <w:t xml:space="preserve">Scottish Cot Death Trust offers services </w:t>
                                  </w:r>
                                  <w:r>
                                    <w:t>for bereaved parents</w:t>
                                  </w:r>
                                </w:p>
                                <w:p w14:paraId="20B2E41F" w14:textId="77777777" w:rsidR="003729D0" w:rsidRPr="005C0A84" w:rsidRDefault="003729D0" w:rsidP="00890DE3">
                                  <w:pPr>
                                    <w:pStyle w:val="TableParagraph"/>
                                    <w:spacing w:line="242" w:lineRule="auto"/>
                                    <w:ind w:right="2122"/>
                                    <w:suppressOverlap/>
                                    <w:rPr>
                                      <w:b/>
                                      <w:bCs/>
                                    </w:rPr>
                                  </w:pPr>
                                  <w:hyperlink r:id="rId440" w:history="1">
                                    <w:r w:rsidRPr="005C0A84">
                                      <w:rPr>
                                        <w:rStyle w:val="Hyperlink"/>
                                        <w:b/>
                                        <w:bCs/>
                                        <w:u w:val="none"/>
                                      </w:rPr>
                                      <w:t>www.scottishcotdeathtrust.org</w:t>
                                    </w:r>
                                  </w:hyperlink>
                                  <w:r w:rsidRPr="005C0A84">
                                    <w:rPr>
                                      <w:b/>
                                      <w:bCs/>
                                    </w:rPr>
                                    <w:t xml:space="preserve"> </w:t>
                                  </w:r>
                                </w:p>
                                <w:p w14:paraId="09E6397B" w14:textId="77777777" w:rsidR="003729D0" w:rsidRDefault="003729D0" w:rsidP="00890DE3">
                                  <w:pPr>
                                    <w:pStyle w:val="TableParagraph"/>
                                    <w:spacing w:line="242" w:lineRule="auto"/>
                                    <w:ind w:right="2122"/>
                                    <w:suppressOverlap/>
                                  </w:pPr>
                                </w:p>
                                <w:p w14:paraId="6037CA58" w14:textId="77777777" w:rsidR="003729D0" w:rsidRDefault="003729D0" w:rsidP="00890DE3">
                                  <w:pPr>
                                    <w:pStyle w:val="TableParagraph"/>
                                    <w:spacing w:line="242" w:lineRule="auto"/>
                                    <w:ind w:right="2122"/>
                                    <w:suppressOverlap/>
                                  </w:pPr>
                                  <w:r>
                                    <w:t>Crocus group non-denominational support group for bereaved children, includes portal for referrals</w:t>
                                  </w:r>
                                </w:p>
                                <w:p w14:paraId="575A87AE" w14:textId="1DDCE537" w:rsidR="003729D0" w:rsidRPr="00966E76" w:rsidRDefault="003729D0" w:rsidP="00890DE3">
                                  <w:pPr>
                                    <w:pStyle w:val="TableParagraph"/>
                                    <w:spacing w:line="242" w:lineRule="auto"/>
                                    <w:ind w:right="2122"/>
                                    <w:suppressOverlap/>
                                    <w:rPr>
                                      <w:b/>
                                      <w:bCs/>
                                    </w:rPr>
                                  </w:pPr>
                                  <w:hyperlink r:id="rId441" w:history="1">
                                    <w:r w:rsidRPr="00966E76">
                                      <w:rPr>
                                        <w:rStyle w:val="Hyperlink"/>
                                        <w:b/>
                                        <w:bCs/>
                                        <w:u w:val="none"/>
                                      </w:rPr>
                                      <w:t>Crocus Highland | Highland Hospice</w:t>
                                    </w:r>
                                  </w:hyperlink>
                                </w:p>
                                <w:p w14:paraId="471405C3" w14:textId="77777777" w:rsidR="003729D0" w:rsidRPr="00966E76" w:rsidRDefault="003729D0" w:rsidP="00890DE3">
                                  <w:pPr>
                                    <w:pStyle w:val="TableParagraph"/>
                                    <w:spacing w:line="242" w:lineRule="auto"/>
                                    <w:ind w:right="2122"/>
                                    <w:suppressOverlap/>
                                  </w:pPr>
                                </w:p>
                                <w:p w14:paraId="662DE4BA" w14:textId="77777777" w:rsidR="003729D0" w:rsidRDefault="003729D0" w:rsidP="00890DE3">
                                  <w:pPr>
                                    <w:pStyle w:val="TableParagraph"/>
                                    <w:spacing w:line="242" w:lineRule="auto"/>
                                    <w:ind w:right="2122"/>
                                    <w:suppressOverlap/>
                                  </w:pPr>
                                  <w:r>
                                    <w:t xml:space="preserve">Financial support for bereaved parents from social security Scotland </w:t>
                                  </w:r>
                                  <w:hyperlink r:id="rId442" w:history="1">
                                    <w:r w:rsidRPr="00E62CDC">
                                      <w:rPr>
                                        <w:rStyle w:val="Hyperlink"/>
                                        <w:b/>
                                        <w:bCs/>
                                        <w:u w:val="none"/>
                                      </w:rPr>
                                      <w:t>HERE</w:t>
                                    </w:r>
                                  </w:hyperlink>
                                </w:p>
                                <w:p w14:paraId="216254B6" w14:textId="0B69759C" w:rsidR="003729D0" w:rsidRPr="002660E2" w:rsidRDefault="003729D0" w:rsidP="00890DE3">
                                  <w:pPr>
                                    <w:pStyle w:val="TableParagraph"/>
                                    <w:spacing w:before="118"/>
                                    <w:ind w:right="2122"/>
                                    <w:suppressOverlap/>
                                    <w:rPr>
                                      <w:b/>
                                      <w:bCs/>
                                      <w:color w:val="0000FF"/>
                                      <w:w w:val="95"/>
                                    </w:rPr>
                                  </w:pPr>
                                  <w:r>
                                    <w:t xml:space="preserve">Child Bereavement Charity </w:t>
                                  </w:r>
                                  <w:hyperlink r:id="rId443" w:history="1">
                                    <w:r w:rsidRPr="002660E2">
                                      <w:rPr>
                                        <w:rStyle w:val="Hyperlink"/>
                                        <w:b/>
                                        <w:bCs/>
                                        <w:u w:val="none"/>
                                      </w:rPr>
                                      <w:t>Child Bereavement UK</w:t>
                                    </w:r>
                                  </w:hyperlink>
                                </w:p>
                                <w:p w14:paraId="09AC9A13" w14:textId="55E08530" w:rsidR="003729D0" w:rsidRPr="0098590D" w:rsidRDefault="003729D0" w:rsidP="00890DE3">
                                  <w:pPr>
                                    <w:pStyle w:val="TableParagraph"/>
                                    <w:spacing w:before="118"/>
                                    <w:ind w:right="2122"/>
                                    <w:suppressOverlap/>
                                    <w:rPr>
                                      <w:color w:val="0000FF"/>
                                      <w:w w:val="95"/>
                                    </w:rPr>
                                  </w:pPr>
                                </w:p>
                              </w:tc>
                            </w:tr>
                          </w:tbl>
                          <w:p w14:paraId="04426259" w14:textId="34D2019B" w:rsidR="003729D0" w:rsidRDefault="003729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F11108" id="_x0000_s1028" type="#_x0000_t202" style="position:absolute;margin-left:403.35pt;margin-top:.35pt;width:402.15pt;height:526.5pt;z-index:25165827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" stroked="f">
                <v:textbox>
                  <w:txbxContent>
                    <w:tbl>
                      <w:tblPr>
                        <w:tblOverlap w:val="never"/>
                        <w:tblW w:w="7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92"/>
                      </w:tblGrid>
                      <w:tr w:rsidR="003729D0" w14:paraId="253245E1" w14:textId="77777777" w:rsidTr="00026705">
                        <w:trPr>
                          <w:trHeight w:val="264"/>
                        </w:trPr>
                        <w:tc>
                          <w:tcPr>
                            <w:tcW w:w="7792" w:type="dxa"/>
                            <w:shd w:val="clear" w:color="auto" w:fill="C5D9F0"/>
                          </w:tcPr>
                          <w:p w14:paraId="2D1BF928" w14:textId="77777777" w:rsidR="003729D0" w:rsidRDefault="003729D0" w:rsidP="00890DE3">
                            <w:pPr>
                              <w:pStyle w:val="TableParagraph"/>
                              <w:spacing w:line="227" w:lineRule="exact"/>
                              <w:ind w:left="0"/>
                              <w:suppressOverlap/>
                              <w:rPr>
                                <w:b/>
                              </w:rPr>
                            </w:pPr>
                            <w:r>
                              <w:rPr>
                                <w:b/>
                              </w:rPr>
                              <w:t>Play/Literacy</w:t>
                            </w:r>
                          </w:p>
                        </w:tc>
                      </w:tr>
                      <w:tr w:rsidR="003729D0" w14:paraId="7ED9B713" w14:textId="77777777" w:rsidTr="00026705">
                        <w:trPr>
                          <w:trHeight w:val="2134"/>
                        </w:trPr>
                        <w:tc>
                          <w:tcPr>
                            <w:tcW w:w="7792" w:type="dxa"/>
                          </w:tcPr>
                          <w:p w14:paraId="14AF941E" w14:textId="77777777" w:rsidR="003729D0" w:rsidRDefault="003729D0" w:rsidP="00890DE3">
                            <w:pPr>
                              <w:pStyle w:val="TableParagraph"/>
                              <w:spacing w:line="237" w:lineRule="auto"/>
                              <w:ind w:right="2122"/>
                              <w:suppressOverlap/>
                            </w:pPr>
                            <w:r>
                              <w:t xml:space="preserve">Scottish Book Trust – Bookbug </w:t>
                            </w:r>
                            <w:hyperlink r:id="rId444">
                              <w:r w:rsidRPr="00C52256">
                                <w:rPr>
                                  <w:b/>
                                  <w:bCs/>
                                  <w:color w:val="0000FF"/>
                                  <w:w w:val="95"/>
                                </w:rPr>
                                <w:t>www.scottishbooktrust.com/bookbug</w:t>
                              </w:r>
                            </w:hyperlink>
                          </w:p>
                          <w:p w14:paraId="2ED21266" w14:textId="74739847" w:rsidR="003729D0" w:rsidRPr="00E62CDC" w:rsidRDefault="003729D0" w:rsidP="00890DE3">
                            <w:pPr>
                              <w:pStyle w:val="TableParagraph"/>
                              <w:spacing w:before="116"/>
                              <w:ind w:right="4155"/>
                              <w:suppressOverlap/>
                              <w:rPr>
                                <w:b/>
                                <w:bCs/>
                              </w:rPr>
                            </w:pPr>
                            <w:r>
                              <w:t xml:space="preserve">Play Talk Read </w:t>
                            </w:r>
                            <w:hyperlink r:id="rId445" w:history="1">
                              <w:r w:rsidRPr="00E62CDC">
                                <w:rPr>
                                  <w:rStyle w:val="Hyperlink"/>
                                  <w:b/>
                                  <w:bCs/>
                                  <w:u w:val="none"/>
                                </w:rPr>
                                <w:t>PlayTalkRead | Play Project | Fun Sensory Bus (smartplaynetwork.org)</w:t>
                              </w:r>
                            </w:hyperlink>
                          </w:p>
                          <w:p w14:paraId="4C18A22E" w14:textId="56023FE6" w:rsidR="003729D0" w:rsidRDefault="003729D0" w:rsidP="00890DE3">
                            <w:pPr>
                              <w:pStyle w:val="TableParagraph"/>
                              <w:spacing w:before="121"/>
                              <w:ind w:right="379"/>
                              <w:suppressOverlap/>
                            </w:pPr>
                            <w:r>
                              <w:t xml:space="preserve">Speech/Language/Communication website 'Through the Eyes of a Child' videos </w:t>
                            </w:r>
                            <w:hyperlink r:id="rId446" w:history="1">
                              <w:r w:rsidRPr="00A402B2">
                                <w:rPr>
                                  <w:rStyle w:val="Hyperlink"/>
                                  <w:b/>
                                  <w:bCs/>
                                  <w:u w:val="none"/>
                                </w:rPr>
                                <w:t>Through the Eyes of a Child Films (speechandlanguage.org.uk)</w:t>
                              </w:r>
                            </w:hyperlink>
                          </w:p>
                          <w:p w14:paraId="6812915B" w14:textId="77777777" w:rsidR="003729D0" w:rsidRDefault="003729D0" w:rsidP="00890DE3">
                            <w:pPr>
                              <w:pStyle w:val="TableParagraph"/>
                              <w:spacing w:before="119"/>
                              <w:suppressOverlap/>
                            </w:pPr>
                            <w:r>
                              <w:t>Highland SLT Facebook link</w:t>
                            </w:r>
                          </w:p>
                          <w:p w14:paraId="1502D146" w14:textId="77777777" w:rsidR="003729D0" w:rsidRDefault="003729D0" w:rsidP="00890DE3">
                            <w:pPr>
                              <w:pStyle w:val="TableParagraph"/>
                              <w:ind w:right="2122"/>
                              <w:suppressOverlap/>
                              <w:rPr>
                                <w:b/>
                                <w:bCs/>
                              </w:rPr>
                            </w:pPr>
                            <w:hyperlink r:id="rId447" w:history="1">
                              <w:r w:rsidRPr="00A402B2">
                                <w:rPr>
                                  <w:rStyle w:val="Hyperlink"/>
                                  <w:b/>
                                  <w:bCs/>
                                  <w:u w:val="none"/>
                                </w:rPr>
                                <w:t>Highland Children and Young People's Allied Health Professionals - AHP | Facebook</w:t>
                              </w:r>
                            </w:hyperlink>
                          </w:p>
                          <w:p w14:paraId="2B5F3750" w14:textId="334C6671" w:rsidR="003729D0" w:rsidRPr="00A402B2" w:rsidRDefault="003729D0" w:rsidP="00890DE3">
                            <w:pPr>
                              <w:pStyle w:val="TableParagraph"/>
                              <w:ind w:right="2122"/>
                              <w:suppressOverlap/>
                              <w:rPr>
                                <w:b/>
                                <w:bCs/>
                              </w:rPr>
                            </w:pPr>
                          </w:p>
                        </w:tc>
                      </w:tr>
                      <w:tr w:rsidR="003729D0" w14:paraId="26B2D164" w14:textId="77777777" w:rsidTr="00026705">
                        <w:trPr>
                          <w:trHeight w:val="265"/>
                        </w:trPr>
                        <w:tc>
                          <w:tcPr>
                            <w:tcW w:w="7792" w:type="dxa"/>
                            <w:shd w:val="clear" w:color="auto" w:fill="C5D9F0"/>
                          </w:tcPr>
                          <w:p w14:paraId="01514AE5" w14:textId="77777777" w:rsidR="003729D0" w:rsidRDefault="003729D0" w:rsidP="00890DE3">
                            <w:pPr>
                              <w:pStyle w:val="TableParagraph"/>
                              <w:spacing w:line="227" w:lineRule="exact"/>
                              <w:ind w:left="0"/>
                              <w:suppressOverlap/>
                              <w:rPr>
                                <w:b/>
                              </w:rPr>
                            </w:pPr>
                            <w:r>
                              <w:rPr>
                                <w:b/>
                              </w:rPr>
                              <w:t>Bereavement</w:t>
                            </w:r>
                          </w:p>
                        </w:tc>
                      </w:tr>
                      <w:tr w:rsidR="003729D0" w:rsidRPr="0098590D" w14:paraId="3D9F90F6" w14:textId="77777777" w:rsidTr="00026705">
                        <w:trPr>
                          <w:trHeight w:val="411"/>
                        </w:trPr>
                        <w:tc>
                          <w:tcPr>
                            <w:tcW w:w="7792" w:type="dxa"/>
                          </w:tcPr>
                          <w:p w14:paraId="3517A486" w14:textId="77777777" w:rsidR="003729D0" w:rsidRDefault="003729D0" w:rsidP="00890DE3">
                            <w:pPr>
                              <w:pStyle w:val="TableParagraph"/>
                              <w:spacing w:line="237" w:lineRule="auto"/>
                              <w:suppressOverlap/>
                            </w:pPr>
                            <w:r>
                              <w:t>Held in our hearts provides memory making resources, peer support and counselling for bereaved parents and family who have lost a baby at any stage in the Highlands. 1:1 and group support offered.</w:t>
                            </w:r>
                          </w:p>
                          <w:p w14:paraId="670F7AB0" w14:textId="77777777" w:rsidR="003729D0" w:rsidRPr="00A402B2" w:rsidRDefault="003729D0" w:rsidP="00890DE3">
                            <w:pPr>
                              <w:pStyle w:val="TableParagraph"/>
                              <w:spacing w:line="237" w:lineRule="auto"/>
                              <w:suppressOverlap/>
                              <w:rPr>
                                <w:b/>
                                <w:bCs/>
                              </w:rPr>
                            </w:pPr>
                            <w:hyperlink r:id="rId448" w:history="1">
                              <w:r w:rsidRPr="00A402B2">
                                <w:rPr>
                                  <w:rStyle w:val="Hyperlink"/>
                                  <w:b/>
                                  <w:bCs/>
                                  <w:u w:val="none"/>
                                </w:rPr>
                                <w:t>https://heldinourhearts.org.uk/</w:t>
                              </w:r>
                            </w:hyperlink>
                            <w:r w:rsidRPr="00A402B2">
                              <w:rPr>
                                <w:b/>
                                <w:bCs/>
                              </w:rPr>
                              <w:t xml:space="preserve"> </w:t>
                            </w:r>
                          </w:p>
                          <w:p w14:paraId="57E29780" w14:textId="77777777" w:rsidR="003729D0" w:rsidRDefault="003729D0" w:rsidP="00890DE3">
                            <w:pPr>
                              <w:pStyle w:val="TableParagraph"/>
                              <w:spacing w:line="237" w:lineRule="auto"/>
                              <w:suppressOverlap/>
                            </w:pPr>
                          </w:p>
                          <w:p w14:paraId="2ADAFEB1" w14:textId="77777777" w:rsidR="003729D0" w:rsidRDefault="003729D0" w:rsidP="00890DE3">
                            <w:pPr>
                              <w:pStyle w:val="TableParagraph"/>
                              <w:spacing w:line="237" w:lineRule="auto"/>
                              <w:suppressOverlap/>
                            </w:pPr>
                            <w:r>
                              <w:t>MISS are a miscarriage support service offering peer support based in Aberdeen but cover the highlands also</w:t>
                            </w:r>
                          </w:p>
                          <w:p w14:paraId="2E698313" w14:textId="77777777" w:rsidR="003729D0" w:rsidRDefault="003729D0" w:rsidP="00890DE3">
                            <w:pPr>
                              <w:pStyle w:val="TableParagraph"/>
                              <w:spacing w:line="237" w:lineRule="auto"/>
                              <w:suppressOverlap/>
                              <w:rPr>
                                <w:b/>
                                <w:bCs/>
                              </w:rPr>
                            </w:pPr>
                            <w:hyperlink r:id="rId449" w:history="1">
                              <w:r w:rsidRPr="00B91AE6">
                                <w:rPr>
                                  <w:rStyle w:val="Hyperlink"/>
                                  <w:b/>
                                  <w:bCs/>
                                  <w:u w:val="none"/>
                                </w:rPr>
                                <w:t>https://miss-support.org.uk/</w:t>
                              </w:r>
                            </w:hyperlink>
                            <w:r w:rsidRPr="00B91AE6">
                              <w:rPr>
                                <w:b/>
                                <w:bCs/>
                              </w:rPr>
                              <w:t xml:space="preserve"> </w:t>
                            </w:r>
                          </w:p>
                          <w:p w14:paraId="4DD75C84" w14:textId="77777777" w:rsidR="003729D0" w:rsidRDefault="003729D0" w:rsidP="00890DE3">
                            <w:pPr>
                              <w:pStyle w:val="TableParagraph"/>
                              <w:spacing w:line="237" w:lineRule="auto"/>
                              <w:suppressOverlap/>
                              <w:rPr>
                                <w:b/>
                                <w:bCs/>
                              </w:rPr>
                            </w:pPr>
                          </w:p>
                          <w:p w14:paraId="0E1A3FFE" w14:textId="58CA6055" w:rsidR="003729D0" w:rsidRPr="007F6BBF" w:rsidRDefault="003729D0" w:rsidP="00890DE3">
                            <w:pPr>
                              <w:pStyle w:val="TableParagraph"/>
                              <w:spacing w:line="237" w:lineRule="auto"/>
                              <w:suppressOverlap/>
                              <w:rPr>
                                <w:b/>
                                <w:bCs/>
                              </w:rPr>
                            </w:pPr>
                            <w:r w:rsidRPr="00B91AE6">
                              <w:t>Miscarriage Association</w:t>
                            </w:r>
                            <w:r>
                              <w:t xml:space="preserve"> </w:t>
                            </w:r>
                            <w:hyperlink r:id="rId450" w:history="1">
                              <w:r w:rsidRPr="007F6BBF">
                                <w:rPr>
                                  <w:rStyle w:val="Hyperlink"/>
                                  <w:b/>
                                  <w:bCs/>
                                  <w:u w:val="none"/>
                                </w:rPr>
                                <w:t>The Miscarriage Association:</w:t>
                              </w:r>
                              <w:r>
                                <w:rPr>
                                  <w:rStyle w:val="Hyperlink"/>
                                  <w:b/>
                                  <w:bCs/>
                                  <w:u w:val="none"/>
                                </w:rPr>
                                <w:t xml:space="preserve"> </w:t>
                              </w:r>
                              <w:r w:rsidRPr="007F6BBF">
                                <w:rPr>
                                  <w:rStyle w:val="Hyperlink"/>
                                  <w:b/>
                                  <w:bCs/>
                                  <w:u w:val="none"/>
                                </w:rPr>
                                <w:t>Pregnancy Loss Information &amp; Support</w:t>
                              </w:r>
                            </w:hyperlink>
                          </w:p>
                          <w:p w14:paraId="20D64147" w14:textId="77777777" w:rsidR="003729D0" w:rsidRPr="007F6BBF" w:rsidRDefault="003729D0" w:rsidP="00890DE3">
                            <w:pPr>
                              <w:pStyle w:val="TableParagraph"/>
                              <w:spacing w:before="196"/>
                              <w:ind w:right="596"/>
                              <w:suppressOverlap/>
                              <w:rPr>
                                <w:b/>
                                <w:bCs/>
                              </w:rPr>
                            </w:pPr>
                            <w:r>
                              <w:t xml:space="preserve">Sands a UK charity supporting anyone affected by the death of a baby </w:t>
                            </w:r>
                            <w:hyperlink r:id="rId451">
                              <w:r w:rsidRPr="007F6BBF">
                                <w:rPr>
                                  <w:b/>
                                  <w:bCs/>
                                  <w:color w:val="0000FF"/>
                                </w:rPr>
                                <w:t>www.sands.org.uk/</w:t>
                              </w:r>
                            </w:hyperlink>
                          </w:p>
                          <w:p w14:paraId="5692FE4F" w14:textId="77777777" w:rsidR="003729D0" w:rsidRDefault="003729D0" w:rsidP="00890DE3">
                            <w:pPr>
                              <w:pStyle w:val="TableParagraph"/>
                              <w:spacing w:before="1"/>
                              <w:ind w:left="0"/>
                              <w:suppressOverlap/>
                              <w:rPr>
                                <w:b/>
                              </w:rPr>
                            </w:pPr>
                          </w:p>
                          <w:p w14:paraId="6032FB68" w14:textId="77777777" w:rsidR="003729D0" w:rsidRDefault="003729D0" w:rsidP="00890DE3">
                            <w:pPr>
                              <w:pStyle w:val="TableParagraph"/>
                              <w:spacing w:line="242" w:lineRule="auto"/>
                              <w:ind w:right="2122"/>
                              <w:suppressOverlap/>
                            </w:pPr>
                            <w:r>
                              <w:t xml:space="preserve">SiMBA (Simpson’s Memorial Box and trees of tranquility Charity) </w:t>
                            </w:r>
                            <w:hyperlink r:id="rId452">
                              <w:r w:rsidRPr="007F6BBF">
                                <w:rPr>
                                  <w:b/>
                                  <w:bCs/>
                                  <w:color w:val="0000FF"/>
                                </w:rPr>
                                <w:t>www.simbacharity.org.uk</w:t>
                              </w:r>
                            </w:hyperlink>
                          </w:p>
                          <w:p w14:paraId="1EE3B567" w14:textId="77777777" w:rsidR="003729D0" w:rsidRPr="00B569B0" w:rsidRDefault="003729D0" w:rsidP="00890DE3">
                            <w:pPr>
                              <w:pStyle w:val="TableParagraph"/>
                              <w:spacing w:before="196"/>
                              <w:ind w:left="0" w:right="596"/>
                              <w:suppressOverlap/>
                            </w:pPr>
                            <w:r>
                              <w:t xml:space="preserve">  </w:t>
                            </w:r>
                            <w:r w:rsidRPr="00B569B0">
                              <w:t xml:space="preserve">Scottish Cot Death Trust offers services </w:t>
                            </w:r>
                            <w:r>
                              <w:t>for bereaved parents</w:t>
                            </w:r>
                          </w:p>
                          <w:p w14:paraId="20B2E41F" w14:textId="77777777" w:rsidR="003729D0" w:rsidRPr="005C0A84" w:rsidRDefault="003729D0" w:rsidP="00890DE3">
                            <w:pPr>
                              <w:pStyle w:val="TableParagraph"/>
                              <w:spacing w:line="242" w:lineRule="auto"/>
                              <w:ind w:right="2122"/>
                              <w:suppressOverlap/>
                              <w:rPr>
                                <w:b/>
                                <w:bCs/>
                              </w:rPr>
                            </w:pPr>
                            <w:hyperlink r:id="rId453" w:history="1">
                              <w:r w:rsidRPr="005C0A84">
                                <w:rPr>
                                  <w:rStyle w:val="Hyperlink"/>
                                  <w:b/>
                                  <w:bCs/>
                                  <w:u w:val="none"/>
                                </w:rPr>
                                <w:t>www.scottishcotdeathtrust.org</w:t>
                              </w:r>
                            </w:hyperlink>
                            <w:r w:rsidRPr="005C0A84">
                              <w:rPr>
                                <w:b/>
                                <w:bCs/>
                              </w:rPr>
                              <w:t xml:space="preserve"> </w:t>
                            </w:r>
                          </w:p>
                          <w:p w14:paraId="09E6397B" w14:textId="77777777" w:rsidR="003729D0" w:rsidRDefault="003729D0" w:rsidP="00890DE3">
                            <w:pPr>
                              <w:pStyle w:val="TableParagraph"/>
                              <w:spacing w:line="242" w:lineRule="auto"/>
                              <w:ind w:right="2122"/>
                              <w:suppressOverlap/>
                            </w:pPr>
                          </w:p>
                          <w:p w14:paraId="6037CA58" w14:textId="77777777" w:rsidR="003729D0" w:rsidRDefault="003729D0" w:rsidP="00890DE3">
                            <w:pPr>
                              <w:pStyle w:val="TableParagraph"/>
                              <w:spacing w:line="242" w:lineRule="auto"/>
                              <w:ind w:right="2122"/>
                              <w:suppressOverlap/>
                            </w:pPr>
                            <w:r>
                              <w:t>Crocus group non-denominational support group for bereaved children, includes portal for referrals</w:t>
                            </w:r>
                          </w:p>
                          <w:p w14:paraId="575A87AE" w14:textId="1DDCE537" w:rsidR="003729D0" w:rsidRPr="00966E76" w:rsidRDefault="003729D0" w:rsidP="00890DE3">
                            <w:pPr>
                              <w:pStyle w:val="TableParagraph"/>
                              <w:spacing w:line="242" w:lineRule="auto"/>
                              <w:ind w:right="2122"/>
                              <w:suppressOverlap/>
                              <w:rPr>
                                <w:b/>
                                <w:bCs/>
                              </w:rPr>
                            </w:pPr>
                            <w:hyperlink r:id="rId454" w:history="1">
                              <w:r w:rsidRPr="00966E76">
                                <w:rPr>
                                  <w:rStyle w:val="Hyperlink"/>
                                  <w:b/>
                                  <w:bCs/>
                                  <w:u w:val="none"/>
                                </w:rPr>
                                <w:t>Crocus Highland | Highland Hospice</w:t>
                              </w:r>
                            </w:hyperlink>
                          </w:p>
                          <w:p w14:paraId="471405C3" w14:textId="77777777" w:rsidR="003729D0" w:rsidRPr="00966E76" w:rsidRDefault="003729D0" w:rsidP="00890DE3">
                            <w:pPr>
                              <w:pStyle w:val="TableParagraph"/>
                              <w:spacing w:line="242" w:lineRule="auto"/>
                              <w:ind w:right="2122"/>
                              <w:suppressOverlap/>
                            </w:pPr>
                          </w:p>
                          <w:p w14:paraId="662DE4BA" w14:textId="77777777" w:rsidR="003729D0" w:rsidRDefault="003729D0" w:rsidP="00890DE3">
                            <w:pPr>
                              <w:pStyle w:val="TableParagraph"/>
                              <w:spacing w:line="242" w:lineRule="auto"/>
                              <w:ind w:right="2122"/>
                              <w:suppressOverlap/>
                            </w:pPr>
                            <w:r>
                              <w:t xml:space="preserve">Financial support for bereaved parents from social security Scotland </w:t>
                            </w:r>
                            <w:hyperlink r:id="rId455" w:history="1">
                              <w:r w:rsidRPr="00E62CDC">
                                <w:rPr>
                                  <w:rStyle w:val="Hyperlink"/>
                                  <w:b/>
                                  <w:bCs/>
                                  <w:u w:val="none"/>
                                </w:rPr>
                                <w:t>HERE</w:t>
                              </w:r>
                            </w:hyperlink>
                          </w:p>
                          <w:p w14:paraId="216254B6" w14:textId="0B69759C" w:rsidR="003729D0" w:rsidRPr="002660E2" w:rsidRDefault="003729D0" w:rsidP="00890DE3">
                            <w:pPr>
                              <w:pStyle w:val="TableParagraph"/>
                              <w:spacing w:before="118"/>
                              <w:ind w:right="2122"/>
                              <w:suppressOverlap/>
                              <w:rPr>
                                <w:b/>
                                <w:bCs/>
                                <w:color w:val="0000FF"/>
                                <w:w w:val="95"/>
                              </w:rPr>
                            </w:pPr>
                            <w:r>
                              <w:t xml:space="preserve">Child Bereavement Charity </w:t>
                            </w:r>
                            <w:hyperlink r:id="rId456" w:history="1">
                              <w:r w:rsidRPr="002660E2">
                                <w:rPr>
                                  <w:rStyle w:val="Hyperlink"/>
                                  <w:b/>
                                  <w:bCs/>
                                  <w:u w:val="none"/>
                                </w:rPr>
                                <w:t>Child Bereavement UK</w:t>
                              </w:r>
                            </w:hyperlink>
                          </w:p>
                          <w:p w14:paraId="09AC9A13" w14:textId="55E08530" w:rsidR="003729D0" w:rsidRPr="0098590D" w:rsidRDefault="003729D0" w:rsidP="00890DE3">
                            <w:pPr>
                              <w:pStyle w:val="TableParagraph"/>
                              <w:spacing w:before="118"/>
                              <w:ind w:right="2122"/>
                              <w:suppressOverlap/>
                              <w:rPr>
                                <w:color w:val="0000FF"/>
                                <w:w w:val="95"/>
                              </w:rPr>
                            </w:pPr>
                          </w:p>
                        </w:tc>
                      </w:tr>
                    </w:tbl>
                    <w:p w14:paraId="04426259" w14:textId="34D2019B" w:rsidR="003729D0" w:rsidRDefault="003729D0"/>
                  </w:txbxContent>
                </v:textbox>
                <w10:wrap type="square"/>
              </v:shape>
            </w:pict>
          </mc:Fallback>
        </mc:AlternateContent>
      </w:r>
      <w:r w:rsidR="00A04527">
        <w:rPr>
          <w:sz w:val="20"/>
        </w:rPr>
        <w:tab/>
      </w:r>
    </w:p>
    <w:p w14:paraId="0F46BD49" w14:textId="25E9E95E" w:rsidR="006628F0" w:rsidRDefault="006628F0" w:rsidP="006628F0">
      <w:pPr>
        <w:tabs>
          <w:tab w:val="left" w:pos="8160"/>
        </w:tabs>
        <w:ind w:left="107" w:firstLine="177"/>
        <w:rPr>
          <w:color w:val="000080"/>
          <w:sz w:val="20"/>
        </w:rPr>
      </w:pPr>
      <w:r>
        <w:rPr>
          <w:noProof/>
          <w:lang w:bidi="ar-SA"/>
        </w:rPr>
        <w:lastRenderedPageBreak/>
        <mc:AlternateContent>
          <mc:Choice Requires="wps">
            <w:drawing>
              <wp:anchor distT="45720" distB="45720" distL="114300" distR="114300" simplePos="0" relativeHeight="251658278" behindDoc="0" locked="0" layoutInCell="1" allowOverlap="1" wp14:anchorId="176156DC" wp14:editId="51715765">
                <wp:simplePos x="0" y="0"/>
                <wp:positionH relativeFrom="column">
                  <wp:posOffset>92075</wp:posOffset>
                </wp:positionH>
                <wp:positionV relativeFrom="paragraph">
                  <wp:posOffset>0</wp:posOffset>
                </wp:positionV>
                <wp:extent cx="4552950" cy="7315200"/>
                <wp:effectExtent l="0" t="0" r="0" b="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7315200"/>
                        </a:xfrm>
                        <a:prstGeom prst="rect">
                          <a:avLst/>
                        </a:prstGeom>
                        <a:solidFill>
                          <a:srgbClr val="FFFFFF"/>
                        </a:solidFill>
                        <a:ln w="9525">
                          <a:noFill/>
                          <a:miter lim="800000"/>
                          <a:headEnd/>
                          <a:tailEnd/>
                        </a:ln>
                      </wps:spPr>
                      <wps:txbx>
                        <w:txbxContent>
                          <w:p w14:paraId="7E467729" w14:textId="3438E0FC" w:rsidR="003729D0" w:rsidRDefault="003729D0"/>
                          <w:tbl>
                            <w:tblPr>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9"/>
                            </w:tblGrid>
                            <w:tr w:rsidR="003729D0" w14:paraId="39C052B6" w14:textId="77777777" w:rsidTr="00E22951">
                              <w:trPr>
                                <w:trHeight w:val="264"/>
                              </w:trPr>
                              <w:tc>
                                <w:tcPr>
                                  <w:tcW w:w="6949" w:type="dxa"/>
                                  <w:shd w:val="clear" w:color="auto" w:fill="C5D9F0"/>
                                </w:tcPr>
                                <w:p w14:paraId="70564C77" w14:textId="77777777" w:rsidR="003729D0" w:rsidRDefault="003729D0" w:rsidP="00890DE3">
                                  <w:pPr>
                                    <w:pStyle w:val="TableParagraph"/>
                                    <w:spacing w:line="227" w:lineRule="exact"/>
                                    <w:ind w:left="0"/>
                                    <w:suppressOverlap/>
                                    <w:rPr>
                                      <w:b/>
                                    </w:rPr>
                                  </w:pPr>
                                  <w:r>
                                    <w:rPr>
                                      <w:b/>
                                    </w:rPr>
                                    <w:t>Screening</w:t>
                                  </w:r>
                                </w:p>
                              </w:tc>
                            </w:tr>
                            <w:tr w:rsidR="003729D0" w14:paraId="44A4C5F5" w14:textId="77777777" w:rsidTr="00E22951">
                              <w:trPr>
                                <w:trHeight w:val="2134"/>
                              </w:trPr>
                              <w:tc>
                                <w:tcPr>
                                  <w:tcW w:w="6949" w:type="dxa"/>
                                </w:tcPr>
                                <w:p w14:paraId="2231F619" w14:textId="77777777" w:rsidR="003729D0" w:rsidRPr="00882450" w:rsidRDefault="003729D0" w:rsidP="00890DE3">
                                  <w:pPr>
                                    <w:pStyle w:val="TableParagraph"/>
                                    <w:ind w:right="3874"/>
                                    <w:suppressOverlap/>
                                    <w:rPr>
                                      <w:b/>
                                      <w:bCs/>
                                    </w:rPr>
                                  </w:pPr>
                                  <w:r>
                                    <w:t xml:space="preserve">Antenatal Results Choices (ARC) </w:t>
                                  </w:r>
                                  <w:hyperlink r:id="rId457">
                                    <w:r w:rsidRPr="00882450">
                                      <w:rPr>
                                        <w:b/>
                                        <w:bCs/>
                                        <w:color w:val="0000FF"/>
                                      </w:rPr>
                                      <w:t>www.arc-uk.org</w:t>
                                    </w:r>
                                  </w:hyperlink>
                                </w:p>
                                <w:p w14:paraId="71BAD8B9" w14:textId="6E2E831D" w:rsidR="003729D0" w:rsidRPr="006435DB" w:rsidRDefault="003729D0" w:rsidP="00A26C20">
                                  <w:pPr>
                                    <w:pStyle w:val="TableParagraph"/>
                                    <w:spacing w:before="121"/>
                                    <w:ind w:right="4155"/>
                                    <w:suppressOverlap/>
                                  </w:pPr>
                                  <w:r>
                                    <w:t xml:space="preserve">Contact A Family- for families with disabled children </w:t>
                                  </w:r>
                                  <w:hyperlink r:id="rId458" w:history="1">
                                    <w:r w:rsidRPr="006435DB">
                                      <w:rPr>
                                        <w:rStyle w:val="Hyperlink"/>
                                        <w:b/>
                                        <w:bCs/>
                                        <w:w w:val="95"/>
                                        <w:u w:val="none"/>
                                      </w:rPr>
                                      <w:t>www.cafamily.org.uk</w:t>
                                    </w:r>
                                  </w:hyperlink>
                                </w:p>
                                <w:p w14:paraId="28192187" w14:textId="77777777" w:rsidR="003729D0" w:rsidRPr="00882450" w:rsidRDefault="003729D0" w:rsidP="00890DE3">
                                  <w:pPr>
                                    <w:pStyle w:val="TableParagraph"/>
                                    <w:spacing w:before="118"/>
                                    <w:ind w:right="4090"/>
                                    <w:suppressOverlap/>
                                    <w:rPr>
                                      <w:b/>
                                      <w:bCs/>
                                    </w:rPr>
                                  </w:pPr>
                                  <w:r>
                                    <w:t xml:space="preserve">Down’s Syndrome Association </w:t>
                                  </w:r>
                                  <w:hyperlink r:id="rId459">
                                    <w:r w:rsidRPr="00882450">
                                      <w:rPr>
                                        <w:b/>
                                        <w:bCs/>
                                        <w:color w:val="0000FF"/>
                                      </w:rPr>
                                      <w:t>www.downs-syndrome.org.uk</w:t>
                                    </w:r>
                                  </w:hyperlink>
                                </w:p>
                                <w:p w14:paraId="03210C5F" w14:textId="2C1FE303" w:rsidR="003729D0" w:rsidRDefault="003729D0" w:rsidP="00904216">
                                  <w:pPr>
                                    <w:pStyle w:val="TableParagraph"/>
                                    <w:spacing w:before="121"/>
                                    <w:ind w:right="4355"/>
                                    <w:suppressOverlap/>
                                    <w:rPr>
                                      <w:color w:val="0000FF"/>
                                    </w:rPr>
                                  </w:pPr>
                                  <w:r>
                                    <w:t>Down’s Syndrome Scotland</w:t>
                                  </w:r>
                                  <w:r w:rsidRPr="00882450">
                                    <w:rPr>
                                      <w:b/>
                                      <w:bCs/>
                                    </w:rPr>
                                    <w:t xml:space="preserve"> </w:t>
                                  </w:r>
                                  <w:hyperlink r:id="rId460">
                                    <w:r w:rsidRPr="00882450">
                                      <w:rPr>
                                        <w:b/>
                                        <w:bCs/>
                                        <w:color w:val="0000FF"/>
                                      </w:rPr>
                                      <w:t>www.dsscotland.org.uk</w:t>
                                    </w:r>
                                  </w:hyperlink>
                                </w:p>
                                <w:p w14:paraId="753AEFA3" w14:textId="77777777" w:rsidR="003729D0" w:rsidRDefault="003729D0" w:rsidP="00904216">
                                  <w:pPr>
                                    <w:pStyle w:val="TableParagraph"/>
                                    <w:spacing w:before="121"/>
                                    <w:ind w:right="4355"/>
                                    <w:suppressOverlap/>
                                    <w:rPr>
                                      <w:color w:val="0000FF"/>
                                    </w:rPr>
                                  </w:pPr>
                                </w:p>
                                <w:p w14:paraId="25E4398F" w14:textId="77777777" w:rsidR="003729D0" w:rsidRDefault="003729D0" w:rsidP="00890DE3">
                                  <w:pPr>
                                    <w:pStyle w:val="TableParagraph"/>
                                    <w:ind w:right="2122"/>
                                    <w:suppressOverlap/>
                                  </w:pPr>
                                  <w:r>
                                    <w:t>Bliss offer support for families &amp; training/resources for  professionals for premature or sick babies</w:t>
                                  </w:r>
                                </w:p>
                                <w:p w14:paraId="3F80DA66" w14:textId="77777777" w:rsidR="003729D0" w:rsidRPr="00882450" w:rsidRDefault="003729D0" w:rsidP="00890DE3">
                                  <w:pPr>
                                    <w:pStyle w:val="TableParagraph"/>
                                    <w:ind w:right="2122"/>
                                    <w:suppressOverlap/>
                                    <w:rPr>
                                      <w:rStyle w:val="Hyperlink"/>
                                      <w:b/>
                                      <w:bCs/>
                                      <w:u w:val="none"/>
                                    </w:rPr>
                                  </w:pPr>
                                  <w:hyperlink r:id="rId461" w:history="1">
                                    <w:r w:rsidRPr="00882450">
                                      <w:rPr>
                                        <w:rStyle w:val="Hyperlink"/>
                                        <w:b/>
                                        <w:bCs/>
                                        <w:u w:val="none"/>
                                      </w:rPr>
                                      <w:t>https://www.bliss.org.uk/</w:t>
                                    </w:r>
                                  </w:hyperlink>
                                </w:p>
                                <w:p w14:paraId="4D47556B" w14:textId="77777777" w:rsidR="003729D0" w:rsidRDefault="003729D0" w:rsidP="00890DE3">
                                  <w:pPr>
                                    <w:pStyle w:val="TableParagraph"/>
                                    <w:ind w:right="2122"/>
                                    <w:suppressOverlap/>
                                  </w:pPr>
                                </w:p>
                              </w:tc>
                            </w:tr>
                            <w:tr w:rsidR="003729D0" w14:paraId="5EB9FD7E" w14:textId="77777777" w:rsidTr="00E22951">
                              <w:trPr>
                                <w:trHeight w:val="265"/>
                              </w:trPr>
                              <w:tc>
                                <w:tcPr>
                                  <w:tcW w:w="6949" w:type="dxa"/>
                                  <w:shd w:val="clear" w:color="auto" w:fill="C5D9F0"/>
                                </w:tcPr>
                                <w:p w14:paraId="004B2AEA" w14:textId="77777777" w:rsidR="003729D0" w:rsidRDefault="003729D0" w:rsidP="00890DE3">
                                  <w:pPr>
                                    <w:pStyle w:val="TableParagraph"/>
                                    <w:spacing w:line="227" w:lineRule="exact"/>
                                    <w:ind w:left="0"/>
                                    <w:suppressOverlap/>
                                    <w:rPr>
                                      <w:b/>
                                    </w:rPr>
                                  </w:pPr>
                                  <w:r>
                                    <w:rPr>
                                      <w:b/>
                                    </w:rPr>
                                    <w:t>Violence against women</w:t>
                                  </w:r>
                                </w:p>
                              </w:tc>
                            </w:tr>
                            <w:tr w:rsidR="003729D0" w:rsidRPr="0098590D" w14:paraId="1794B899" w14:textId="77777777" w:rsidTr="00E22951">
                              <w:trPr>
                                <w:trHeight w:val="411"/>
                              </w:trPr>
                              <w:tc>
                                <w:tcPr>
                                  <w:tcW w:w="6949" w:type="dxa"/>
                                </w:tcPr>
                                <w:p w14:paraId="203EA43E" w14:textId="77777777" w:rsidR="003729D0" w:rsidRPr="00B12441" w:rsidRDefault="003729D0" w:rsidP="00890DE3">
                                  <w:pPr>
                                    <w:pStyle w:val="TableParagraph"/>
                                    <w:spacing w:line="278" w:lineRule="auto"/>
                                    <w:ind w:left="162" w:right="4155" w:hanging="56"/>
                                    <w:suppressOverlap/>
                                    <w:rPr>
                                      <w:b/>
                                      <w:bCs/>
                                    </w:rPr>
                                  </w:pPr>
                                  <w:r>
                                    <w:t xml:space="preserve">Scottish Women’s Aid </w:t>
                                  </w:r>
                                  <w:hyperlink r:id="rId462">
                                    <w:r w:rsidRPr="00B12441">
                                      <w:rPr>
                                        <w:b/>
                                        <w:bCs/>
                                        <w:color w:val="0000FF"/>
                                        <w:w w:val="95"/>
                                      </w:rPr>
                                      <w:t>http://womensaid.scot/</w:t>
                                    </w:r>
                                  </w:hyperlink>
                                </w:p>
                                <w:p w14:paraId="1E2F9BBE" w14:textId="77777777" w:rsidR="003729D0" w:rsidRPr="00B12441" w:rsidRDefault="003729D0" w:rsidP="00890DE3">
                                  <w:pPr>
                                    <w:pStyle w:val="TableParagraph"/>
                                    <w:spacing w:before="195" w:line="276" w:lineRule="auto"/>
                                    <w:ind w:right="4155"/>
                                    <w:suppressOverlap/>
                                    <w:rPr>
                                      <w:b/>
                                      <w:bCs/>
                                    </w:rPr>
                                  </w:pPr>
                                  <w:r>
                                    <w:t xml:space="preserve">Rape Crisis Scotland </w:t>
                                  </w:r>
                                  <w:hyperlink r:id="rId463">
                                    <w:r w:rsidRPr="00B12441">
                                      <w:rPr>
                                        <w:b/>
                                        <w:bCs/>
                                        <w:color w:val="0000FF"/>
                                        <w:w w:val="95"/>
                                      </w:rPr>
                                      <w:t>www.rapecrisisscotland.org.uk/</w:t>
                                    </w:r>
                                  </w:hyperlink>
                                </w:p>
                                <w:p w14:paraId="23768ADD" w14:textId="77777777" w:rsidR="003729D0" w:rsidRDefault="003729D0" w:rsidP="00890DE3">
                                  <w:pPr>
                                    <w:pStyle w:val="TableParagraph"/>
                                    <w:spacing w:before="5"/>
                                    <w:ind w:left="0"/>
                                    <w:suppressOverlap/>
                                    <w:rPr>
                                      <w:sz w:val="17"/>
                                    </w:rPr>
                                  </w:pPr>
                                </w:p>
                                <w:p w14:paraId="15B9F4AA" w14:textId="161A3E11" w:rsidR="003729D0" w:rsidRDefault="003729D0" w:rsidP="00890DE3">
                                  <w:pPr>
                                    <w:pStyle w:val="TableParagraph"/>
                                    <w:spacing w:line="276" w:lineRule="auto"/>
                                    <w:ind w:right="2122"/>
                                    <w:suppressOverlap/>
                                  </w:pPr>
                                  <w:r>
                                    <w:t xml:space="preserve">Women’s Support Project </w:t>
                                  </w:r>
                                  <w:hyperlink r:id="rId464" w:history="1">
                                    <w:r w:rsidRPr="00F74306">
                                      <w:rPr>
                                        <w:rStyle w:val="Hyperlink"/>
                                        <w:b/>
                                        <w:bCs/>
                                        <w:u w:val="none"/>
                                      </w:rPr>
                                      <w:t>HOME | WSP (womenssupportproject.org.uk)</w:t>
                                    </w:r>
                                  </w:hyperlink>
                                </w:p>
                                <w:p w14:paraId="19EBCFF6" w14:textId="77777777" w:rsidR="003729D0" w:rsidRDefault="003729D0" w:rsidP="00890DE3">
                                  <w:pPr>
                                    <w:pStyle w:val="TableParagraph"/>
                                    <w:spacing w:before="6"/>
                                    <w:ind w:left="0"/>
                                    <w:suppressOverlap/>
                                    <w:rPr>
                                      <w:sz w:val="17"/>
                                    </w:rPr>
                                  </w:pPr>
                                </w:p>
                                <w:p w14:paraId="0695DEAC" w14:textId="77777777" w:rsidR="003729D0" w:rsidRPr="00F74306" w:rsidRDefault="003729D0" w:rsidP="00890DE3">
                                  <w:pPr>
                                    <w:pStyle w:val="TableParagraph"/>
                                    <w:spacing w:line="276" w:lineRule="auto"/>
                                    <w:ind w:right="2122"/>
                                    <w:suppressOverlap/>
                                    <w:rPr>
                                      <w:b/>
                                      <w:bCs/>
                                      <w:color w:val="0000FF"/>
                                    </w:rPr>
                                  </w:pPr>
                                  <w:r>
                                    <w:t xml:space="preserve">Highland Violence Against Women Partnership </w:t>
                                  </w:r>
                                  <w:hyperlink r:id="rId465">
                                    <w:r w:rsidRPr="00F74306">
                                      <w:rPr>
                                        <w:b/>
                                        <w:bCs/>
                                        <w:color w:val="0000FF"/>
                                      </w:rPr>
                                      <w:t>www.hvawp.scot.nhs.uk/</w:t>
                                    </w:r>
                                  </w:hyperlink>
                                </w:p>
                                <w:p w14:paraId="3E8C18D8" w14:textId="77777777" w:rsidR="003729D0" w:rsidRPr="00F74306" w:rsidRDefault="003729D0" w:rsidP="00890DE3">
                                  <w:pPr>
                                    <w:pStyle w:val="TableParagraph"/>
                                    <w:spacing w:line="276" w:lineRule="auto"/>
                                    <w:ind w:right="2122"/>
                                    <w:suppressOverlap/>
                                    <w:rPr>
                                      <w:b/>
                                      <w:bCs/>
                                      <w:color w:val="0000FF"/>
                                    </w:rPr>
                                  </w:pPr>
                                </w:p>
                                <w:p w14:paraId="1FA1DE54" w14:textId="77777777" w:rsidR="003729D0" w:rsidRDefault="003729D0" w:rsidP="00890DE3">
                                  <w:pPr>
                                    <w:pStyle w:val="TableParagraph"/>
                                    <w:spacing w:line="276" w:lineRule="auto"/>
                                    <w:ind w:left="0" w:right="2122"/>
                                    <w:suppressOverlap/>
                                    <w:rPr>
                                      <w:color w:val="0000FF"/>
                                    </w:rPr>
                                  </w:pPr>
                                  <w:r>
                                    <w:rPr>
                                      <w:color w:val="0000FF"/>
                                    </w:rPr>
                                    <w:t xml:space="preserve">  </w:t>
                                  </w:r>
                                  <w:r w:rsidRPr="0072276F">
                                    <w:t>RASASH Rape and Sexual Abuse Service Highland</w:t>
                                  </w:r>
                                </w:p>
                                <w:p w14:paraId="1FDAF769" w14:textId="3233E3F5" w:rsidR="003729D0" w:rsidRPr="008E7C3C" w:rsidRDefault="003729D0" w:rsidP="00890DE3">
                                  <w:pPr>
                                    <w:pStyle w:val="TableParagraph"/>
                                    <w:spacing w:line="276" w:lineRule="auto"/>
                                    <w:ind w:left="0" w:right="2122"/>
                                    <w:suppressOverlap/>
                                    <w:rPr>
                                      <w:b/>
                                      <w:bCs/>
                                      <w:color w:val="0000FF"/>
                                    </w:rPr>
                                  </w:pPr>
                                  <w:r>
                                    <w:rPr>
                                      <w:color w:val="0000FF"/>
                                    </w:rPr>
                                    <w:t xml:space="preserve">  </w:t>
                                  </w:r>
                                  <w:hyperlink r:id="rId466" w:history="1">
                                    <w:r w:rsidRPr="008E7C3C">
                                      <w:rPr>
                                        <w:rStyle w:val="Hyperlink"/>
                                        <w:b/>
                                        <w:bCs/>
                                        <w:u w:val="none"/>
                                      </w:rPr>
                                      <w:t>Home | Rape &amp; Sexual Abuse Service Highland (rasash.org.uk)</w:t>
                                    </w:r>
                                  </w:hyperlink>
                                </w:p>
                                <w:p w14:paraId="7DCF5FA2" w14:textId="7827D050" w:rsidR="003729D0" w:rsidRPr="0098590D" w:rsidRDefault="003729D0" w:rsidP="008E7C3C">
                                  <w:pPr>
                                    <w:pStyle w:val="TableParagraph"/>
                                    <w:spacing w:line="242" w:lineRule="auto"/>
                                    <w:ind w:left="0" w:right="2122"/>
                                    <w:suppressOverlap/>
                                    <w:rPr>
                                      <w:color w:val="0000FF"/>
                                      <w:w w:val="95"/>
                                    </w:rPr>
                                  </w:pPr>
                                </w:p>
                              </w:tc>
                            </w:tr>
                            <w:tr w:rsidR="003729D0" w14:paraId="5B34E715" w14:textId="77777777" w:rsidTr="00E22951">
                              <w:trPr>
                                <w:trHeight w:val="274"/>
                              </w:trPr>
                              <w:tc>
                                <w:tcPr>
                                  <w:tcW w:w="6949" w:type="dxa"/>
                                  <w:shd w:val="clear" w:color="auto" w:fill="B8CCE4" w:themeFill="accent1" w:themeFillTint="66"/>
                                </w:tcPr>
                                <w:p w14:paraId="3F7A8B0A" w14:textId="77777777" w:rsidR="003729D0" w:rsidRDefault="003729D0" w:rsidP="00890DE3">
                                  <w:pPr>
                                    <w:pStyle w:val="TableParagraph"/>
                                    <w:spacing w:line="278" w:lineRule="auto"/>
                                    <w:ind w:left="162" w:right="4155" w:hanging="56"/>
                                    <w:suppressOverlap/>
                                  </w:pPr>
                                  <w:r>
                                    <w:rPr>
                                      <w:b/>
                                    </w:rPr>
                                    <w:t>Commercial websites</w:t>
                                  </w:r>
                                </w:p>
                              </w:tc>
                            </w:tr>
                            <w:tr w:rsidR="003729D0" w14:paraId="09B5C571" w14:textId="77777777" w:rsidTr="00E22951">
                              <w:trPr>
                                <w:trHeight w:val="411"/>
                              </w:trPr>
                              <w:tc>
                                <w:tcPr>
                                  <w:tcW w:w="6949" w:type="dxa"/>
                                </w:tcPr>
                                <w:p w14:paraId="1791F26A" w14:textId="77777777" w:rsidR="003729D0" w:rsidRDefault="003729D0" w:rsidP="00890DE3">
                                  <w:pPr>
                                    <w:pStyle w:val="TableParagraph"/>
                                    <w:ind w:right="4466"/>
                                    <w:suppressOverlap/>
                                  </w:pPr>
                                  <w:r>
                                    <w:t xml:space="preserve">Netmums </w:t>
                                  </w:r>
                                  <w:hyperlink r:id="rId467">
                                    <w:r w:rsidRPr="008E7C3C">
                                      <w:rPr>
                                        <w:b/>
                                        <w:bCs/>
                                        <w:color w:val="0000FF"/>
                                        <w:w w:val="95"/>
                                      </w:rPr>
                                      <w:t>www.netmums.com</w:t>
                                    </w:r>
                                  </w:hyperlink>
                                </w:p>
                                <w:p w14:paraId="550D818E" w14:textId="77777777" w:rsidR="003729D0" w:rsidRPr="008E7C3C" w:rsidRDefault="003729D0" w:rsidP="00890DE3">
                                  <w:pPr>
                                    <w:pStyle w:val="TableParagraph"/>
                                    <w:spacing w:before="115"/>
                                    <w:ind w:right="4155"/>
                                    <w:suppressOverlap/>
                                    <w:rPr>
                                      <w:b/>
                                      <w:bCs/>
                                    </w:rPr>
                                  </w:pPr>
                                  <w:r>
                                    <w:t xml:space="preserve">Baby Centre </w:t>
                                  </w:r>
                                  <w:hyperlink r:id="rId468">
                                    <w:r w:rsidRPr="008E7C3C">
                                      <w:rPr>
                                        <w:b/>
                                        <w:bCs/>
                                        <w:color w:val="0000FF"/>
                                        <w:w w:val="95"/>
                                      </w:rPr>
                                      <w:t>www.babycentre.co.uk</w:t>
                                    </w:r>
                                  </w:hyperlink>
                                </w:p>
                                <w:p w14:paraId="76EE4CE3" w14:textId="77777777" w:rsidR="003729D0" w:rsidRDefault="003729D0" w:rsidP="00890DE3">
                                  <w:pPr>
                                    <w:pStyle w:val="TableParagraph"/>
                                    <w:spacing w:line="278" w:lineRule="auto"/>
                                    <w:ind w:left="162" w:right="4155" w:hanging="56"/>
                                    <w:suppressOverlap/>
                                    <w:rPr>
                                      <w:b/>
                                      <w:bCs/>
                                      <w:color w:val="0000FF"/>
                                      <w:w w:val="95"/>
                                    </w:rPr>
                                  </w:pPr>
                                  <w:r>
                                    <w:t xml:space="preserve">The Nappy Network </w:t>
                                  </w:r>
                                  <w:hyperlink r:id="rId469">
                                    <w:r w:rsidRPr="00B12441">
                                      <w:rPr>
                                        <w:b/>
                                        <w:bCs/>
                                        <w:color w:val="0000FF"/>
                                        <w:w w:val="95"/>
                                      </w:rPr>
                                      <w:t>www.nappynetwork.org.uk</w:t>
                                    </w:r>
                                  </w:hyperlink>
                                </w:p>
                                <w:p w14:paraId="02301582" w14:textId="0794EA54" w:rsidR="003729D0" w:rsidRDefault="003729D0" w:rsidP="00890DE3">
                                  <w:pPr>
                                    <w:pStyle w:val="TableParagraph"/>
                                    <w:spacing w:line="278" w:lineRule="auto"/>
                                    <w:ind w:left="162" w:right="4155" w:hanging="56"/>
                                    <w:suppressOverlap/>
                                  </w:pPr>
                                </w:p>
                              </w:tc>
                            </w:tr>
                          </w:tbl>
                          <w:p w14:paraId="7804616B" w14:textId="32B711F6" w:rsidR="003729D0" w:rsidRDefault="003729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6156DC" id="_x0000_s1029" type="#_x0000_t202" style="position:absolute;left:0;text-align:left;margin-left:7.25pt;margin-top:0;width:358.5pt;height:8in;z-index:25165827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" stroked="f">
                <v:textbox>
                  <w:txbxContent>
                    <w:p w14:paraId="7E467729" w14:textId="3438E0FC" w:rsidR="003729D0" w:rsidRDefault="003729D0"/>
                    <w:tbl>
                      <w:tblPr>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9"/>
                      </w:tblGrid>
                      <w:tr w:rsidR="003729D0" w14:paraId="39C052B6" w14:textId="77777777" w:rsidTr="00E22951">
                        <w:trPr>
                          <w:trHeight w:val="264"/>
                        </w:trPr>
                        <w:tc>
                          <w:tcPr>
                            <w:tcW w:w="6949" w:type="dxa"/>
                            <w:shd w:val="clear" w:color="auto" w:fill="C5D9F0"/>
                          </w:tcPr>
                          <w:p w14:paraId="70564C77" w14:textId="77777777" w:rsidR="003729D0" w:rsidRDefault="003729D0" w:rsidP="00890DE3">
                            <w:pPr>
                              <w:pStyle w:val="TableParagraph"/>
                              <w:spacing w:line="227" w:lineRule="exact"/>
                              <w:ind w:left="0"/>
                              <w:suppressOverlap/>
                              <w:rPr>
                                <w:b/>
                              </w:rPr>
                            </w:pPr>
                            <w:r>
                              <w:rPr>
                                <w:b/>
                              </w:rPr>
                              <w:t>Screening</w:t>
                            </w:r>
                          </w:p>
                        </w:tc>
                      </w:tr>
                      <w:tr w:rsidR="003729D0" w14:paraId="44A4C5F5" w14:textId="77777777" w:rsidTr="00E22951">
                        <w:trPr>
                          <w:trHeight w:val="2134"/>
                        </w:trPr>
                        <w:tc>
                          <w:tcPr>
                            <w:tcW w:w="6949" w:type="dxa"/>
                          </w:tcPr>
                          <w:p w14:paraId="2231F619" w14:textId="77777777" w:rsidR="003729D0" w:rsidRPr="00882450" w:rsidRDefault="003729D0" w:rsidP="00890DE3">
                            <w:pPr>
                              <w:pStyle w:val="TableParagraph"/>
                              <w:ind w:right="3874"/>
                              <w:suppressOverlap/>
                              <w:rPr>
                                <w:b/>
                                <w:bCs/>
                              </w:rPr>
                            </w:pPr>
                            <w:r>
                              <w:t xml:space="preserve">Antenatal Results Choices (ARC) </w:t>
                            </w:r>
                            <w:hyperlink r:id="rId470">
                              <w:r w:rsidRPr="00882450">
                                <w:rPr>
                                  <w:b/>
                                  <w:bCs/>
                                  <w:color w:val="0000FF"/>
                                </w:rPr>
                                <w:t>www.arc-uk.org</w:t>
                              </w:r>
                            </w:hyperlink>
                          </w:p>
                          <w:p w14:paraId="71BAD8B9" w14:textId="6E2E831D" w:rsidR="003729D0" w:rsidRPr="006435DB" w:rsidRDefault="003729D0" w:rsidP="00A26C20">
                            <w:pPr>
                              <w:pStyle w:val="TableParagraph"/>
                              <w:spacing w:before="121"/>
                              <w:ind w:right="4155"/>
                              <w:suppressOverlap/>
                            </w:pPr>
                            <w:r>
                              <w:t xml:space="preserve">Contact A Family- for families with disabled children </w:t>
                            </w:r>
                            <w:hyperlink r:id="rId471" w:history="1">
                              <w:r w:rsidRPr="006435DB">
                                <w:rPr>
                                  <w:rStyle w:val="Hyperlink"/>
                                  <w:b/>
                                  <w:bCs/>
                                  <w:w w:val="95"/>
                                  <w:u w:val="none"/>
                                </w:rPr>
                                <w:t>www.cafamily.org.uk</w:t>
                              </w:r>
                            </w:hyperlink>
                          </w:p>
                          <w:p w14:paraId="28192187" w14:textId="77777777" w:rsidR="003729D0" w:rsidRPr="00882450" w:rsidRDefault="003729D0" w:rsidP="00890DE3">
                            <w:pPr>
                              <w:pStyle w:val="TableParagraph"/>
                              <w:spacing w:before="118"/>
                              <w:ind w:right="4090"/>
                              <w:suppressOverlap/>
                              <w:rPr>
                                <w:b/>
                                <w:bCs/>
                              </w:rPr>
                            </w:pPr>
                            <w:r>
                              <w:t xml:space="preserve">Down’s Syndrome Association </w:t>
                            </w:r>
                            <w:hyperlink r:id="rId472">
                              <w:r w:rsidRPr="00882450">
                                <w:rPr>
                                  <w:b/>
                                  <w:bCs/>
                                  <w:color w:val="0000FF"/>
                                </w:rPr>
                                <w:t>www.downs-syndrome.org.uk</w:t>
                              </w:r>
                            </w:hyperlink>
                          </w:p>
                          <w:p w14:paraId="03210C5F" w14:textId="2C1FE303" w:rsidR="003729D0" w:rsidRDefault="003729D0" w:rsidP="00904216">
                            <w:pPr>
                              <w:pStyle w:val="TableParagraph"/>
                              <w:spacing w:before="121"/>
                              <w:ind w:right="4355"/>
                              <w:suppressOverlap/>
                              <w:rPr>
                                <w:color w:val="0000FF"/>
                              </w:rPr>
                            </w:pPr>
                            <w:r>
                              <w:t>Down’s Syndrome Scotland</w:t>
                            </w:r>
                            <w:r w:rsidRPr="00882450">
                              <w:rPr>
                                <w:b/>
                                <w:bCs/>
                              </w:rPr>
                              <w:t xml:space="preserve"> </w:t>
                            </w:r>
                            <w:hyperlink r:id="rId473">
                              <w:r w:rsidRPr="00882450">
                                <w:rPr>
                                  <w:b/>
                                  <w:bCs/>
                                  <w:color w:val="0000FF"/>
                                </w:rPr>
                                <w:t>www.dsscotland.org.uk</w:t>
                              </w:r>
                            </w:hyperlink>
                          </w:p>
                          <w:p w14:paraId="753AEFA3" w14:textId="77777777" w:rsidR="003729D0" w:rsidRDefault="003729D0" w:rsidP="00904216">
                            <w:pPr>
                              <w:pStyle w:val="TableParagraph"/>
                              <w:spacing w:before="121"/>
                              <w:ind w:right="4355"/>
                              <w:suppressOverlap/>
                              <w:rPr>
                                <w:color w:val="0000FF"/>
                              </w:rPr>
                            </w:pPr>
                          </w:p>
                          <w:p w14:paraId="25E4398F" w14:textId="77777777" w:rsidR="003729D0" w:rsidRDefault="003729D0" w:rsidP="00890DE3">
                            <w:pPr>
                              <w:pStyle w:val="TableParagraph"/>
                              <w:ind w:right="2122"/>
                              <w:suppressOverlap/>
                            </w:pPr>
                            <w:r>
                              <w:t>Bliss offer support for families &amp; training/resources for  professionals for premature or sick babies</w:t>
                            </w:r>
                          </w:p>
                          <w:p w14:paraId="3F80DA66" w14:textId="77777777" w:rsidR="003729D0" w:rsidRPr="00882450" w:rsidRDefault="003729D0" w:rsidP="00890DE3">
                            <w:pPr>
                              <w:pStyle w:val="TableParagraph"/>
                              <w:ind w:right="2122"/>
                              <w:suppressOverlap/>
                              <w:rPr>
                                <w:rStyle w:val="Hyperlink"/>
                                <w:b/>
                                <w:bCs/>
                                <w:u w:val="none"/>
                              </w:rPr>
                            </w:pPr>
                            <w:hyperlink r:id="rId474" w:history="1">
                              <w:r w:rsidRPr="00882450">
                                <w:rPr>
                                  <w:rStyle w:val="Hyperlink"/>
                                  <w:b/>
                                  <w:bCs/>
                                  <w:u w:val="none"/>
                                </w:rPr>
                                <w:t>https://www.bliss.org.uk/</w:t>
                              </w:r>
                            </w:hyperlink>
                          </w:p>
                          <w:p w14:paraId="4D47556B" w14:textId="77777777" w:rsidR="003729D0" w:rsidRDefault="003729D0" w:rsidP="00890DE3">
                            <w:pPr>
                              <w:pStyle w:val="TableParagraph"/>
                              <w:ind w:right="2122"/>
                              <w:suppressOverlap/>
                            </w:pPr>
                          </w:p>
                        </w:tc>
                      </w:tr>
                      <w:tr w:rsidR="003729D0" w14:paraId="5EB9FD7E" w14:textId="77777777" w:rsidTr="00E22951">
                        <w:trPr>
                          <w:trHeight w:val="265"/>
                        </w:trPr>
                        <w:tc>
                          <w:tcPr>
                            <w:tcW w:w="6949" w:type="dxa"/>
                            <w:shd w:val="clear" w:color="auto" w:fill="C5D9F0"/>
                          </w:tcPr>
                          <w:p w14:paraId="004B2AEA" w14:textId="77777777" w:rsidR="003729D0" w:rsidRDefault="003729D0" w:rsidP="00890DE3">
                            <w:pPr>
                              <w:pStyle w:val="TableParagraph"/>
                              <w:spacing w:line="227" w:lineRule="exact"/>
                              <w:ind w:left="0"/>
                              <w:suppressOverlap/>
                              <w:rPr>
                                <w:b/>
                              </w:rPr>
                            </w:pPr>
                            <w:r>
                              <w:rPr>
                                <w:b/>
                              </w:rPr>
                              <w:t>Violence against women</w:t>
                            </w:r>
                          </w:p>
                        </w:tc>
                      </w:tr>
                      <w:tr w:rsidR="003729D0" w:rsidRPr="0098590D" w14:paraId="1794B899" w14:textId="77777777" w:rsidTr="00E22951">
                        <w:trPr>
                          <w:trHeight w:val="411"/>
                        </w:trPr>
                        <w:tc>
                          <w:tcPr>
                            <w:tcW w:w="6949" w:type="dxa"/>
                          </w:tcPr>
                          <w:p w14:paraId="203EA43E" w14:textId="77777777" w:rsidR="003729D0" w:rsidRPr="00B12441" w:rsidRDefault="003729D0" w:rsidP="00890DE3">
                            <w:pPr>
                              <w:pStyle w:val="TableParagraph"/>
                              <w:spacing w:line="278" w:lineRule="auto"/>
                              <w:ind w:left="162" w:right="4155" w:hanging="56"/>
                              <w:suppressOverlap/>
                              <w:rPr>
                                <w:b/>
                                <w:bCs/>
                              </w:rPr>
                            </w:pPr>
                            <w:r>
                              <w:t xml:space="preserve">Scottish Women’s Aid </w:t>
                            </w:r>
                            <w:hyperlink r:id="rId475">
                              <w:r w:rsidRPr="00B12441">
                                <w:rPr>
                                  <w:b/>
                                  <w:bCs/>
                                  <w:color w:val="0000FF"/>
                                  <w:w w:val="95"/>
                                </w:rPr>
                                <w:t>http://womensaid.scot/</w:t>
                              </w:r>
                            </w:hyperlink>
                          </w:p>
                          <w:p w14:paraId="1E2F9BBE" w14:textId="77777777" w:rsidR="003729D0" w:rsidRPr="00B12441" w:rsidRDefault="003729D0" w:rsidP="00890DE3">
                            <w:pPr>
                              <w:pStyle w:val="TableParagraph"/>
                              <w:spacing w:before="195" w:line="276" w:lineRule="auto"/>
                              <w:ind w:right="4155"/>
                              <w:suppressOverlap/>
                              <w:rPr>
                                <w:b/>
                                <w:bCs/>
                              </w:rPr>
                            </w:pPr>
                            <w:r>
                              <w:t xml:space="preserve">Rape Crisis Scotland </w:t>
                            </w:r>
                            <w:hyperlink r:id="rId476">
                              <w:r w:rsidRPr="00B12441">
                                <w:rPr>
                                  <w:b/>
                                  <w:bCs/>
                                  <w:color w:val="0000FF"/>
                                  <w:w w:val="95"/>
                                </w:rPr>
                                <w:t>www.rapecrisisscotland.org.uk/</w:t>
                              </w:r>
                            </w:hyperlink>
                          </w:p>
                          <w:p w14:paraId="23768ADD" w14:textId="77777777" w:rsidR="003729D0" w:rsidRDefault="003729D0" w:rsidP="00890DE3">
                            <w:pPr>
                              <w:pStyle w:val="TableParagraph"/>
                              <w:spacing w:before="5"/>
                              <w:ind w:left="0"/>
                              <w:suppressOverlap/>
                              <w:rPr>
                                <w:sz w:val="17"/>
                              </w:rPr>
                            </w:pPr>
                          </w:p>
                          <w:p w14:paraId="15B9F4AA" w14:textId="161A3E11" w:rsidR="003729D0" w:rsidRDefault="003729D0" w:rsidP="00890DE3">
                            <w:pPr>
                              <w:pStyle w:val="TableParagraph"/>
                              <w:spacing w:line="276" w:lineRule="auto"/>
                              <w:ind w:right="2122"/>
                              <w:suppressOverlap/>
                            </w:pPr>
                            <w:r>
                              <w:t xml:space="preserve">Women’s Support Project </w:t>
                            </w:r>
                            <w:hyperlink r:id="rId477" w:history="1">
                              <w:r w:rsidRPr="00F74306">
                                <w:rPr>
                                  <w:rStyle w:val="Hyperlink"/>
                                  <w:b/>
                                  <w:bCs/>
                                  <w:u w:val="none"/>
                                </w:rPr>
                                <w:t>HOME | WSP (womenssupportproject.org.uk)</w:t>
                              </w:r>
                            </w:hyperlink>
                          </w:p>
                          <w:p w14:paraId="19EBCFF6" w14:textId="77777777" w:rsidR="003729D0" w:rsidRDefault="003729D0" w:rsidP="00890DE3">
                            <w:pPr>
                              <w:pStyle w:val="TableParagraph"/>
                              <w:spacing w:before="6"/>
                              <w:ind w:left="0"/>
                              <w:suppressOverlap/>
                              <w:rPr>
                                <w:sz w:val="17"/>
                              </w:rPr>
                            </w:pPr>
                          </w:p>
                          <w:p w14:paraId="0695DEAC" w14:textId="77777777" w:rsidR="003729D0" w:rsidRPr="00F74306" w:rsidRDefault="003729D0" w:rsidP="00890DE3">
                            <w:pPr>
                              <w:pStyle w:val="TableParagraph"/>
                              <w:spacing w:line="276" w:lineRule="auto"/>
                              <w:ind w:right="2122"/>
                              <w:suppressOverlap/>
                              <w:rPr>
                                <w:b/>
                                <w:bCs/>
                                <w:color w:val="0000FF"/>
                              </w:rPr>
                            </w:pPr>
                            <w:r>
                              <w:t xml:space="preserve">Highland Violence Against Women Partnership </w:t>
                            </w:r>
                            <w:hyperlink r:id="rId478">
                              <w:r w:rsidRPr="00F74306">
                                <w:rPr>
                                  <w:b/>
                                  <w:bCs/>
                                  <w:color w:val="0000FF"/>
                                </w:rPr>
                                <w:t>www.hvawp.scot.nhs.uk/</w:t>
                              </w:r>
                            </w:hyperlink>
                          </w:p>
                          <w:p w14:paraId="3E8C18D8" w14:textId="77777777" w:rsidR="003729D0" w:rsidRPr="00F74306" w:rsidRDefault="003729D0" w:rsidP="00890DE3">
                            <w:pPr>
                              <w:pStyle w:val="TableParagraph"/>
                              <w:spacing w:line="276" w:lineRule="auto"/>
                              <w:ind w:right="2122"/>
                              <w:suppressOverlap/>
                              <w:rPr>
                                <w:b/>
                                <w:bCs/>
                                <w:color w:val="0000FF"/>
                              </w:rPr>
                            </w:pPr>
                          </w:p>
                          <w:p w14:paraId="1FA1DE54" w14:textId="77777777" w:rsidR="003729D0" w:rsidRDefault="003729D0" w:rsidP="00890DE3">
                            <w:pPr>
                              <w:pStyle w:val="TableParagraph"/>
                              <w:spacing w:line="276" w:lineRule="auto"/>
                              <w:ind w:left="0" w:right="2122"/>
                              <w:suppressOverlap/>
                              <w:rPr>
                                <w:color w:val="0000FF"/>
                              </w:rPr>
                            </w:pPr>
                            <w:r>
                              <w:rPr>
                                <w:color w:val="0000FF"/>
                              </w:rPr>
                              <w:t xml:space="preserve">  </w:t>
                            </w:r>
                            <w:r w:rsidRPr="0072276F">
                              <w:t>RASASH Rape and Sexual Abuse Service Highland</w:t>
                            </w:r>
                          </w:p>
                          <w:p w14:paraId="1FDAF769" w14:textId="3233E3F5" w:rsidR="003729D0" w:rsidRPr="008E7C3C" w:rsidRDefault="003729D0" w:rsidP="00890DE3">
                            <w:pPr>
                              <w:pStyle w:val="TableParagraph"/>
                              <w:spacing w:line="276" w:lineRule="auto"/>
                              <w:ind w:left="0" w:right="2122"/>
                              <w:suppressOverlap/>
                              <w:rPr>
                                <w:b/>
                                <w:bCs/>
                                <w:color w:val="0000FF"/>
                              </w:rPr>
                            </w:pPr>
                            <w:r>
                              <w:rPr>
                                <w:color w:val="0000FF"/>
                              </w:rPr>
                              <w:t xml:space="preserve">  </w:t>
                            </w:r>
                            <w:hyperlink r:id="rId479" w:history="1">
                              <w:r w:rsidRPr="008E7C3C">
                                <w:rPr>
                                  <w:rStyle w:val="Hyperlink"/>
                                  <w:b/>
                                  <w:bCs/>
                                  <w:u w:val="none"/>
                                </w:rPr>
                                <w:t>Home | Rape &amp; Sexual Abuse Service Highland (rasash.org.uk)</w:t>
                              </w:r>
                            </w:hyperlink>
                          </w:p>
                          <w:p w14:paraId="7DCF5FA2" w14:textId="7827D050" w:rsidR="003729D0" w:rsidRPr="0098590D" w:rsidRDefault="003729D0" w:rsidP="008E7C3C">
                            <w:pPr>
                              <w:pStyle w:val="TableParagraph"/>
                              <w:spacing w:line="242" w:lineRule="auto"/>
                              <w:ind w:left="0" w:right="2122"/>
                              <w:suppressOverlap/>
                              <w:rPr>
                                <w:color w:val="0000FF"/>
                                <w:w w:val="95"/>
                              </w:rPr>
                            </w:pPr>
                          </w:p>
                        </w:tc>
                      </w:tr>
                      <w:tr w:rsidR="003729D0" w14:paraId="5B34E715" w14:textId="77777777" w:rsidTr="00E22951">
                        <w:trPr>
                          <w:trHeight w:val="274"/>
                        </w:trPr>
                        <w:tc>
                          <w:tcPr>
                            <w:tcW w:w="6949" w:type="dxa"/>
                            <w:shd w:val="clear" w:color="auto" w:fill="B8CCE4" w:themeFill="accent1" w:themeFillTint="66"/>
                          </w:tcPr>
                          <w:p w14:paraId="3F7A8B0A" w14:textId="77777777" w:rsidR="003729D0" w:rsidRDefault="003729D0" w:rsidP="00890DE3">
                            <w:pPr>
                              <w:pStyle w:val="TableParagraph"/>
                              <w:spacing w:line="278" w:lineRule="auto"/>
                              <w:ind w:left="162" w:right="4155" w:hanging="56"/>
                              <w:suppressOverlap/>
                            </w:pPr>
                            <w:r>
                              <w:rPr>
                                <w:b/>
                              </w:rPr>
                              <w:t>Commercial websites</w:t>
                            </w:r>
                          </w:p>
                        </w:tc>
                      </w:tr>
                      <w:tr w:rsidR="003729D0" w14:paraId="09B5C571" w14:textId="77777777" w:rsidTr="00E22951">
                        <w:trPr>
                          <w:trHeight w:val="411"/>
                        </w:trPr>
                        <w:tc>
                          <w:tcPr>
                            <w:tcW w:w="6949" w:type="dxa"/>
                          </w:tcPr>
                          <w:p w14:paraId="1791F26A" w14:textId="77777777" w:rsidR="003729D0" w:rsidRDefault="003729D0" w:rsidP="00890DE3">
                            <w:pPr>
                              <w:pStyle w:val="TableParagraph"/>
                              <w:ind w:right="4466"/>
                              <w:suppressOverlap/>
                            </w:pPr>
                            <w:r>
                              <w:t xml:space="preserve">Netmums </w:t>
                            </w:r>
                            <w:hyperlink r:id="rId480">
                              <w:r w:rsidRPr="008E7C3C">
                                <w:rPr>
                                  <w:b/>
                                  <w:bCs/>
                                  <w:color w:val="0000FF"/>
                                  <w:w w:val="95"/>
                                </w:rPr>
                                <w:t>www.netmums.com</w:t>
                              </w:r>
                            </w:hyperlink>
                          </w:p>
                          <w:p w14:paraId="550D818E" w14:textId="77777777" w:rsidR="003729D0" w:rsidRPr="008E7C3C" w:rsidRDefault="003729D0" w:rsidP="00890DE3">
                            <w:pPr>
                              <w:pStyle w:val="TableParagraph"/>
                              <w:spacing w:before="115"/>
                              <w:ind w:right="4155"/>
                              <w:suppressOverlap/>
                              <w:rPr>
                                <w:b/>
                                <w:bCs/>
                              </w:rPr>
                            </w:pPr>
                            <w:r>
                              <w:t xml:space="preserve">Baby Centre </w:t>
                            </w:r>
                            <w:hyperlink r:id="rId481">
                              <w:r w:rsidRPr="008E7C3C">
                                <w:rPr>
                                  <w:b/>
                                  <w:bCs/>
                                  <w:color w:val="0000FF"/>
                                  <w:w w:val="95"/>
                                </w:rPr>
                                <w:t>www.babycentre.co.uk</w:t>
                              </w:r>
                            </w:hyperlink>
                          </w:p>
                          <w:p w14:paraId="76EE4CE3" w14:textId="77777777" w:rsidR="003729D0" w:rsidRDefault="003729D0" w:rsidP="00890DE3">
                            <w:pPr>
                              <w:pStyle w:val="TableParagraph"/>
                              <w:spacing w:line="278" w:lineRule="auto"/>
                              <w:ind w:left="162" w:right="4155" w:hanging="56"/>
                              <w:suppressOverlap/>
                              <w:rPr>
                                <w:b/>
                                <w:bCs/>
                                <w:color w:val="0000FF"/>
                                <w:w w:val="95"/>
                              </w:rPr>
                            </w:pPr>
                            <w:r>
                              <w:t xml:space="preserve">The Nappy Network </w:t>
                            </w:r>
                            <w:hyperlink r:id="rId482">
                              <w:r w:rsidRPr="00B12441">
                                <w:rPr>
                                  <w:b/>
                                  <w:bCs/>
                                  <w:color w:val="0000FF"/>
                                  <w:w w:val="95"/>
                                </w:rPr>
                                <w:t>www.nappynetwork.org.uk</w:t>
                              </w:r>
                            </w:hyperlink>
                          </w:p>
                          <w:p w14:paraId="02301582" w14:textId="0794EA54" w:rsidR="003729D0" w:rsidRDefault="003729D0" w:rsidP="00890DE3">
                            <w:pPr>
                              <w:pStyle w:val="TableParagraph"/>
                              <w:spacing w:line="278" w:lineRule="auto"/>
                              <w:ind w:left="162" w:right="4155" w:hanging="56"/>
                              <w:suppressOverlap/>
                            </w:pPr>
                          </w:p>
                        </w:tc>
                      </w:tr>
                    </w:tbl>
                    <w:p w14:paraId="7804616B" w14:textId="32B711F6" w:rsidR="003729D0" w:rsidRDefault="003729D0"/>
                  </w:txbxContent>
                </v:textbox>
                <w10:wrap type="square"/>
              </v:shape>
            </w:pict>
          </mc:Fallback>
        </mc:AlternateContent>
      </w:r>
      <w:r w:rsidR="00890DE3" w:rsidRPr="00890DE3">
        <w:rPr>
          <w:noProof/>
          <w:color w:val="000080"/>
          <w:sz w:val="20"/>
          <w:lang w:bidi="ar-SA"/>
        </w:rPr>
        <mc:AlternateContent>
          <mc:Choice Requires="wps">
            <w:drawing>
              <wp:anchor distT="45720" distB="45720" distL="114300" distR="114300" simplePos="0" relativeHeight="251658279" behindDoc="0" locked="0" layoutInCell="1" allowOverlap="1" wp14:anchorId="590A30C2" wp14:editId="20E968B2">
                <wp:simplePos x="0" y="0"/>
                <wp:positionH relativeFrom="column">
                  <wp:posOffset>5216525</wp:posOffset>
                </wp:positionH>
                <wp:positionV relativeFrom="paragraph">
                  <wp:posOffset>86995</wp:posOffset>
                </wp:positionV>
                <wp:extent cx="4810125" cy="6786880"/>
                <wp:effectExtent l="0" t="0" r="9525" b="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0125" cy="6786880"/>
                        </a:xfrm>
                        <a:prstGeom prst="rect">
                          <a:avLst/>
                        </a:prstGeom>
                        <a:solidFill>
                          <a:srgbClr val="FFFFFF"/>
                        </a:solidFill>
                        <a:ln w="9525">
                          <a:noFill/>
                          <a:miter lim="800000"/>
                          <a:headEnd/>
                          <a:tailEnd/>
                        </a:ln>
                      </wps:spPr>
                      <wps:txbx>
                        <w:txbxContent>
                          <w:tbl>
                            <w:tblPr>
                              <w:tblOverlap w:val="neve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62"/>
                            </w:tblGrid>
                            <w:tr w:rsidR="003729D0" w14:paraId="7D5705B5" w14:textId="77777777" w:rsidTr="00436468">
                              <w:trPr>
                                <w:trHeight w:val="264"/>
                              </w:trPr>
                              <w:tc>
                                <w:tcPr>
                                  <w:tcW w:w="7362" w:type="dxa"/>
                                  <w:shd w:val="clear" w:color="auto" w:fill="C5D9F0"/>
                                </w:tcPr>
                                <w:p w14:paraId="24C38F23" w14:textId="77777777" w:rsidR="003729D0" w:rsidRDefault="003729D0" w:rsidP="00890DE3">
                                  <w:pPr>
                                    <w:pStyle w:val="TableParagraph"/>
                                    <w:spacing w:line="227" w:lineRule="exact"/>
                                    <w:ind w:left="0"/>
                                    <w:suppressOverlap/>
                                    <w:rPr>
                                      <w:b/>
                                    </w:rPr>
                                  </w:pPr>
                                  <w:r>
                                    <w:rPr>
                                      <w:b/>
                                    </w:rPr>
                                    <w:t>Pregnancy and beyond</w:t>
                                  </w:r>
                                </w:p>
                              </w:tc>
                            </w:tr>
                            <w:tr w:rsidR="003729D0" w14:paraId="36ECA501" w14:textId="77777777" w:rsidTr="00436468">
                              <w:trPr>
                                <w:trHeight w:val="2134"/>
                              </w:trPr>
                              <w:tc>
                                <w:tcPr>
                                  <w:tcW w:w="7362" w:type="dxa"/>
                                </w:tcPr>
                                <w:p w14:paraId="0E82E259" w14:textId="77777777" w:rsidR="003729D0" w:rsidRPr="00B12441" w:rsidRDefault="003729D0" w:rsidP="00890DE3">
                                  <w:pPr>
                                    <w:pStyle w:val="TableParagraph"/>
                                    <w:ind w:right="4155"/>
                                    <w:suppressOverlap/>
                                    <w:rPr>
                                      <w:b/>
                                      <w:bCs/>
                                    </w:rPr>
                                  </w:pPr>
                                  <w:r>
                                    <w:t xml:space="preserve">Ready Steady Baby </w:t>
                                  </w:r>
                                  <w:hyperlink r:id="rId483" w:history="1">
                                    <w:r w:rsidRPr="00B12441">
                                      <w:rPr>
                                        <w:b/>
                                        <w:bCs/>
                                        <w:color w:val="0000FF"/>
                                      </w:rPr>
                                      <w:t>www.nhsinform.scot/readysteadybaby</w:t>
                                    </w:r>
                                  </w:hyperlink>
                                  <w:r w:rsidRPr="00B12441">
                                    <w:rPr>
                                      <w:b/>
                                      <w:bCs/>
                                    </w:rPr>
                                    <w:t xml:space="preserve"> </w:t>
                                  </w:r>
                                </w:p>
                                <w:p w14:paraId="4E3231E5" w14:textId="6A3FD1A4" w:rsidR="003729D0" w:rsidRPr="006435DB" w:rsidRDefault="003729D0" w:rsidP="006435DB">
                                  <w:pPr>
                                    <w:pStyle w:val="TableParagraph"/>
                                    <w:spacing w:before="111"/>
                                    <w:ind w:right="4155"/>
                                    <w:suppressOverlap/>
                                  </w:pPr>
                                  <w:r>
                                    <w:t xml:space="preserve">Best Beginnings Baby Buddy </w:t>
                                  </w:r>
                                  <w:hyperlink r:id="rId484" w:history="1">
                                    <w:r w:rsidRPr="006435DB">
                                      <w:rPr>
                                        <w:rStyle w:val="Hyperlink"/>
                                        <w:b/>
                                        <w:bCs/>
                                        <w:u w:val="none"/>
                                      </w:rPr>
                                      <w:t>www.bestbeginnings.org.uk</w:t>
                                    </w:r>
                                  </w:hyperlink>
                                </w:p>
                                <w:p w14:paraId="76B0F58E" w14:textId="77777777" w:rsidR="003729D0" w:rsidRDefault="003729D0" w:rsidP="00890DE3">
                                  <w:pPr>
                                    <w:pStyle w:val="TableParagraph"/>
                                    <w:spacing w:before="119"/>
                                    <w:suppressOverlap/>
                                  </w:pPr>
                                  <w:r>
                                    <w:t>Resources for families and professionals</w:t>
                                  </w:r>
                                </w:p>
                                <w:p w14:paraId="7DC940D8" w14:textId="77777777" w:rsidR="003729D0" w:rsidRPr="00B12441" w:rsidRDefault="003729D0" w:rsidP="00890DE3">
                                  <w:pPr>
                                    <w:pStyle w:val="TableParagraph"/>
                                    <w:spacing w:before="1"/>
                                    <w:suppressOverlap/>
                                    <w:rPr>
                                      <w:b/>
                                      <w:bCs/>
                                    </w:rPr>
                                  </w:pPr>
                                  <w:hyperlink r:id="rId485">
                                    <w:r w:rsidRPr="00B12441">
                                      <w:rPr>
                                        <w:b/>
                                        <w:bCs/>
                                        <w:color w:val="0000FF"/>
                                      </w:rPr>
                                      <w:t>https://www.tommys.org</w:t>
                                    </w:r>
                                  </w:hyperlink>
                                </w:p>
                                <w:p w14:paraId="2CC98CD7" w14:textId="77777777" w:rsidR="003729D0" w:rsidRDefault="003729D0" w:rsidP="00890DE3">
                                  <w:pPr>
                                    <w:pStyle w:val="TableParagraph"/>
                                    <w:spacing w:before="120"/>
                                    <w:ind w:right="120"/>
                                    <w:suppressOverlap/>
                                  </w:pPr>
                                  <w:r>
                                    <w:t>The Royal College of Obstetricians and Gynaecologists (RCOG) - produces patient information leaflets</w:t>
                                  </w:r>
                                </w:p>
                                <w:p w14:paraId="4B2CDD03" w14:textId="77777777" w:rsidR="003729D0" w:rsidRPr="00B12441" w:rsidRDefault="003729D0" w:rsidP="00890DE3">
                                  <w:pPr>
                                    <w:pStyle w:val="TableParagraph"/>
                                    <w:spacing w:line="229" w:lineRule="exact"/>
                                    <w:suppressOverlap/>
                                    <w:rPr>
                                      <w:b/>
                                      <w:bCs/>
                                    </w:rPr>
                                  </w:pPr>
                                  <w:hyperlink r:id="rId486">
                                    <w:r w:rsidRPr="00B12441">
                                      <w:rPr>
                                        <w:b/>
                                        <w:bCs/>
                                        <w:color w:val="0000FF"/>
                                      </w:rPr>
                                      <w:t>www.rcog.org.uk</w:t>
                                    </w:r>
                                  </w:hyperlink>
                                </w:p>
                                <w:p w14:paraId="13278BD1" w14:textId="77777777" w:rsidR="003729D0" w:rsidRPr="00B12441" w:rsidRDefault="003729D0" w:rsidP="00890DE3">
                                  <w:pPr>
                                    <w:pStyle w:val="TableParagraph"/>
                                    <w:spacing w:before="121"/>
                                    <w:ind w:right="4066"/>
                                    <w:suppressOverlap/>
                                    <w:rPr>
                                      <w:b/>
                                      <w:bCs/>
                                    </w:rPr>
                                  </w:pPr>
                                  <w:r>
                                    <w:t xml:space="preserve">NCT (National Childbirth Trust) </w:t>
                                  </w:r>
                                  <w:hyperlink r:id="rId487">
                                    <w:r w:rsidRPr="00B12441">
                                      <w:rPr>
                                        <w:b/>
                                        <w:bCs/>
                                        <w:color w:val="0000FF"/>
                                      </w:rPr>
                                      <w:t>www.nct.org.uk/pregnancy</w:t>
                                    </w:r>
                                  </w:hyperlink>
                                </w:p>
                                <w:p w14:paraId="12645F0A" w14:textId="5E86CF6B" w:rsidR="003729D0" w:rsidRPr="00855F19" w:rsidRDefault="003729D0" w:rsidP="00855F19">
                                  <w:pPr>
                                    <w:pStyle w:val="TableParagraph"/>
                                    <w:spacing w:before="121"/>
                                    <w:ind w:right="4155"/>
                                    <w:suppressOverlap/>
                                    <w:rPr>
                                      <w:b/>
                                      <w:bCs/>
                                    </w:rPr>
                                  </w:pPr>
                                  <w:r>
                                    <w:t xml:space="preserve">Public Health Scotland </w:t>
                                  </w:r>
                                  <w:hyperlink r:id="rId488" w:history="1">
                                    <w:r w:rsidRPr="00855F19">
                                      <w:rPr>
                                        <w:rStyle w:val="Hyperlink"/>
                                        <w:b/>
                                        <w:bCs/>
                                        <w:u w:val="none"/>
                                      </w:rPr>
                                      <w:t>Public Health Scotland</w:t>
                                    </w:r>
                                  </w:hyperlink>
                                </w:p>
                                <w:p w14:paraId="750A2380" w14:textId="77777777" w:rsidR="003729D0" w:rsidRDefault="003729D0" w:rsidP="00890DE3">
                                  <w:pPr>
                                    <w:pStyle w:val="TableParagraph"/>
                                    <w:spacing w:before="118"/>
                                    <w:suppressOverlap/>
                                    <w:rPr>
                                      <w:color w:val="0000FF"/>
                                    </w:rPr>
                                  </w:pPr>
                                  <w:r>
                                    <w:t xml:space="preserve">Scottish Governments website covering pregnancy to 4+ Years </w:t>
                                  </w:r>
                                  <w:hyperlink r:id="rId489">
                                    <w:r w:rsidRPr="00B12441">
                                      <w:rPr>
                                        <w:b/>
                                        <w:bCs/>
                                        <w:color w:val="0000FF"/>
                                      </w:rPr>
                                      <w:t>www.parentclub.scot</w:t>
                                    </w:r>
                                  </w:hyperlink>
                                </w:p>
                                <w:p w14:paraId="2100CE07" w14:textId="77777777" w:rsidR="003729D0" w:rsidRDefault="003729D0" w:rsidP="00890DE3">
                                  <w:pPr>
                                    <w:pStyle w:val="TableParagraph"/>
                                    <w:ind w:right="2122"/>
                                    <w:suppressOverlap/>
                                  </w:pPr>
                                </w:p>
                              </w:tc>
                            </w:tr>
                            <w:tr w:rsidR="003729D0" w14:paraId="4E15C1EF" w14:textId="77777777" w:rsidTr="00436468">
                              <w:trPr>
                                <w:trHeight w:val="265"/>
                              </w:trPr>
                              <w:tc>
                                <w:tcPr>
                                  <w:tcW w:w="7362" w:type="dxa"/>
                                  <w:shd w:val="clear" w:color="auto" w:fill="C5D9F0"/>
                                </w:tcPr>
                                <w:p w14:paraId="2F82F5A0" w14:textId="77777777" w:rsidR="003729D0" w:rsidRDefault="003729D0" w:rsidP="00890DE3">
                                  <w:pPr>
                                    <w:pStyle w:val="TableParagraph"/>
                                    <w:spacing w:line="227" w:lineRule="exact"/>
                                    <w:ind w:left="0"/>
                                    <w:suppressOverlap/>
                                    <w:rPr>
                                      <w:b/>
                                    </w:rPr>
                                  </w:pPr>
                                  <w:r>
                                    <w:rPr>
                                      <w:b/>
                                    </w:rPr>
                                    <w:t>Additional support</w:t>
                                  </w:r>
                                </w:p>
                              </w:tc>
                            </w:tr>
                            <w:tr w:rsidR="003729D0" w:rsidRPr="0098590D" w14:paraId="51631F70" w14:textId="77777777" w:rsidTr="00436468">
                              <w:trPr>
                                <w:trHeight w:val="411"/>
                              </w:trPr>
                              <w:tc>
                                <w:tcPr>
                                  <w:tcW w:w="7362" w:type="dxa"/>
                                </w:tcPr>
                                <w:p w14:paraId="33BDBA41" w14:textId="10B09EB4" w:rsidR="003729D0" w:rsidRPr="00BA75B2" w:rsidRDefault="003729D0" w:rsidP="00890DE3">
                                  <w:pPr>
                                    <w:pStyle w:val="TableParagraph"/>
                                    <w:ind w:right="2122"/>
                                    <w:suppressOverlap/>
                                    <w:rPr>
                                      <w:b/>
                                      <w:bCs/>
                                      <w:color w:val="0000FF"/>
                                    </w:rPr>
                                  </w:pPr>
                                  <w:r>
                                    <w:t xml:space="preserve">CHIP+ - Children in the Highlands Information Point </w:t>
                                  </w:r>
                                  <w:hyperlink r:id="rId490" w:history="1">
                                    <w:r w:rsidRPr="00BA75B2">
                                      <w:rPr>
                                        <w:rStyle w:val="Hyperlink"/>
                                        <w:b/>
                                        <w:bCs/>
                                        <w:u w:val="none"/>
                                      </w:rPr>
                                      <w:t>CHIP+ Children in Highland Information Point</w:t>
                                    </w:r>
                                  </w:hyperlink>
                                </w:p>
                                <w:p w14:paraId="109F0D95" w14:textId="67519AC8" w:rsidR="003729D0" w:rsidRPr="00BA75B2" w:rsidRDefault="003729D0" w:rsidP="00890DE3">
                                  <w:pPr>
                                    <w:pStyle w:val="TableParagraph"/>
                                    <w:spacing w:before="112"/>
                                    <w:ind w:right="2122"/>
                                    <w:suppressOverlap/>
                                    <w:rPr>
                                      <w:b/>
                                      <w:bCs/>
                                    </w:rPr>
                                  </w:pPr>
                                  <w:r>
                                    <w:t xml:space="preserve">Contact - for families with disabled children </w:t>
                                  </w:r>
                                  <w:hyperlink r:id="rId491" w:history="1">
                                    <w:r w:rsidRPr="00BA75B2">
                                      <w:rPr>
                                        <w:rStyle w:val="Hyperlink"/>
                                        <w:b/>
                                        <w:bCs/>
                                        <w:u w:val="none"/>
                                      </w:rPr>
                                      <w:t>www.contact.org.uk</w:t>
                                    </w:r>
                                  </w:hyperlink>
                                </w:p>
                                <w:p w14:paraId="40D8C8EC" w14:textId="1A1B40A9" w:rsidR="003729D0" w:rsidRPr="000C3B84" w:rsidRDefault="003729D0" w:rsidP="00890DE3">
                                  <w:pPr>
                                    <w:pStyle w:val="TableParagraph"/>
                                    <w:spacing w:before="121"/>
                                    <w:ind w:right="739"/>
                                    <w:suppressOverlap/>
                                    <w:rPr>
                                      <w:b/>
                                      <w:bCs/>
                                    </w:rPr>
                                  </w:pPr>
                                  <w:r>
                                    <w:t xml:space="preserve">Parentline Scotland (Helpline: 08000 28 22 33) </w:t>
                                  </w:r>
                                  <w:hyperlink r:id="rId492" w:history="1">
                                    <w:r w:rsidRPr="002A7B63">
                                      <w:rPr>
                                        <w:rStyle w:val="Hyperlink"/>
                                        <w:b/>
                                        <w:bCs/>
                                        <w:u w:val="none"/>
                                      </w:rPr>
                                      <w:t>Children 1st Parentline - Parenting Help, Advice &amp; Support | Children 1st</w:t>
                                    </w:r>
                                  </w:hyperlink>
                                </w:p>
                                <w:p w14:paraId="57A0DDA0" w14:textId="407774AA" w:rsidR="003729D0" w:rsidRPr="0098590D" w:rsidRDefault="003729D0" w:rsidP="00890DE3">
                                  <w:pPr>
                                    <w:pStyle w:val="TableParagraph"/>
                                    <w:spacing w:before="118"/>
                                    <w:ind w:right="2122"/>
                                    <w:suppressOverlap/>
                                    <w:rPr>
                                      <w:color w:val="0000FF"/>
                                      <w:w w:val="95"/>
                                    </w:rPr>
                                  </w:pPr>
                                  <w:r>
                                    <w:t xml:space="preserve">National charity for those affected by childhood lower limb conditions </w:t>
                                  </w:r>
                                  <w:hyperlink r:id="rId493" w:history="1">
                                    <w:r w:rsidRPr="006628F0">
                                      <w:rPr>
                                        <w:rStyle w:val="Hyperlink"/>
                                        <w:b/>
                                        <w:bCs/>
                                      </w:rPr>
                                      <w:t>Health Professionals - Charity Work | Steps Charity (stepsworldwide.org)</w:t>
                                    </w:r>
                                  </w:hyperlink>
                                </w:p>
                              </w:tc>
                            </w:tr>
                            <w:tr w:rsidR="003729D0" w14:paraId="0F654C34" w14:textId="77777777" w:rsidTr="00436468">
                              <w:trPr>
                                <w:trHeight w:val="274"/>
                              </w:trPr>
                              <w:tc>
                                <w:tcPr>
                                  <w:tcW w:w="7362" w:type="dxa"/>
                                  <w:shd w:val="clear" w:color="auto" w:fill="B8CCE4" w:themeFill="accent1" w:themeFillTint="66"/>
                                </w:tcPr>
                                <w:p w14:paraId="62B9DD22" w14:textId="77777777" w:rsidR="003729D0" w:rsidRDefault="003729D0" w:rsidP="00890DE3">
                                  <w:pPr>
                                    <w:pStyle w:val="TableParagraph"/>
                                    <w:spacing w:line="278" w:lineRule="auto"/>
                                    <w:ind w:left="162" w:right="4155" w:hanging="56"/>
                                    <w:suppressOverlap/>
                                  </w:pPr>
                                  <w:r>
                                    <w:rPr>
                                      <w:b/>
                                    </w:rPr>
                                    <w:t>Commercial websites</w:t>
                                  </w:r>
                                </w:p>
                              </w:tc>
                            </w:tr>
                            <w:tr w:rsidR="003729D0" w14:paraId="64095176" w14:textId="77777777" w:rsidTr="00436468">
                              <w:trPr>
                                <w:trHeight w:val="411"/>
                              </w:trPr>
                              <w:tc>
                                <w:tcPr>
                                  <w:tcW w:w="7362" w:type="dxa"/>
                                </w:tcPr>
                                <w:p w14:paraId="3C291B1E" w14:textId="60F2FB73" w:rsidR="003729D0" w:rsidRDefault="003729D0" w:rsidP="00890DE3">
                                  <w:pPr>
                                    <w:pStyle w:val="TableParagraph"/>
                                    <w:ind w:left="0" w:right="2122"/>
                                    <w:suppressOverlap/>
                                  </w:pPr>
                                  <w:r>
                                    <w:t xml:space="preserve">Highland Sexual Health </w:t>
                                  </w:r>
                                  <w:r w:rsidRPr="00952922">
                                    <w:t>01463 888300</w:t>
                                  </w:r>
                                  <w:r>
                                    <w:t xml:space="preserve"> information, Advice on sexual health and contraception including live chat and clinic times across highland.</w:t>
                                  </w:r>
                                </w:p>
                                <w:p w14:paraId="10021888" w14:textId="77777777" w:rsidR="003729D0" w:rsidRPr="000C3B84" w:rsidRDefault="003729D0" w:rsidP="00890DE3">
                                  <w:pPr>
                                    <w:pStyle w:val="TableParagraph"/>
                                    <w:ind w:right="2122"/>
                                    <w:suppressOverlap/>
                                    <w:rPr>
                                      <w:b/>
                                      <w:bCs/>
                                    </w:rPr>
                                  </w:pPr>
                                  <w:hyperlink r:id="rId494" w:history="1">
                                    <w:r w:rsidRPr="000C3B84">
                                      <w:rPr>
                                        <w:rStyle w:val="Hyperlink"/>
                                        <w:b/>
                                        <w:bCs/>
                                        <w:u w:val="none"/>
                                      </w:rPr>
                                      <w:t>https://www.highlandsexualhealth.co.uk/</w:t>
                                    </w:r>
                                  </w:hyperlink>
                                </w:p>
                                <w:p w14:paraId="3B73C996" w14:textId="64A564FC" w:rsidR="003729D0" w:rsidRDefault="003729D0" w:rsidP="00890DE3">
                                  <w:pPr>
                                    <w:pStyle w:val="TableParagraph"/>
                                    <w:spacing w:line="278" w:lineRule="auto"/>
                                    <w:ind w:left="162" w:right="4155" w:hanging="56"/>
                                    <w:suppressOverlap/>
                                  </w:pPr>
                                </w:p>
                              </w:tc>
                            </w:tr>
                          </w:tbl>
                          <w:p w14:paraId="2A9181D8" w14:textId="77777777" w:rsidR="003729D0" w:rsidRDefault="003729D0" w:rsidP="00E252E5">
                            <w:pPr>
                              <w:rPr>
                                <w:color w:val="1F497D" w:themeColor="text2"/>
                                <w:sz w:val="20"/>
                                <w:szCs w:val="20"/>
                              </w:rPr>
                            </w:pPr>
                          </w:p>
                          <w:p w14:paraId="0C585381" w14:textId="77777777" w:rsidR="003729D0" w:rsidRPr="00437E8A" w:rsidRDefault="003729D0" w:rsidP="00E252E5">
                            <w:pPr>
                              <w:rPr>
                                <w:b/>
                                <w:bCs/>
                                <w:color w:val="1F497D" w:themeColor="text2"/>
                                <w:sz w:val="20"/>
                                <w:szCs w:val="20"/>
                                <w:u w:val="single"/>
                              </w:rPr>
                            </w:pPr>
                          </w:p>
                          <w:p w14:paraId="16E18C30" w14:textId="7272A384" w:rsidR="003729D0" w:rsidRDefault="003729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A30C2" id="_x0000_s1030" type="#_x0000_t202" style="position:absolute;left:0;text-align:left;margin-left:410.75pt;margin-top:6.85pt;width:378.75pt;height:534.4pt;z-index:25165827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" stroked="f">
                <v:textbox>
                  <w:txbxContent>
                    <w:tbl>
                      <w:tblPr>
                        <w:tblOverlap w:val="neve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62"/>
                      </w:tblGrid>
                      <w:tr w:rsidR="003729D0" w14:paraId="7D5705B5" w14:textId="77777777" w:rsidTr="00436468">
                        <w:trPr>
                          <w:trHeight w:val="264"/>
                        </w:trPr>
                        <w:tc>
                          <w:tcPr>
                            <w:tcW w:w="7362" w:type="dxa"/>
                            <w:shd w:val="clear" w:color="auto" w:fill="C5D9F0"/>
                          </w:tcPr>
                          <w:p w14:paraId="24C38F23" w14:textId="77777777" w:rsidR="003729D0" w:rsidRDefault="003729D0" w:rsidP="00890DE3">
                            <w:pPr>
                              <w:pStyle w:val="TableParagraph"/>
                              <w:spacing w:line="227" w:lineRule="exact"/>
                              <w:ind w:left="0"/>
                              <w:suppressOverlap/>
                              <w:rPr>
                                <w:b/>
                              </w:rPr>
                            </w:pPr>
                            <w:r>
                              <w:rPr>
                                <w:b/>
                              </w:rPr>
                              <w:t>Pregnancy and beyond</w:t>
                            </w:r>
                          </w:p>
                        </w:tc>
                      </w:tr>
                      <w:tr w:rsidR="003729D0" w14:paraId="36ECA501" w14:textId="77777777" w:rsidTr="00436468">
                        <w:trPr>
                          <w:trHeight w:val="2134"/>
                        </w:trPr>
                        <w:tc>
                          <w:tcPr>
                            <w:tcW w:w="7362" w:type="dxa"/>
                          </w:tcPr>
                          <w:p w14:paraId="0E82E259" w14:textId="77777777" w:rsidR="003729D0" w:rsidRPr="00B12441" w:rsidRDefault="003729D0" w:rsidP="00890DE3">
                            <w:pPr>
                              <w:pStyle w:val="TableParagraph"/>
                              <w:ind w:right="4155"/>
                              <w:suppressOverlap/>
                              <w:rPr>
                                <w:b/>
                                <w:bCs/>
                              </w:rPr>
                            </w:pPr>
                            <w:r>
                              <w:t xml:space="preserve">Ready Steady Baby </w:t>
                            </w:r>
                            <w:hyperlink r:id="rId495" w:history="1">
                              <w:r w:rsidRPr="00B12441">
                                <w:rPr>
                                  <w:b/>
                                  <w:bCs/>
                                  <w:color w:val="0000FF"/>
                                </w:rPr>
                                <w:t>www.nhsinform.scot/readysteadybaby</w:t>
                              </w:r>
                            </w:hyperlink>
                            <w:r w:rsidRPr="00B12441">
                              <w:rPr>
                                <w:b/>
                                <w:bCs/>
                              </w:rPr>
                              <w:t xml:space="preserve"> </w:t>
                            </w:r>
                          </w:p>
                          <w:p w14:paraId="4E3231E5" w14:textId="6A3FD1A4" w:rsidR="003729D0" w:rsidRPr="006435DB" w:rsidRDefault="003729D0" w:rsidP="006435DB">
                            <w:pPr>
                              <w:pStyle w:val="TableParagraph"/>
                              <w:spacing w:before="111"/>
                              <w:ind w:right="4155"/>
                              <w:suppressOverlap/>
                            </w:pPr>
                            <w:r>
                              <w:t xml:space="preserve">Best Beginnings Baby Buddy </w:t>
                            </w:r>
                            <w:hyperlink r:id="rId496" w:history="1">
                              <w:r w:rsidRPr="006435DB">
                                <w:rPr>
                                  <w:rStyle w:val="Hyperlink"/>
                                  <w:b/>
                                  <w:bCs/>
                                  <w:u w:val="none"/>
                                </w:rPr>
                                <w:t>www.bestbeginnings.org.uk</w:t>
                              </w:r>
                            </w:hyperlink>
                          </w:p>
                          <w:p w14:paraId="76B0F58E" w14:textId="77777777" w:rsidR="003729D0" w:rsidRDefault="003729D0" w:rsidP="00890DE3">
                            <w:pPr>
                              <w:pStyle w:val="TableParagraph"/>
                              <w:spacing w:before="119"/>
                              <w:suppressOverlap/>
                            </w:pPr>
                            <w:r>
                              <w:t>Resources for families and professionals</w:t>
                            </w:r>
                          </w:p>
                          <w:p w14:paraId="7DC940D8" w14:textId="77777777" w:rsidR="003729D0" w:rsidRPr="00B12441" w:rsidRDefault="003729D0" w:rsidP="00890DE3">
                            <w:pPr>
                              <w:pStyle w:val="TableParagraph"/>
                              <w:spacing w:before="1"/>
                              <w:suppressOverlap/>
                              <w:rPr>
                                <w:b/>
                                <w:bCs/>
                              </w:rPr>
                            </w:pPr>
                            <w:hyperlink r:id="rId497">
                              <w:r w:rsidRPr="00B12441">
                                <w:rPr>
                                  <w:b/>
                                  <w:bCs/>
                                  <w:color w:val="0000FF"/>
                                </w:rPr>
                                <w:t>https://www.tommys.org</w:t>
                              </w:r>
                            </w:hyperlink>
                          </w:p>
                          <w:p w14:paraId="2CC98CD7" w14:textId="77777777" w:rsidR="003729D0" w:rsidRDefault="003729D0" w:rsidP="00890DE3">
                            <w:pPr>
                              <w:pStyle w:val="TableParagraph"/>
                              <w:spacing w:before="120"/>
                              <w:ind w:right="120"/>
                              <w:suppressOverlap/>
                            </w:pPr>
                            <w:r>
                              <w:t>The Royal College of Obstetricians and Gynaecologists (RCOG) - produces patient information leaflets</w:t>
                            </w:r>
                          </w:p>
                          <w:p w14:paraId="4B2CDD03" w14:textId="77777777" w:rsidR="003729D0" w:rsidRPr="00B12441" w:rsidRDefault="003729D0" w:rsidP="00890DE3">
                            <w:pPr>
                              <w:pStyle w:val="TableParagraph"/>
                              <w:spacing w:line="229" w:lineRule="exact"/>
                              <w:suppressOverlap/>
                              <w:rPr>
                                <w:b/>
                                <w:bCs/>
                              </w:rPr>
                            </w:pPr>
                            <w:hyperlink r:id="rId498">
                              <w:r w:rsidRPr="00B12441">
                                <w:rPr>
                                  <w:b/>
                                  <w:bCs/>
                                  <w:color w:val="0000FF"/>
                                </w:rPr>
                                <w:t>www.rcog.org.uk</w:t>
                              </w:r>
                            </w:hyperlink>
                          </w:p>
                          <w:p w14:paraId="13278BD1" w14:textId="77777777" w:rsidR="003729D0" w:rsidRPr="00B12441" w:rsidRDefault="003729D0" w:rsidP="00890DE3">
                            <w:pPr>
                              <w:pStyle w:val="TableParagraph"/>
                              <w:spacing w:before="121"/>
                              <w:ind w:right="4066"/>
                              <w:suppressOverlap/>
                              <w:rPr>
                                <w:b/>
                                <w:bCs/>
                              </w:rPr>
                            </w:pPr>
                            <w:r>
                              <w:t xml:space="preserve">NCT (National Childbirth Trust) </w:t>
                            </w:r>
                            <w:hyperlink r:id="rId499">
                              <w:r w:rsidRPr="00B12441">
                                <w:rPr>
                                  <w:b/>
                                  <w:bCs/>
                                  <w:color w:val="0000FF"/>
                                </w:rPr>
                                <w:t>www.nct.org.uk/pregnancy</w:t>
                              </w:r>
                            </w:hyperlink>
                          </w:p>
                          <w:p w14:paraId="12645F0A" w14:textId="5E86CF6B" w:rsidR="003729D0" w:rsidRPr="00855F19" w:rsidRDefault="003729D0" w:rsidP="00855F19">
                            <w:pPr>
                              <w:pStyle w:val="TableParagraph"/>
                              <w:spacing w:before="121"/>
                              <w:ind w:right="4155"/>
                              <w:suppressOverlap/>
                              <w:rPr>
                                <w:b/>
                                <w:bCs/>
                              </w:rPr>
                            </w:pPr>
                            <w:r>
                              <w:t xml:space="preserve">Public Health Scotland </w:t>
                            </w:r>
                            <w:hyperlink r:id="rId500" w:history="1">
                              <w:r w:rsidRPr="00855F19">
                                <w:rPr>
                                  <w:rStyle w:val="Hyperlink"/>
                                  <w:b/>
                                  <w:bCs/>
                                  <w:u w:val="none"/>
                                </w:rPr>
                                <w:t>Public Health Scotland</w:t>
                              </w:r>
                            </w:hyperlink>
                          </w:p>
                          <w:p w14:paraId="750A2380" w14:textId="77777777" w:rsidR="003729D0" w:rsidRDefault="003729D0" w:rsidP="00890DE3">
                            <w:pPr>
                              <w:pStyle w:val="TableParagraph"/>
                              <w:spacing w:before="118"/>
                              <w:suppressOverlap/>
                              <w:rPr>
                                <w:color w:val="0000FF"/>
                              </w:rPr>
                            </w:pPr>
                            <w:r>
                              <w:t xml:space="preserve">Scottish Governments website covering pregnancy to 4+ Years </w:t>
                            </w:r>
                            <w:hyperlink r:id="rId501">
                              <w:r w:rsidRPr="00B12441">
                                <w:rPr>
                                  <w:b/>
                                  <w:bCs/>
                                  <w:color w:val="0000FF"/>
                                </w:rPr>
                                <w:t>www.parentclub.scot</w:t>
                              </w:r>
                            </w:hyperlink>
                          </w:p>
                          <w:p w14:paraId="2100CE07" w14:textId="77777777" w:rsidR="003729D0" w:rsidRDefault="003729D0" w:rsidP="00890DE3">
                            <w:pPr>
                              <w:pStyle w:val="TableParagraph"/>
                              <w:ind w:right="2122"/>
                              <w:suppressOverlap/>
                            </w:pPr>
                          </w:p>
                        </w:tc>
                      </w:tr>
                      <w:tr w:rsidR="003729D0" w14:paraId="4E15C1EF" w14:textId="77777777" w:rsidTr="00436468">
                        <w:trPr>
                          <w:trHeight w:val="265"/>
                        </w:trPr>
                        <w:tc>
                          <w:tcPr>
                            <w:tcW w:w="7362" w:type="dxa"/>
                            <w:shd w:val="clear" w:color="auto" w:fill="C5D9F0"/>
                          </w:tcPr>
                          <w:p w14:paraId="2F82F5A0" w14:textId="77777777" w:rsidR="003729D0" w:rsidRDefault="003729D0" w:rsidP="00890DE3">
                            <w:pPr>
                              <w:pStyle w:val="TableParagraph"/>
                              <w:spacing w:line="227" w:lineRule="exact"/>
                              <w:ind w:left="0"/>
                              <w:suppressOverlap/>
                              <w:rPr>
                                <w:b/>
                              </w:rPr>
                            </w:pPr>
                            <w:r>
                              <w:rPr>
                                <w:b/>
                              </w:rPr>
                              <w:t>Additional support</w:t>
                            </w:r>
                          </w:p>
                        </w:tc>
                      </w:tr>
                      <w:tr w:rsidR="003729D0" w:rsidRPr="0098590D" w14:paraId="51631F70" w14:textId="77777777" w:rsidTr="00436468">
                        <w:trPr>
                          <w:trHeight w:val="411"/>
                        </w:trPr>
                        <w:tc>
                          <w:tcPr>
                            <w:tcW w:w="7362" w:type="dxa"/>
                          </w:tcPr>
                          <w:p w14:paraId="33BDBA41" w14:textId="10B09EB4" w:rsidR="003729D0" w:rsidRPr="00BA75B2" w:rsidRDefault="003729D0" w:rsidP="00890DE3">
                            <w:pPr>
                              <w:pStyle w:val="TableParagraph"/>
                              <w:ind w:right="2122"/>
                              <w:suppressOverlap/>
                              <w:rPr>
                                <w:b/>
                                <w:bCs/>
                                <w:color w:val="0000FF"/>
                              </w:rPr>
                            </w:pPr>
                            <w:r>
                              <w:t xml:space="preserve">CHIP+ - Children in the Highlands Information Point </w:t>
                            </w:r>
                            <w:hyperlink r:id="rId502" w:history="1">
                              <w:r w:rsidRPr="00BA75B2">
                                <w:rPr>
                                  <w:rStyle w:val="Hyperlink"/>
                                  <w:b/>
                                  <w:bCs/>
                                  <w:u w:val="none"/>
                                </w:rPr>
                                <w:t>CHIP+ Children in Highland Information Point</w:t>
                              </w:r>
                            </w:hyperlink>
                          </w:p>
                          <w:p w14:paraId="109F0D95" w14:textId="67519AC8" w:rsidR="003729D0" w:rsidRPr="00BA75B2" w:rsidRDefault="003729D0" w:rsidP="00890DE3">
                            <w:pPr>
                              <w:pStyle w:val="TableParagraph"/>
                              <w:spacing w:before="112"/>
                              <w:ind w:right="2122"/>
                              <w:suppressOverlap/>
                              <w:rPr>
                                <w:b/>
                                <w:bCs/>
                              </w:rPr>
                            </w:pPr>
                            <w:r>
                              <w:t xml:space="preserve">Contact - for families with disabled children </w:t>
                            </w:r>
                            <w:hyperlink r:id="rId503" w:history="1">
                              <w:r w:rsidRPr="00BA75B2">
                                <w:rPr>
                                  <w:rStyle w:val="Hyperlink"/>
                                  <w:b/>
                                  <w:bCs/>
                                  <w:u w:val="none"/>
                                </w:rPr>
                                <w:t>www.contact.org.uk</w:t>
                              </w:r>
                            </w:hyperlink>
                          </w:p>
                          <w:p w14:paraId="40D8C8EC" w14:textId="1A1B40A9" w:rsidR="003729D0" w:rsidRPr="000C3B84" w:rsidRDefault="003729D0" w:rsidP="00890DE3">
                            <w:pPr>
                              <w:pStyle w:val="TableParagraph"/>
                              <w:spacing w:before="121"/>
                              <w:ind w:right="739"/>
                              <w:suppressOverlap/>
                              <w:rPr>
                                <w:b/>
                                <w:bCs/>
                              </w:rPr>
                            </w:pPr>
                            <w:r>
                              <w:t xml:space="preserve">Parentline Scotland (Helpline: 08000 28 22 33) </w:t>
                            </w:r>
                            <w:hyperlink r:id="rId504" w:history="1">
                              <w:r w:rsidRPr="002A7B63">
                                <w:rPr>
                                  <w:rStyle w:val="Hyperlink"/>
                                  <w:b/>
                                  <w:bCs/>
                                  <w:u w:val="none"/>
                                </w:rPr>
                                <w:t>Children 1st Parentline - Parenting Help, Advice &amp; Support | Children 1st</w:t>
                              </w:r>
                            </w:hyperlink>
                          </w:p>
                          <w:p w14:paraId="57A0DDA0" w14:textId="407774AA" w:rsidR="003729D0" w:rsidRPr="0098590D" w:rsidRDefault="003729D0" w:rsidP="00890DE3">
                            <w:pPr>
                              <w:pStyle w:val="TableParagraph"/>
                              <w:spacing w:before="118"/>
                              <w:ind w:right="2122"/>
                              <w:suppressOverlap/>
                              <w:rPr>
                                <w:color w:val="0000FF"/>
                                <w:w w:val="95"/>
                              </w:rPr>
                            </w:pPr>
                            <w:r>
                              <w:t xml:space="preserve">National charity for those affected by childhood lower limb conditions </w:t>
                            </w:r>
                            <w:hyperlink r:id="rId505" w:history="1">
                              <w:r w:rsidRPr="006628F0">
                                <w:rPr>
                                  <w:rStyle w:val="Hyperlink"/>
                                  <w:b/>
                                  <w:bCs/>
                                </w:rPr>
                                <w:t>Health Professionals - Charity Work | Steps Charity (stepsworldwide.org)</w:t>
                              </w:r>
                            </w:hyperlink>
                          </w:p>
                        </w:tc>
                      </w:tr>
                      <w:tr w:rsidR="003729D0" w14:paraId="0F654C34" w14:textId="77777777" w:rsidTr="00436468">
                        <w:trPr>
                          <w:trHeight w:val="274"/>
                        </w:trPr>
                        <w:tc>
                          <w:tcPr>
                            <w:tcW w:w="7362" w:type="dxa"/>
                            <w:shd w:val="clear" w:color="auto" w:fill="B8CCE4" w:themeFill="accent1" w:themeFillTint="66"/>
                          </w:tcPr>
                          <w:p w14:paraId="62B9DD22" w14:textId="77777777" w:rsidR="003729D0" w:rsidRDefault="003729D0" w:rsidP="00890DE3">
                            <w:pPr>
                              <w:pStyle w:val="TableParagraph"/>
                              <w:spacing w:line="278" w:lineRule="auto"/>
                              <w:ind w:left="162" w:right="4155" w:hanging="56"/>
                              <w:suppressOverlap/>
                            </w:pPr>
                            <w:r>
                              <w:rPr>
                                <w:b/>
                              </w:rPr>
                              <w:t>Commercial websites</w:t>
                            </w:r>
                          </w:p>
                        </w:tc>
                      </w:tr>
                      <w:tr w:rsidR="003729D0" w14:paraId="64095176" w14:textId="77777777" w:rsidTr="00436468">
                        <w:trPr>
                          <w:trHeight w:val="411"/>
                        </w:trPr>
                        <w:tc>
                          <w:tcPr>
                            <w:tcW w:w="7362" w:type="dxa"/>
                          </w:tcPr>
                          <w:p w14:paraId="3C291B1E" w14:textId="60F2FB73" w:rsidR="003729D0" w:rsidRDefault="003729D0" w:rsidP="00890DE3">
                            <w:pPr>
                              <w:pStyle w:val="TableParagraph"/>
                              <w:ind w:left="0" w:right="2122"/>
                              <w:suppressOverlap/>
                            </w:pPr>
                            <w:r>
                              <w:t xml:space="preserve">Highland Sexual Health </w:t>
                            </w:r>
                            <w:r w:rsidRPr="00952922">
                              <w:t>01463 888300</w:t>
                            </w:r>
                            <w:r>
                              <w:t xml:space="preserve"> information, Advice on sexual health and contraception including live chat and clinic times across highland.</w:t>
                            </w:r>
                          </w:p>
                          <w:p w14:paraId="10021888" w14:textId="77777777" w:rsidR="003729D0" w:rsidRPr="000C3B84" w:rsidRDefault="003729D0" w:rsidP="00890DE3">
                            <w:pPr>
                              <w:pStyle w:val="TableParagraph"/>
                              <w:ind w:right="2122"/>
                              <w:suppressOverlap/>
                              <w:rPr>
                                <w:b/>
                                <w:bCs/>
                              </w:rPr>
                            </w:pPr>
                            <w:hyperlink r:id="rId506" w:history="1">
                              <w:r w:rsidRPr="000C3B84">
                                <w:rPr>
                                  <w:rStyle w:val="Hyperlink"/>
                                  <w:b/>
                                  <w:bCs/>
                                  <w:u w:val="none"/>
                                </w:rPr>
                                <w:t>https://www.highlandsexualhealth.co.uk/</w:t>
                              </w:r>
                            </w:hyperlink>
                          </w:p>
                          <w:p w14:paraId="3B73C996" w14:textId="64A564FC" w:rsidR="003729D0" w:rsidRDefault="003729D0" w:rsidP="00890DE3">
                            <w:pPr>
                              <w:pStyle w:val="TableParagraph"/>
                              <w:spacing w:line="278" w:lineRule="auto"/>
                              <w:ind w:left="162" w:right="4155" w:hanging="56"/>
                              <w:suppressOverlap/>
                            </w:pPr>
                          </w:p>
                        </w:tc>
                      </w:tr>
                    </w:tbl>
                    <w:p w14:paraId="2A9181D8" w14:textId="77777777" w:rsidR="003729D0" w:rsidRDefault="003729D0" w:rsidP="00E252E5">
                      <w:pPr>
                        <w:rPr>
                          <w:color w:val="1F497D" w:themeColor="text2"/>
                          <w:sz w:val="20"/>
                          <w:szCs w:val="20"/>
                        </w:rPr>
                      </w:pPr>
                    </w:p>
                    <w:p w14:paraId="0C585381" w14:textId="77777777" w:rsidR="003729D0" w:rsidRPr="00437E8A" w:rsidRDefault="003729D0" w:rsidP="00E252E5">
                      <w:pPr>
                        <w:rPr>
                          <w:b/>
                          <w:bCs/>
                          <w:color w:val="1F497D" w:themeColor="text2"/>
                          <w:sz w:val="20"/>
                          <w:szCs w:val="20"/>
                          <w:u w:val="single"/>
                        </w:rPr>
                      </w:pPr>
                    </w:p>
                    <w:p w14:paraId="16E18C30" w14:textId="7272A384" w:rsidR="003729D0" w:rsidRDefault="003729D0"/>
                  </w:txbxContent>
                </v:textbox>
                <w10:wrap type="square"/>
              </v:shape>
            </w:pict>
          </mc:Fallback>
        </mc:AlternateContent>
      </w:r>
      <w:r w:rsidR="00890DE3">
        <w:rPr>
          <w:color w:val="000080"/>
          <w:sz w:val="20"/>
        </w:rPr>
        <w:tab/>
      </w:r>
    </w:p>
    <w:p w14:paraId="11D2D8B4" w14:textId="5B596363" w:rsidR="005B4CE5" w:rsidRDefault="00890DE3" w:rsidP="006628F0">
      <w:pPr>
        <w:tabs>
          <w:tab w:val="left" w:pos="8160"/>
        </w:tabs>
        <w:ind w:left="107" w:firstLine="177"/>
        <w:rPr>
          <w:sz w:val="20"/>
        </w:rPr>
      </w:pPr>
      <w:r>
        <w:rPr>
          <w:color w:val="000080"/>
          <w:sz w:val="20"/>
        </w:rPr>
        <w:tab/>
      </w:r>
      <w:r>
        <w:rPr>
          <w:color w:val="000080"/>
          <w:sz w:val="20"/>
        </w:rPr>
        <w:tab/>
      </w:r>
      <w:r>
        <w:rPr>
          <w:color w:val="000080"/>
          <w:sz w:val="20"/>
        </w:rPr>
        <w:tab/>
      </w:r>
      <w:r>
        <w:rPr>
          <w:color w:val="000080"/>
          <w:sz w:val="20"/>
        </w:rPr>
        <w:tab/>
      </w:r>
      <w:r>
        <w:rPr>
          <w:color w:val="000080"/>
          <w:sz w:val="20"/>
        </w:rPr>
        <w:tab/>
      </w:r>
      <w:r>
        <w:rPr>
          <w:color w:val="000080"/>
          <w:sz w:val="20"/>
        </w:rPr>
        <w:tab/>
      </w:r>
      <w:r>
        <w:rPr>
          <w:color w:val="000080"/>
          <w:sz w:val="20"/>
        </w:rPr>
        <w:tab/>
      </w:r>
      <w:r>
        <w:rPr>
          <w:color w:val="000080"/>
          <w:sz w:val="20"/>
        </w:rPr>
        <w:tab/>
      </w:r>
    </w:p>
    <w:sectPr w:rsidR="005B4CE5" w:rsidSect="006628F0">
      <w:pgSz w:w="16840" w:h="11910" w:orient="landscape"/>
      <w:pgMar w:top="720" w:right="720" w:bottom="720" w:left="720" w:header="0" w:footer="17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9C6F7" w14:textId="77777777" w:rsidR="002E123D" w:rsidRDefault="002E123D">
      <w:r>
        <w:separator/>
      </w:r>
    </w:p>
  </w:endnote>
  <w:endnote w:type="continuationSeparator" w:id="0">
    <w:p w14:paraId="7199C1C9" w14:textId="77777777" w:rsidR="002E123D" w:rsidRDefault="002E123D">
      <w:r>
        <w:continuationSeparator/>
      </w:r>
    </w:p>
  </w:endnote>
  <w:endnote w:type="continuationNotice" w:id="1">
    <w:p w14:paraId="11368EFF" w14:textId="77777777" w:rsidR="002E123D" w:rsidRDefault="002E12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D9B8" w14:textId="411BC220" w:rsidR="003729D0" w:rsidRDefault="003729D0">
    <w:pPr>
      <w:pStyle w:val="BodyText"/>
      <w:spacing w:line="14" w:lineRule="auto"/>
      <w:rPr>
        <w:sz w:val="14"/>
      </w:rPr>
    </w:pPr>
    <w:r>
      <w:rPr>
        <w:noProof/>
        <w:lang w:bidi="ar-SA"/>
      </w:rPr>
      <mc:AlternateContent>
        <mc:Choice Requires="wps">
          <w:drawing>
            <wp:anchor distT="0" distB="0" distL="114300" distR="114300" simplePos="0" relativeHeight="251658240" behindDoc="1" locked="0" layoutInCell="1" allowOverlap="1" wp14:anchorId="11D2D9BB" wp14:editId="575A5FD8">
              <wp:simplePos x="0" y="0"/>
              <wp:positionH relativeFrom="page">
                <wp:posOffset>5251450</wp:posOffset>
              </wp:positionH>
              <wp:positionV relativeFrom="page">
                <wp:posOffset>7259320</wp:posOffset>
              </wp:positionV>
              <wp:extent cx="191135" cy="167005"/>
              <wp:effectExtent l="0" t="0" r="18415" b="4445"/>
              <wp:wrapNone/>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2DA2C" w14:textId="77777777" w:rsidR="003729D0" w:rsidRDefault="003729D0">
                          <w:pPr>
                            <w:spacing w:before="12"/>
                            <w:ind w:left="40"/>
                            <w:rPr>
                              <w:sz w:val="20"/>
                            </w:rPr>
                          </w:pPr>
                          <w:r>
                            <w:fldChar w:fldCharType="begin"/>
                          </w:r>
                          <w:r>
                            <w:rPr>
                              <w:sz w:val="20"/>
                            </w:rPr>
                            <w:instrText xml:space="preserve"> PAGE </w:instrText>
                          </w:r>
                          <w:r>
                            <w:fldChar w:fldCharType="separate"/>
                          </w:r>
                          <w:r w:rsidR="00C34D06">
                            <w:rPr>
                              <w:noProof/>
                              <w:sz w:val="20"/>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2D9BB" id="_x0000_t202" coordsize="21600,21600" o:spt="202" path="m,l,21600r21600,l21600,xe">
              <v:stroke joinstyle="miter"/>
              <v:path gradientshapeok="t" o:connecttype="rect"/>
            </v:shapetype>
            <v:shape id="_x0000_s1031" type="#_x0000_t202" style="position:absolute;margin-left:413.5pt;margin-top:571.6pt;width:15.05pt;height:13.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" filled="f" stroked="f">
              <v:textbox inset="0,0,0,0">
                <w:txbxContent>
                  <w:p w14:paraId="11D2DA2C" w14:textId="77777777" w:rsidR="003729D0" w:rsidRDefault="003729D0">
                    <w:pPr>
                      <w:spacing w:before="12"/>
                      <w:ind w:left="40"/>
                      <w:rPr>
                        <w:sz w:val="20"/>
                      </w:rPr>
                    </w:pPr>
                    <w:r>
                      <w:fldChar w:fldCharType="begin"/>
                    </w:r>
                    <w:r>
                      <w:rPr>
                        <w:sz w:val="20"/>
                      </w:rPr>
                      <w:instrText xml:space="preserve"> PAGE </w:instrText>
                    </w:r>
                    <w:r>
                      <w:fldChar w:fldCharType="separate"/>
                    </w:r>
                    <w:r w:rsidR="00C34D06">
                      <w:rPr>
                        <w:noProof/>
                        <w:sz w:val="20"/>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EF3E0" w14:textId="77777777" w:rsidR="002E123D" w:rsidRDefault="002E123D">
      <w:r>
        <w:separator/>
      </w:r>
    </w:p>
  </w:footnote>
  <w:footnote w:type="continuationSeparator" w:id="0">
    <w:p w14:paraId="166D8E34" w14:textId="77777777" w:rsidR="002E123D" w:rsidRDefault="002E123D">
      <w:r>
        <w:continuationSeparator/>
      </w:r>
    </w:p>
  </w:footnote>
  <w:footnote w:type="continuationNotice" w:id="1">
    <w:p w14:paraId="6B85B28B" w14:textId="77777777" w:rsidR="002E123D" w:rsidRDefault="002E123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70685"/>
    <w:multiLevelType w:val="multilevel"/>
    <w:tmpl w:val="7BEEF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242FC7"/>
    <w:multiLevelType w:val="hybridMultilevel"/>
    <w:tmpl w:val="07B4DB8C"/>
    <w:lvl w:ilvl="0" w:tplc="807C9E68">
      <w:numFmt w:val="bullet"/>
      <w:lvlText w:val=""/>
      <w:lvlJc w:val="left"/>
      <w:pPr>
        <w:ind w:left="580" w:hanging="360"/>
      </w:pPr>
      <w:rPr>
        <w:rFonts w:ascii="Symbol" w:eastAsia="Symbol" w:hAnsi="Symbol" w:cs="Symbol" w:hint="default"/>
        <w:color w:val="000080"/>
        <w:w w:val="100"/>
        <w:sz w:val="22"/>
        <w:szCs w:val="22"/>
        <w:lang w:val="en-GB" w:eastAsia="en-GB" w:bidi="en-GB"/>
      </w:rPr>
    </w:lvl>
    <w:lvl w:ilvl="1" w:tplc="801C3884">
      <w:numFmt w:val="bullet"/>
      <w:lvlText w:val="•"/>
      <w:lvlJc w:val="left"/>
      <w:pPr>
        <w:ind w:left="1058" w:hanging="360"/>
      </w:pPr>
      <w:rPr>
        <w:rFonts w:hint="default"/>
        <w:lang w:val="en-GB" w:eastAsia="en-GB" w:bidi="en-GB"/>
      </w:rPr>
    </w:lvl>
    <w:lvl w:ilvl="2" w:tplc="8932AA52">
      <w:numFmt w:val="bullet"/>
      <w:lvlText w:val="•"/>
      <w:lvlJc w:val="left"/>
      <w:pPr>
        <w:ind w:left="1536" w:hanging="360"/>
      </w:pPr>
      <w:rPr>
        <w:rFonts w:hint="default"/>
        <w:lang w:val="en-GB" w:eastAsia="en-GB" w:bidi="en-GB"/>
      </w:rPr>
    </w:lvl>
    <w:lvl w:ilvl="3" w:tplc="99A6E41A">
      <w:numFmt w:val="bullet"/>
      <w:lvlText w:val="•"/>
      <w:lvlJc w:val="left"/>
      <w:pPr>
        <w:ind w:left="2014" w:hanging="360"/>
      </w:pPr>
      <w:rPr>
        <w:rFonts w:hint="default"/>
        <w:lang w:val="en-GB" w:eastAsia="en-GB" w:bidi="en-GB"/>
      </w:rPr>
    </w:lvl>
    <w:lvl w:ilvl="4" w:tplc="3AE25F5C">
      <w:numFmt w:val="bullet"/>
      <w:lvlText w:val="•"/>
      <w:lvlJc w:val="left"/>
      <w:pPr>
        <w:ind w:left="2492" w:hanging="360"/>
      </w:pPr>
      <w:rPr>
        <w:rFonts w:hint="default"/>
        <w:lang w:val="en-GB" w:eastAsia="en-GB" w:bidi="en-GB"/>
      </w:rPr>
    </w:lvl>
    <w:lvl w:ilvl="5" w:tplc="D36A2BE2">
      <w:numFmt w:val="bullet"/>
      <w:lvlText w:val="•"/>
      <w:lvlJc w:val="left"/>
      <w:pPr>
        <w:ind w:left="2970" w:hanging="360"/>
      </w:pPr>
      <w:rPr>
        <w:rFonts w:hint="default"/>
        <w:lang w:val="en-GB" w:eastAsia="en-GB" w:bidi="en-GB"/>
      </w:rPr>
    </w:lvl>
    <w:lvl w:ilvl="6" w:tplc="F426F224">
      <w:numFmt w:val="bullet"/>
      <w:lvlText w:val="•"/>
      <w:lvlJc w:val="left"/>
      <w:pPr>
        <w:ind w:left="3448" w:hanging="360"/>
      </w:pPr>
      <w:rPr>
        <w:rFonts w:hint="default"/>
        <w:lang w:val="en-GB" w:eastAsia="en-GB" w:bidi="en-GB"/>
      </w:rPr>
    </w:lvl>
    <w:lvl w:ilvl="7" w:tplc="F76693D4">
      <w:numFmt w:val="bullet"/>
      <w:lvlText w:val="•"/>
      <w:lvlJc w:val="left"/>
      <w:pPr>
        <w:ind w:left="3926" w:hanging="360"/>
      </w:pPr>
      <w:rPr>
        <w:rFonts w:hint="default"/>
        <w:lang w:val="en-GB" w:eastAsia="en-GB" w:bidi="en-GB"/>
      </w:rPr>
    </w:lvl>
    <w:lvl w:ilvl="8" w:tplc="D89699A8">
      <w:numFmt w:val="bullet"/>
      <w:lvlText w:val="•"/>
      <w:lvlJc w:val="left"/>
      <w:pPr>
        <w:ind w:left="4404" w:hanging="360"/>
      </w:pPr>
      <w:rPr>
        <w:rFonts w:hint="default"/>
        <w:lang w:val="en-GB" w:eastAsia="en-GB" w:bidi="en-GB"/>
      </w:rPr>
    </w:lvl>
  </w:abstractNum>
  <w:abstractNum w:abstractNumId="2" w15:restartNumberingAfterBreak="0">
    <w:nsid w:val="115E6B55"/>
    <w:multiLevelType w:val="multilevel"/>
    <w:tmpl w:val="AEC8B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5A6ECA"/>
    <w:multiLevelType w:val="multilevel"/>
    <w:tmpl w:val="155A9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9F5DA3"/>
    <w:multiLevelType w:val="multilevel"/>
    <w:tmpl w:val="4BE4B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735529"/>
    <w:multiLevelType w:val="hybridMultilevel"/>
    <w:tmpl w:val="BB785C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E931441"/>
    <w:multiLevelType w:val="hybridMultilevel"/>
    <w:tmpl w:val="56E62290"/>
    <w:lvl w:ilvl="0" w:tplc="08090001">
      <w:start w:val="1"/>
      <w:numFmt w:val="bullet"/>
      <w:lvlText w:val=""/>
      <w:lvlJc w:val="left"/>
      <w:pPr>
        <w:ind w:left="960" w:hanging="360"/>
      </w:pPr>
      <w:rPr>
        <w:rFonts w:ascii="Symbol" w:hAnsi="Symbol"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7" w15:restartNumberingAfterBreak="0">
    <w:nsid w:val="21FD1E41"/>
    <w:multiLevelType w:val="hybridMultilevel"/>
    <w:tmpl w:val="CF00D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6129A8"/>
    <w:multiLevelType w:val="multilevel"/>
    <w:tmpl w:val="9ADEC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725D69"/>
    <w:multiLevelType w:val="hybridMultilevel"/>
    <w:tmpl w:val="057EF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630EA5"/>
    <w:multiLevelType w:val="multilevel"/>
    <w:tmpl w:val="4BE4B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423AF5"/>
    <w:multiLevelType w:val="hybridMultilevel"/>
    <w:tmpl w:val="BCA235A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3F4F72ED"/>
    <w:multiLevelType w:val="hybridMultilevel"/>
    <w:tmpl w:val="9198187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48900739"/>
    <w:multiLevelType w:val="hybridMultilevel"/>
    <w:tmpl w:val="70C83EA2"/>
    <w:lvl w:ilvl="0" w:tplc="08090001">
      <w:start w:val="1"/>
      <w:numFmt w:val="bullet"/>
      <w:lvlText w:val=""/>
      <w:lvlJc w:val="left"/>
      <w:pPr>
        <w:ind w:left="1005" w:hanging="360"/>
      </w:pPr>
      <w:rPr>
        <w:rFonts w:ascii="Symbol" w:hAnsi="Symbol" w:hint="default"/>
      </w:rPr>
    </w:lvl>
    <w:lvl w:ilvl="1" w:tplc="08090003" w:tentative="1">
      <w:start w:val="1"/>
      <w:numFmt w:val="bullet"/>
      <w:lvlText w:val="o"/>
      <w:lvlJc w:val="left"/>
      <w:pPr>
        <w:ind w:left="1725" w:hanging="360"/>
      </w:pPr>
      <w:rPr>
        <w:rFonts w:ascii="Courier New" w:hAnsi="Courier New" w:cs="Courier New" w:hint="default"/>
      </w:rPr>
    </w:lvl>
    <w:lvl w:ilvl="2" w:tplc="08090005" w:tentative="1">
      <w:start w:val="1"/>
      <w:numFmt w:val="bullet"/>
      <w:lvlText w:val=""/>
      <w:lvlJc w:val="left"/>
      <w:pPr>
        <w:ind w:left="2445" w:hanging="360"/>
      </w:pPr>
      <w:rPr>
        <w:rFonts w:ascii="Wingdings" w:hAnsi="Wingdings" w:hint="default"/>
      </w:rPr>
    </w:lvl>
    <w:lvl w:ilvl="3" w:tplc="08090001" w:tentative="1">
      <w:start w:val="1"/>
      <w:numFmt w:val="bullet"/>
      <w:lvlText w:val=""/>
      <w:lvlJc w:val="left"/>
      <w:pPr>
        <w:ind w:left="3165" w:hanging="360"/>
      </w:pPr>
      <w:rPr>
        <w:rFonts w:ascii="Symbol" w:hAnsi="Symbol" w:hint="default"/>
      </w:rPr>
    </w:lvl>
    <w:lvl w:ilvl="4" w:tplc="08090003" w:tentative="1">
      <w:start w:val="1"/>
      <w:numFmt w:val="bullet"/>
      <w:lvlText w:val="o"/>
      <w:lvlJc w:val="left"/>
      <w:pPr>
        <w:ind w:left="3885" w:hanging="360"/>
      </w:pPr>
      <w:rPr>
        <w:rFonts w:ascii="Courier New" w:hAnsi="Courier New" w:cs="Courier New" w:hint="default"/>
      </w:rPr>
    </w:lvl>
    <w:lvl w:ilvl="5" w:tplc="08090005" w:tentative="1">
      <w:start w:val="1"/>
      <w:numFmt w:val="bullet"/>
      <w:lvlText w:val=""/>
      <w:lvlJc w:val="left"/>
      <w:pPr>
        <w:ind w:left="4605" w:hanging="360"/>
      </w:pPr>
      <w:rPr>
        <w:rFonts w:ascii="Wingdings" w:hAnsi="Wingdings" w:hint="default"/>
      </w:rPr>
    </w:lvl>
    <w:lvl w:ilvl="6" w:tplc="08090001" w:tentative="1">
      <w:start w:val="1"/>
      <w:numFmt w:val="bullet"/>
      <w:lvlText w:val=""/>
      <w:lvlJc w:val="left"/>
      <w:pPr>
        <w:ind w:left="5325" w:hanging="360"/>
      </w:pPr>
      <w:rPr>
        <w:rFonts w:ascii="Symbol" w:hAnsi="Symbol" w:hint="default"/>
      </w:rPr>
    </w:lvl>
    <w:lvl w:ilvl="7" w:tplc="08090003" w:tentative="1">
      <w:start w:val="1"/>
      <w:numFmt w:val="bullet"/>
      <w:lvlText w:val="o"/>
      <w:lvlJc w:val="left"/>
      <w:pPr>
        <w:ind w:left="6045" w:hanging="360"/>
      </w:pPr>
      <w:rPr>
        <w:rFonts w:ascii="Courier New" w:hAnsi="Courier New" w:cs="Courier New" w:hint="default"/>
      </w:rPr>
    </w:lvl>
    <w:lvl w:ilvl="8" w:tplc="08090005" w:tentative="1">
      <w:start w:val="1"/>
      <w:numFmt w:val="bullet"/>
      <w:lvlText w:val=""/>
      <w:lvlJc w:val="left"/>
      <w:pPr>
        <w:ind w:left="6765" w:hanging="360"/>
      </w:pPr>
      <w:rPr>
        <w:rFonts w:ascii="Wingdings" w:hAnsi="Wingdings" w:hint="default"/>
      </w:rPr>
    </w:lvl>
  </w:abstractNum>
  <w:abstractNum w:abstractNumId="14" w15:restartNumberingAfterBreak="0">
    <w:nsid w:val="4DF62067"/>
    <w:multiLevelType w:val="hybridMultilevel"/>
    <w:tmpl w:val="6BEC9EE0"/>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5" w15:restartNumberingAfterBreak="0">
    <w:nsid w:val="55FA0E70"/>
    <w:multiLevelType w:val="multilevel"/>
    <w:tmpl w:val="4BE4B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846437"/>
    <w:multiLevelType w:val="multilevel"/>
    <w:tmpl w:val="A84AC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89577F"/>
    <w:multiLevelType w:val="hybridMultilevel"/>
    <w:tmpl w:val="D4DC9530"/>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8" w15:restartNumberingAfterBreak="0">
    <w:nsid w:val="75800F7D"/>
    <w:multiLevelType w:val="multilevel"/>
    <w:tmpl w:val="4BE4B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1230C3"/>
    <w:multiLevelType w:val="hybridMultilevel"/>
    <w:tmpl w:val="B75CEEE6"/>
    <w:lvl w:ilvl="0" w:tplc="08090001">
      <w:start w:val="1"/>
      <w:numFmt w:val="bullet"/>
      <w:lvlText w:val=""/>
      <w:lvlJc w:val="left"/>
      <w:pPr>
        <w:ind w:left="1275" w:hanging="360"/>
      </w:pPr>
      <w:rPr>
        <w:rFonts w:ascii="Symbol" w:hAnsi="Symbol" w:hint="default"/>
      </w:rPr>
    </w:lvl>
    <w:lvl w:ilvl="1" w:tplc="08090003" w:tentative="1">
      <w:start w:val="1"/>
      <w:numFmt w:val="bullet"/>
      <w:lvlText w:val="o"/>
      <w:lvlJc w:val="left"/>
      <w:pPr>
        <w:ind w:left="1995" w:hanging="360"/>
      </w:pPr>
      <w:rPr>
        <w:rFonts w:ascii="Courier New" w:hAnsi="Courier New" w:cs="Courier New" w:hint="default"/>
      </w:rPr>
    </w:lvl>
    <w:lvl w:ilvl="2" w:tplc="08090005" w:tentative="1">
      <w:start w:val="1"/>
      <w:numFmt w:val="bullet"/>
      <w:lvlText w:val=""/>
      <w:lvlJc w:val="left"/>
      <w:pPr>
        <w:ind w:left="2715" w:hanging="360"/>
      </w:pPr>
      <w:rPr>
        <w:rFonts w:ascii="Wingdings" w:hAnsi="Wingdings" w:hint="default"/>
      </w:rPr>
    </w:lvl>
    <w:lvl w:ilvl="3" w:tplc="08090001" w:tentative="1">
      <w:start w:val="1"/>
      <w:numFmt w:val="bullet"/>
      <w:lvlText w:val=""/>
      <w:lvlJc w:val="left"/>
      <w:pPr>
        <w:ind w:left="3435" w:hanging="360"/>
      </w:pPr>
      <w:rPr>
        <w:rFonts w:ascii="Symbol" w:hAnsi="Symbol" w:hint="default"/>
      </w:rPr>
    </w:lvl>
    <w:lvl w:ilvl="4" w:tplc="08090003" w:tentative="1">
      <w:start w:val="1"/>
      <w:numFmt w:val="bullet"/>
      <w:lvlText w:val="o"/>
      <w:lvlJc w:val="left"/>
      <w:pPr>
        <w:ind w:left="4155" w:hanging="360"/>
      </w:pPr>
      <w:rPr>
        <w:rFonts w:ascii="Courier New" w:hAnsi="Courier New" w:cs="Courier New" w:hint="default"/>
      </w:rPr>
    </w:lvl>
    <w:lvl w:ilvl="5" w:tplc="08090005" w:tentative="1">
      <w:start w:val="1"/>
      <w:numFmt w:val="bullet"/>
      <w:lvlText w:val=""/>
      <w:lvlJc w:val="left"/>
      <w:pPr>
        <w:ind w:left="4875" w:hanging="360"/>
      </w:pPr>
      <w:rPr>
        <w:rFonts w:ascii="Wingdings" w:hAnsi="Wingdings" w:hint="default"/>
      </w:rPr>
    </w:lvl>
    <w:lvl w:ilvl="6" w:tplc="08090001" w:tentative="1">
      <w:start w:val="1"/>
      <w:numFmt w:val="bullet"/>
      <w:lvlText w:val=""/>
      <w:lvlJc w:val="left"/>
      <w:pPr>
        <w:ind w:left="5595" w:hanging="360"/>
      </w:pPr>
      <w:rPr>
        <w:rFonts w:ascii="Symbol" w:hAnsi="Symbol" w:hint="default"/>
      </w:rPr>
    </w:lvl>
    <w:lvl w:ilvl="7" w:tplc="08090003" w:tentative="1">
      <w:start w:val="1"/>
      <w:numFmt w:val="bullet"/>
      <w:lvlText w:val="o"/>
      <w:lvlJc w:val="left"/>
      <w:pPr>
        <w:ind w:left="6315" w:hanging="360"/>
      </w:pPr>
      <w:rPr>
        <w:rFonts w:ascii="Courier New" w:hAnsi="Courier New" w:cs="Courier New" w:hint="default"/>
      </w:rPr>
    </w:lvl>
    <w:lvl w:ilvl="8" w:tplc="08090005" w:tentative="1">
      <w:start w:val="1"/>
      <w:numFmt w:val="bullet"/>
      <w:lvlText w:val=""/>
      <w:lvlJc w:val="left"/>
      <w:pPr>
        <w:ind w:left="7035" w:hanging="360"/>
      </w:pPr>
      <w:rPr>
        <w:rFonts w:ascii="Wingdings" w:hAnsi="Wingdings" w:hint="default"/>
      </w:rPr>
    </w:lvl>
  </w:abstractNum>
  <w:abstractNum w:abstractNumId="20" w15:restartNumberingAfterBreak="0">
    <w:nsid w:val="7F802CFA"/>
    <w:multiLevelType w:val="multilevel"/>
    <w:tmpl w:val="4BE4B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87385">
    <w:abstractNumId w:val="1"/>
  </w:num>
  <w:num w:numId="2" w16cid:durableId="1900896863">
    <w:abstractNumId w:val="14"/>
  </w:num>
  <w:num w:numId="3" w16cid:durableId="1461412302">
    <w:abstractNumId w:val="9"/>
  </w:num>
  <w:num w:numId="4" w16cid:durableId="1760058863">
    <w:abstractNumId w:val="17"/>
  </w:num>
  <w:num w:numId="5" w16cid:durableId="36441393">
    <w:abstractNumId w:val="5"/>
  </w:num>
  <w:num w:numId="6" w16cid:durableId="419448292">
    <w:abstractNumId w:val="8"/>
  </w:num>
  <w:num w:numId="7" w16cid:durableId="1448961992">
    <w:abstractNumId w:val="13"/>
  </w:num>
  <w:num w:numId="8" w16cid:durableId="1595867426">
    <w:abstractNumId w:val="3"/>
  </w:num>
  <w:num w:numId="9" w16cid:durableId="1094471608">
    <w:abstractNumId w:val="19"/>
  </w:num>
  <w:num w:numId="10" w16cid:durableId="1830250262">
    <w:abstractNumId w:val="11"/>
  </w:num>
  <w:num w:numId="11" w16cid:durableId="1128206935">
    <w:abstractNumId w:val="2"/>
  </w:num>
  <w:num w:numId="12" w16cid:durableId="1226602180">
    <w:abstractNumId w:val="16"/>
  </w:num>
  <w:num w:numId="13" w16cid:durableId="1582061417">
    <w:abstractNumId w:val="0"/>
  </w:num>
  <w:num w:numId="14" w16cid:durableId="821696981">
    <w:abstractNumId w:val="20"/>
  </w:num>
  <w:num w:numId="15" w16cid:durableId="2018073539">
    <w:abstractNumId w:val="4"/>
  </w:num>
  <w:num w:numId="16" w16cid:durableId="969672928">
    <w:abstractNumId w:val="15"/>
  </w:num>
  <w:num w:numId="17" w16cid:durableId="1622347845">
    <w:abstractNumId w:val="10"/>
  </w:num>
  <w:num w:numId="18" w16cid:durableId="1852331685">
    <w:abstractNumId w:val="18"/>
  </w:num>
  <w:num w:numId="19" w16cid:durableId="1741365554">
    <w:abstractNumId w:val="12"/>
  </w:num>
  <w:num w:numId="20" w16cid:durableId="136263113">
    <w:abstractNumId w:val="6"/>
  </w:num>
  <w:num w:numId="21" w16cid:durableId="18120171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4CE5"/>
    <w:rsid w:val="000008D7"/>
    <w:rsid w:val="00000EE8"/>
    <w:rsid w:val="00002036"/>
    <w:rsid w:val="00007125"/>
    <w:rsid w:val="00011DA9"/>
    <w:rsid w:val="00013A86"/>
    <w:rsid w:val="00013DB7"/>
    <w:rsid w:val="00014AA2"/>
    <w:rsid w:val="00015008"/>
    <w:rsid w:val="00016C6B"/>
    <w:rsid w:val="00016E68"/>
    <w:rsid w:val="000174F6"/>
    <w:rsid w:val="00021957"/>
    <w:rsid w:val="00024403"/>
    <w:rsid w:val="0002602B"/>
    <w:rsid w:val="00026705"/>
    <w:rsid w:val="0003265F"/>
    <w:rsid w:val="00032955"/>
    <w:rsid w:val="00032EF8"/>
    <w:rsid w:val="000330DC"/>
    <w:rsid w:val="000343C3"/>
    <w:rsid w:val="000343D8"/>
    <w:rsid w:val="00035F14"/>
    <w:rsid w:val="00035FBA"/>
    <w:rsid w:val="0003615D"/>
    <w:rsid w:val="00036555"/>
    <w:rsid w:val="00037CB6"/>
    <w:rsid w:val="0004037B"/>
    <w:rsid w:val="00040893"/>
    <w:rsid w:val="000421A1"/>
    <w:rsid w:val="000468C7"/>
    <w:rsid w:val="00046D78"/>
    <w:rsid w:val="000503BB"/>
    <w:rsid w:val="000509D5"/>
    <w:rsid w:val="00052069"/>
    <w:rsid w:val="00054F57"/>
    <w:rsid w:val="000610B1"/>
    <w:rsid w:val="00063049"/>
    <w:rsid w:val="00064290"/>
    <w:rsid w:val="00065F42"/>
    <w:rsid w:val="00066719"/>
    <w:rsid w:val="000671AD"/>
    <w:rsid w:val="0006754C"/>
    <w:rsid w:val="00067E26"/>
    <w:rsid w:val="000715B0"/>
    <w:rsid w:val="00074C2A"/>
    <w:rsid w:val="00077B43"/>
    <w:rsid w:val="00080C25"/>
    <w:rsid w:val="00081D59"/>
    <w:rsid w:val="00084988"/>
    <w:rsid w:val="00085032"/>
    <w:rsid w:val="00085AF9"/>
    <w:rsid w:val="00085E9D"/>
    <w:rsid w:val="00086963"/>
    <w:rsid w:val="00090E9B"/>
    <w:rsid w:val="00094B06"/>
    <w:rsid w:val="00096347"/>
    <w:rsid w:val="00097FAB"/>
    <w:rsid w:val="000A0EA6"/>
    <w:rsid w:val="000A16ED"/>
    <w:rsid w:val="000A2D07"/>
    <w:rsid w:val="000A3202"/>
    <w:rsid w:val="000A355E"/>
    <w:rsid w:val="000A69BF"/>
    <w:rsid w:val="000A71C6"/>
    <w:rsid w:val="000A75E9"/>
    <w:rsid w:val="000A76DC"/>
    <w:rsid w:val="000A7974"/>
    <w:rsid w:val="000B086A"/>
    <w:rsid w:val="000B1E29"/>
    <w:rsid w:val="000B547D"/>
    <w:rsid w:val="000B5AA7"/>
    <w:rsid w:val="000B6A46"/>
    <w:rsid w:val="000B7F94"/>
    <w:rsid w:val="000C012D"/>
    <w:rsid w:val="000C048F"/>
    <w:rsid w:val="000C0C01"/>
    <w:rsid w:val="000C1A95"/>
    <w:rsid w:val="000C1AD2"/>
    <w:rsid w:val="000C2660"/>
    <w:rsid w:val="000C334C"/>
    <w:rsid w:val="000C335C"/>
    <w:rsid w:val="000C3B69"/>
    <w:rsid w:val="000C3B84"/>
    <w:rsid w:val="000C6ED7"/>
    <w:rsid w:val="000D0417"/>
    <w:rsid w:val="000D5A5F"/>
    <w:rsid w:val="000D5B09"/>
    <w:rsid w:val="000D5C27"/>
    <w:rsid w:val="000D6547"/>
    <w:rsid w:val="000D79C0"/>
    <w:rsid w:val="000E037D"/>
    <w:rsid w:val="000E3008"/>
    <w:rsid w:val="000E378A"/>
    <w:rsid w:val="000E3EA0"/>
    <w:rsid w:val="000E4C60"/>
    <w:rsid w:val="000E4CF2"/>
    <w:rsid w:val="000E71E6"/>
    <w:rsid w:val="000F0B1E"/>
    <w:rsid w:val="000F17D1"/>
    <w:rsid w:val="000F1BAE"/>
    <w:rsid w:val="000F2DBF"/>
    <w:rsid w:val="000F3047"/>
    <w:rsid w:val="000F4620"/>
    <w:rsid w:val="001033AA"/>
    <w:rsid w:val="00106212"/>
    <w:rsid w:val="0010673F"/>
    <w:rsid w:val="00110091"/>
    <w:rsid w:val="00110832"/>
    <w:rsid w:val="00111B2A"/>
    <w:rsid w:val="00113419"/>
    <w:rsid w:val="001149E0"/>
    <w:rsid w:val="00114F4A"/>
    <w:rsid w:val="00116734"/>
    <w:rsid w:val="00117216"/>
    <w:rsid w:val="0011797F"/>
    <w:rsid w:val="00120A68"/>
    <w:rsid w:val="001232C4"/>
    <w:rsid w:val="0012421E"/>
    <w:rsid w:val="0012520A"/>
    <w:rsid w:val="0012536F"/>
    <w:rsid w:val="001261C8"/>
    <w:rsid w:val="0012705A"/>
    <w:rsid w:val="0012720F"/>
    <w:rsid w:val="0012730F"/>
    <w:rsid w:val="00127B35"/>
    <w:rsid w:val="0013174C"/>
    <w:rsid w:val="00133C24"/>
    <w:rsid w:val="00134136"/>
    <w:rsid w:val="001353BE"/>
    <w:rsid w:val="00135635"/>
    <w:rsid w:val="00137F2E"/>
    <w:rsid w:val="00137F5E"/>
    <w:rsid w:val="00140BCD"/>
    <w:rsid w:val="00141454"/>
    <w:rsid w:val="001417FC"/>
    <w:rsid w:val="001421F5"/>
    <w:rsid w:val="001427F1"/>
    <w:rsid w:val="00142B12"/>
    <w:rsid w:val="00144335"/>
    <w:rsid w:val="001444B1"/>
    <w:rsid w:val="00145271"/>
    <w:rsid w:val="0014706C"/>
    <w:rsid w:val="001522DC"/>
    <w:rsid w:val="00156AF6"/>
    <w:rsid w:val="001571DB"/>
    <w:rsid w:val="00157F0C"/>
    <w:rsid w:val="001623A2"/>
    <w:rsid w:val="0016334E"/>
    <w:rsid w:val="00163947"/>
    <w:rsid w:val="001648EC"/>
    <w:rsid w:val="0016552E"/>
    <w:rsid w:val="00165C04"/>
    <w:rsid w:val="00167873"/>
    <w:rsid w:val="00167E58"/>
    <w:rsid w:val="00171020"/>
    <w:rsid w:val="001714CB"/>
    <w:rsid w:val="001718E5"/>
    <w:rsid w:val="001767DA"/>
    <w:rsid w:val="001801E5"/>
    <w:rsid w:val="00190074"/>
    <w:rsid w:val="00191510"/>
    <w:rsid w:val="0019253E"/>
    <w:rsid w:val="00195750"/>
    <w:rsid w:val="00196984"/>
    <w:rsid w:val="00196D06"/>
    <w:rsid w:val="001972AF"/>
    <w:rsid w:val="001A10F8"/>
    <w:rsid w:val="001A15B8"/>
    <w:rsid w:val="001A1C67"/>
    <w:rsid w:val="001A232D"/>
    <w:rsid w:val="001A44B4"/>
    <w:rsid w:val="001A4DA2"/>
    <w:rsid w:val="001A5B4F"/>
    <w:rsid w:val="001A6136"/>
    <w:rsid w:val="001A6807"/>
    <w:rsid w:val="001A6CA4"/>
    <w:rsid w:val="001A6D88"/>
    <w:rsid w:val="001B1166"/>
    <w:rsid w:val="001B16D6"/>
    <w:rsid w:val="001B1E9C"/>
    <w:rsid w:val="001B2BB8"/>
    <w:rsid w:val="001B54BE"/>
    <w:rsid w:val="001B7062"/>
    <w:rsid w:val="001B76BB"/>
    <w:rsid w:val="001C014A"/>
    <w:rsid w:val="001C5983"/>
    <w:rsid w:val="001C5F79"/>
    <w:rsid w:val="001C6970"/>
    <w:rsid w:val="001C6BFC"/>
    <w:rsid w:val="001D20E0"/>
    <w:rsid w:val="001D3372"/>
    <w:rsid w:val="001D4D84"/>
    <w:rsid w:val="001D53EA"/>
    <w:rsid w:val="001D5971"/>
    <w:rsid w:val="001D609C"/>
    <w:rsid w:val="001D6A62"/>
    <w:rsid w:val="001E0016"/>
    <w:rsid w:val="001E0901"/>
    <w:rsid w:val="001E1299"/>
    <w:rsid w:val="001E24BC"/>
    <w:rsid w:val="001E3521"/>
    <w:rsid w:val="001E40AC"/>
    <w:rsid w:val="001E4530"/>
    <w:rsid w:val="001E4841"/>
    <w:rsid w:val="001E588E"/>
    <w:rsid w:val="001E6530"/>
    <w:rsid w:val="001E6CB4"/>
    <w:rsid w:val="001E7B50"/>
    <w:rsid w:val="001F0B92"/>
    <w:rsid w:val="001F0EA5"/>
    <w:rsid w:val="001F1875"/>
    <w:rsid w:val="001F2536"/>
    <w:rsid w:val="001F37B0"/>
    <w:rsid w:val="001F7D05"/>
    <w:rsid w:val="00200B8A"/>
    <w:rsid w:val="00201445"/>
    <w:rsid w:val="002031C0"/>
    <w:rsid w:val="00203A3F"/>
    <w:rsid w:val="0020453D"/>
    <w:rsid w:val="002049EB"/>
    <w:rsid w:val="00206E92"/>
    <w:rsid w:val="0021096D"/>
    <w:rsid w:val="00210C0C"/>
    <w:rsid w:val="00210C12"/>
    <w:rsid w:val="00211224"/>
    <w:rsid w:val="002141AD"/>
    <w:rsid w:val="00220806"/>
    <w:rsid w:val="00224275"/>
    <w:rsid w:val="00224685"/>
    <w:rsid w:val="00224D5B"/>
    <w:rsid w:val="0022584A"/>
    <w:rsid w:val="00232D0E"/>
    <w:rsid w:val="00234BE9"/>
    <w:rsid w:val="002402D8"/>
    <w:rsid w:val="00241463"/>
    <w:rsid w:val="0024425E"/>
    <w:rsid w:val="00245ADE"/>
    <w:rsid w:val="00246709"/>
    <w:rsid w:val="00247184"/>
    <w:rsid w:val="0024726B"/>
    <w:rsid w:val="00254E46"/>
    <w:rsid w:val="00255214"/>
    <w:rsid w:val="0025521A"/>
    <w:rsid w:val="00255244"/>
    <w:rsid w:val="00256C50"/>
    <w:rsid w:val="00261CA6"/>
    <w:rsid w:val="00261F55"/>
    <w:rsid w:val="002622E9"/>
    <w:rsid w:val="00263324"/>
    <w:rsid w:val="00263C0E"/>
    <w:rsid w:val="002642E8"/>
    <w:rsid w:val="00264365"/>
    <w:rsid w:val="00265388"/>
    <w:rsid w:val="002660E2"/>
    <w:rsid w:val="00272D22"/>
    <w:rsid w:val="00272D82"/>
    <w:rsid w:val="002738F2"/>
    <w:rsid w:val="00276CBE"/>
    <w:rsid w:val="002772EB"/>
    <w:rsid w:val="002809E3"/>
    <w:rsid w:val="00285CE5"/>
    <w:rsid w:val="00285CFA"/>
    <w:rsid w:val="00285E03"/>
    <w:rsid w:val="0028747A"/>
    <w:rsid w:val="0028774C"/>
    <w:rsid w:val="002879BB"/>
    <w:rsid w:val="00290C40"/>
    <w:rsid w:val="00291ABE"/>
    <w:rsid w:val="00292795"/>
    <w:rsid w:val="0029306E"/>
    <w:rsid w:val="00293E41"/>
    <w:rsid w:val="002940CA"/>
    <w:rsid w:val="002A21B9"/>
    <w:rsid w:val="002A2BD1"/>
    <w:rsid w:val="002A4885"/>
    <w:rsid w:val="002A776A"/>
    <w:rsid w:val="002A7B63"/>
    <w:rsid w:val="002B1BDA"/>
    <w:rsid w:val="002B3FE1"/>
    <w:rsid w:val="002B5EE8"/>
    <w:rsid w:val="002B62DC"/>
    <w:rsid w:val="002C3DFF"/>
    <w:rsid w:val="002C65BE"/>
    <w:rsid w:val="002C791A"/>
    <w:rsid w:val="002C794B"/>
    <w:rsid w:val="002D106E"/>
    <w:rsid w:val="002D1448"/>
    <w:rsid w:val="002D1910"/>
    <w:rsid w:val="002D3471"/>
    <w:rsid w:val="002D5282"/>
    <w:rsid w:val="002D5B8C"/>
    <w:rsid w:val="002D7B53"/>
    <w:rsid w:val="002E123D"/>
    <w:rsid w:val="002E20E9"/>
    <w:rsid w:val="002E53A0"/>
    <w:rsid w:val="002E764C"/>
    <w:rsid w:val="002E78B6"/>
    <w:rsid w:val="002E7FC9"/>
    <w:rsid w:val="002F4099"/>
    <w:rsid w:val="002F5B39"/>
    <w:rsid w:val="002F5FEE"/>
    <w:rsid w:val="002F737B"/>
    <w:rsid w:val="002F7AF3"/>
    <w:rsid w:val="0030032E"/>
    <w:rsid w:val="00301C48"/>
    <w:rsid w:val="00303006"/>
    <w:rsid w:val="00303B91"/>
    <w:rsid w:val="00304A4C"/>
    <w:rsid w:val="003078E3"/>
    <w:rsid w:val="003100A1"/>
    <w:rsid w:val="00310551"/>
    <w:rsid w:val="00310FEA"/>
    <w:rsid w:val="00312412"/>
    <w:rsid w:val="0031290C"/>
    <w:rsid w:val="0032287D"/>
    <w:rsid w:val="0032535C"/>
    <w:rsid w:val="00326CE5"/>
    <w:rsid w:val="00326F5C"/>
    <w:rsid w:val="00327644"/>
    <w:rsid w:val="00327C2C"/>
    <w:rsid w:val="00330101"/>
    <w:rsid w:val="00330B8F"/>
    <w:rsid w:val="00336A8D"/>
    <w:rsid w:val="00336DBF"/>
    <w:rsid w:val="0034068D"/>
    <w:rsid w:val="00340ED7"/>
    <w:rsid w:val="00341EF8"/>
    <w:rsid w:val="0034202C"/>
    <w:rsid w:val="00342544"/>
    <w:rsid w:val="00342A0A"/>
    <w:rsid w:val="00342C58"/>
    <w:rsid w:val="003474FE"/>
    <w:rsid w:val="00350562"/>
    <w:rsid w:val="00352032"/>
    <w:rsid w:val="00364053"/>
    <w:rsid w:val="003644DB"/>
    <w:rsid w:val="003656C0"/>
    <w:rsid w:val="003677E1"/>
    <w:rsid w:val="003720EF"/>
    <w:rsid w:val="003729D0"/>
    <w:rsid w:val="00373781"/>
    <w:rsid w:val="00373812"/>
    <w:rsid w:val="003742A1"/>
    <w:rsid w:val="00375E6A"/>
    <w:rsid w:val="00376759"/>
    <w:rsid w:val="00377AFE"/>
    <w:rsid w:val="0038071B"/>
    <w:rsid w:val="003822D9"/>
    <w:rsid w:val="003840D7"/>
    <w:rsid w:val="00386FC7"/>
    <w:rsid w:val="003870BA"/>
    <w:rsid w:val="0039037E"/>
    <w:rsid w:val="00391C22"/>
    <w:rsid w:val="003922BD"/>
    <w:rsid w:val="00392473"/>
    <w:rsid w:val="00392E1D"/>
    <w:rsid w:val="0039474F"/>
    <w:rsid w:val="0039562A"/>
    <w:rsid w:val="00397252"/>
    <w:rsid w:val="003A0A3C"/>
    <w:rsid w:val="003A0F13"/>
    <w:rsid w:val="003A135F"/>
    <w:rsid w:val="003A1609"/>
    <w:rsid w:val="003A29A1"/>
    <w:rsid w:val="003A40FB"/>
    <w:rsid w:val="003A4320"/>
    <w:rsid w:val="003A50B4"/>
    <w:rsid w:val="003A63B9"/>
    <w:rsid w:val="003A65F4"/>
    <w:rsid w:val="003B4E74"/>
    <w:rsid w:val="003B5529"/>
    <w:rsid w:val="003B5787"/>
    <w:rsid w:val="003B5C96"/>
    <w:rsid w:val="003C3436"/>
    <w:rsid w:val="003C3751"/>
    <w:rsid w:val="003C45CC"/>
    <w:rsid w:val="003C5B70"/>
    <w:rsid w:val="003C637F"/>
    <w:rsid w:val="003D3A30"/>
    <w:rsid w:val="003D3DEB"/>
    <w:rsid w:val="003D4701"/>
    <w:rsid w:val="003D5D1E"/>
    <w:rsid w:val="003E03BD"/>
    <w:rsid w:val="003E0A90"/>
    <w:rsid w:val="003E195F"/>
    <w:rsid w:val="003E21D9"/>
    <w:rsid w:val="003E2415"/>
    <w:rsid w:val="003E3469"/>
    <w:rsid w:val="003E4283"/>
    <w:rsid w:val="003E473B"/>
    <w:rsid w:val="003E5D7D"/>
    <w:rsid w:val="003E606D"/>
    <w:rsid w:val="003F01A2"/>
    <w:rsid w:val="003F1092"/>
    <w:rsid w:val="003F181B"/>
    <w:rsid w:val="0040222A"/>
    <w:rsid w:val="004051D5"/>
    <w:rsid w:val="004073CE"/>
    <w:rsid w:val="004103D4"/>
    <w:rsid w:val="0041096C"/>
    <w:rsid w:val="00411DF1"/>
    <w:rsid w:val="00412426"/>
    <w:rsid w:val="00413C37"/>
    <w:rsid w:val="00414E8E"/>
    <w:rsid w:val="00416957"/>
    <w:rsid w:val="0042075D"/>
    <w:rsid w:val="004242B4"/>
    <w:rsid w:val="004276FC"/>
    <w:rsid w:val="00427C73"/>
    <w:rsid w:val="00430C2B"/>
    <w:rsid w:val="0043130C"/>
    <w:rsid w:val="00431E7E"/>
    <w:rsid w:val="00433031"/>
    <w:rsid w:val="00433120"/>
    <w:rsid w:val="00435991"/>
    <w:rsid w:val="00436468"/>
    <w:rsid w:val="00436AD5"/>
    <w:rsid w:val="00437E8A"/>
    <w:rsid w:val="0044193D"/>
    <w:rsid w:val="00441C2F"/>
    <w:rsid w:val="00442CEC"/>
    <w:rsid w:val="0044583E"/>
    <w:rsid w:val="004471C8"/>
    <w:rsid w:val="00451D0C"/>
    <w:rsid w:val="00453889"/>
    <w:rsid w:val="00454993"/>
    <w:rsid w:val="004612A0"/>
    <w:rsid w:val="004640A5"/>
    <w:rsid w:val="004660D3"/>
    <w:rsid w:val="00466340"/>
    <w:rsid w:val="00470008"/>
    <w:rsid w:val="00471A43"/>
    <w:rsid w:val="00472C2B"/>
    <w:rsid w:val="00473870"/>
    <w:rsid w:val="004739DE"/>
    <w:rsid w:val="00474748"/>
    <w:rsid w:val="004749AA"/>
    <w:rsid w:val="00476366"/>
    <w:rsid w:val="00476659"/>
    <w:rsid w:val="004772C4"/>
    <w:rsid w:val="004801F6"/>
    <w:rsid w:val="004811B9"/>
    <w:rsid w:val="00481D75"/>
    <w:rsid w:val="00482A2C"/>
    <w:rsid w:val="004840E6"/>
    <w:rsid w:val="00485AA1"/>
    <w:rsid w:val="00485F82"/>
    <w:rsid w:val="004871C0"/>
    <w:rsid w:val="00487254"/>
    <w:rsid w:val="004874EE"/>
    <w:rsid w:val="00487E9F"/>
    <w:rsid w:val="004900BF"/>
    <w:rsid w:val="00491282"/>
    <w:rsid w:val="00492B60"/>
    <w:rsid w:val="00493B47"/>
    <w:rsid w:val="00496566"/>
    <w:rsid w:val="004A2082"/>
    <w:rsid w:val="004A2F90"/>
    <w:rsid w:val="004A71DF"/>
    <w:rsid w:val="004B2C78"/>
    <w:rsid w:val="004B313F"/>
    <w:rsid w:val="004B4BE4"/>
    <w:rsid w:val="004B4EFA"/>
    <w:rsid w:val="004B5747"/>
    <w:rsid w:val="004B5C82"/>
    <w:rsid w:val="004C16DD"/>
    <w:rsid w:val="004C4166"/>
    <w:rsid w:val="004C586E"/>
    <w:rsid w:val="004C5C27"/>
    <w:rsid w:val="004C7C02"/>
    <w:rsid w:val="004C7C3A"/>
    <w:rsid w:val="004D0430"/>
    <w:rsid w:val="004D0D4A"/>
    <w:rsid w:val="004D2054"/>
    <w:rsid w:val="004D37F3"/>
    <w:rsid w:val="004D4A52"/>
    <w:rsid w:val="004D4B3C"/>
    <w:rsid w:val="004D5590"/>
    <w:rsid w:val="004D6FB7"/>
    <w:rsid w:val="004E1718"/>
    <w:rsid w:val="004E27FF"/>
    <w:rsid w:val="004E33BA"/>
    <w:rsid w:val="004E69CD"/>
    <w:rsid w:val="004F0948"/>
    <w:rsid w:val="004F23FE"/>
    <w:rsid w:val="004F4F30"/>
    <w:rsid w:val="004F6030"/>
    <w:rsid w:val="00500832"/>
    <w:rsid w:val="005008AF"/>
    <w:rsid w:val="00501DBA"/>
    <w:rsid w:val="00502AC5"/>
    <w:rsid w:val="005031B1"/>
    <w:rsid w:val="00503D3D"/>
    <w:rsid w:val="00503E0B"/>
    <w:rsid w:val="00503EA4"/>
    <w:rsid w:val="005049D1"/>
    <w:rsid w:val="005061D8"/>
    <w:rsid w:val="00506466"/>
    <w:rsid w:val="00506B9D"/>
    <w:rsid w:val="00510592"/>
    <w:rsid w:val="005129DE"/>
    <w:rsid w:val="0051317D"/>
    <w:rsid w:val="00514209"/>
    <w:rsid w:val="00515565"/>
    <w:rsid w:val="005167FD"/>
    <w:rsid w:val="00517A1E"/>
    <w:rsid w:val="00521251"/>
    <w:rsid w:val="00522527"/>
    <w:rsid w:val="00524026"/>
    <w:rsid w:val="0052459B"/>
    <w:rsid w:val="005263D9"/>
    <w:rsid w:val="00530627"/>
    <w:rsid w:val="00530A55"/>
    <w:rsid w:val="00530B6A"/>
    <w:rsid w:val="0053107F"/>
    <w:rsid w:val="005327FE"/>
    <w:rsid w:val="00532BC3"/>
    <w:rsid w:val="005350B4"/>
    <w:rsid w:val="00535FA8"/>
    <w:rsid w:val="005428BF"/>
    <w:rsid w:val="00544ED4"/>
    <w:rsid w:val="00545226"/>
    <w:rsid w:val="0054605D"/>
    <w:rsid w:val="005462A5"/>
    <w:rsid w:val="0054639A"/>
    <w:rsid w:val="00547971"/>
    <w:rsid w:val="00550105"/>
    <w:rsid w:val="00550546"/>
    <w:rsid w:val="0055185B"/>
    <w:rsid w:val="00551E88"/>
    <w:rsid w:val="00556276"/>
    <w:rsid w:val="005569EF"/>
    <w:rsid w:val="00560DFE"/>
    <w:rsid w:val="00562165"/>
    <w:rsid w:val="00564A82"/>
    <w:rsid w:val="0056501E"/>
    <w:rsid w:val="005677D2"/>
    <w:rsid w:val="00571ADB"/>
    <w:rsid w:val="00572A5D"/>
    <w:rsid w:val="00574934"/>
    <w:rsid w:val="005811E0"/>
    <w:rsid w:val="005832C4"/>
    <w:rsid w:val="00583D19"/>
    <w:rsid w:val="00583FFB"/>
    <w:rsid w:val="00585527"/>
    <w:rsid w:val="00587471"/>
    <w:rsid w:val="00591A30"/>
    <w:rsid w:val="005920E6"/>
    <w:rsid w:val="00593178"/>
    <w:rsid w:val="00593290"/>
    <w:rsid w:val="005946F1"/>
    <w:rsid w:val="00594869"/>
    <w:rsid w:val="0059588E"/>
    <w:rsid w:val="00596560"/>
    <w:rsid w:val="00596646"/>
    <w:rsid w:val="00597173"/>
    <w:rsid w:val="005A10A8"/>
    <w:rsid w:val="005A1AE1"/>
    <w:rsid w:val="005A2195"/>
    <w:rsid w:val="005A2B9D"/>
    <w:rsid w:val="005A4909"/>
    <w:rsid w:val="005A7DD7"/>
    <w:rsid w:val="005B129D"/>
    <w:rsid w:val="005B3660"/>
    <w:rsid w:val="005B3EDA"/>
    <w:rsid w:val="005B4ABC"/>
    <w:rsid w:val="005B4CE5"/>
    <w:rsid w:val="005B59BB"/>
    <w:rsid w:val="005B672E"/>
    <w:rsid w:val="005C0A49"/>
    <w:rsid w:val="005C0A84"/>
    <w:rsid w:val="005C2E07"/>
    <w:rsid w:val="005C3168"/>
    <w:rsid w:val="005C4E86"/>
    <w:rsid w:val="005C4F74"/>
    <w:rsid w:val="005C59EB"/>
    <w:rsid w:val="005C6A2F"/>
    <w:rsid w:val="005C6DDB"/>
    <w:rsid w:val="005D07F4"/>
    <w:rsid w:val="005D0C1D"/>
    <w:rsid w:val="005D1097"/>
    <w:rsid w:val="005D2C22"/>
    <w:rsid w:val="005D3D32"/>
    <w:rsid w:val="005D7AE9"/>
    <w:rsid w:val="005E1E58"/>
    <w:rsid w:val="005E3B9A"/>
    <w:rsid w:val="005E58EF"/>
    <w:rsid w:val="005E64AA"/>
    <w:rsid w:val="005E691D"/>
    <w:rsid w:val="005F08CA"/>
    <w:rsid w:val="005F17EE"/>
    <w:rsid w:val="005F2B0C"/>
    <w:rsid w:val="005F2CAB"/>
    <w:rsid w:val="005F6C45"/>
    <w:rsid w:val="00600B4E"/>
    <w:rsid w:val="00600F5B"/>
    <w:rsid w:val="006045FE"/>
    <w:rsid w:val="00604C54"/>
    <w:rsid w:val="006051ED"/>
    <w:rsid w:val="00606DFE"/>
    <w:rsid w:val="0061375F"/>
    <w:rsid w:val="0061540F"/>
    <w:rsid w:val="006155EA"/>
    <w:rsid w:val="00617348"/>
    <w:rsid w:val="00620E03"/>
    <w:rsid w:val="0062555B"/>
    <w:rsid w:val="006257DE"/>
    <w:rsid w:val="00627A25"/>
    <w:rsid w:val="0063005D"/>
    <w:rsid w:val="00631F2D"/>
    <w:rsid w:val="00632B61"/>
    <w:rsid w:val="00633ACF"/>
    <w:rsid w:val="00637477"/>
    <w:rsid w:val="006409E8"/>
    <w:rsid w:val="006415DB"/>
    <w:rsid w:val="00641F93"/>
    <w:rsid w:val="00643520"/>
    <w:rsid w:val="006435DB"/>
    <w:rsid w:val="00645392"/>
    <w:rsid w:val="006477B4"/>
    <w:rsid w:val="006517FA"/>
    <w:rsid w:val="00654176"/>
    <w:rsid w:val="00654267"/>
    <w:rsid w:val="00655271"/>
    <w:rsid w:val="006553DF"/>
    <w:rsid w:val="0065637A"/>
    <w:rsid w:val="00661609"/>
    <w:rsid w:val="006628F0"/>
    <w:rsid w:val="0066428A"/>
    <w:rsid w:val="00664994"/>
    <w:rsid w:val="0066539B"/>
    <w:rsid w:val="00666267"/>
    <w:rsid w:val="00671371"/>
    <w:rsid w:val="00671E93"/>
    <w:rsid w:val="006759D4"/>
    <w:rsid w:val="00677D52"/>
    <w:rsid w:val="00680AC9"/>
    <w:rsid w:val="00680D23"/>
    <w:rsid w:val="00681E60"/>
    <w:rsid w:val="00683FE8"/>
    <w:rsid w:val="00684F2A"/>
    <w:rsid w:val="00687207"/>
    <w:rsid w:val="00690E1D"/>
    <w:rsid w:val="00693B08"/>
    <w:rsid w:val="00694173"/>
    <w:rsid w:val="0069472F"/>
    <w:rsid w:val="006966FC"/>
    <w:rsid w:val="006A0B07"/>
    <w:rsid w:val="006A169A"/>
    <w:rsid w:val="006A2DAD"/>
    <w:rsid w:val="006A3394"/>
    <w:rsid w:val="006A4FAF"/>
    <w:rsid w:val="006A5F57"/>
    <w:rsid w:val="006A6769"/>
    <w:rsid w:val="006A6C9C"/>
    <w:rsid w:val="006B087F"/>
    <w:rsid w:val="006B2A59"/>
    <w:rsid w:val="006B2DAA"/>
    <w:rsid w:val="006B3A06"/>
    <w:rsid w:val="006B4E63"/>
    <w:rsid w:val="006B66D2"/>
    <w:rsid w:val="006B6A3D"/>
    <w:rsid w:val="006B7CFB"/>
    <w:rsid w:val="006C2326"/>
    <w:rsid w:val="006C36B4"/>
    <w:rsid w:val="006C56D1"/>
    <w:rsid w:val="006C5935"/>
    <w:rsid w:val="006C629B"/>
    <w:rsid w:val="006D01A8"/>
    <w:rsid w:val="006D26CB"/>
    <w:rsid w:val="006D2FF5"/>
    <w:rsid w:val="006D4BAB"/>
    <w:rsid w:val="006D6D12"/>
    <w:rsid w:val="006D7589"/>
    <w:rsid w:val="006D7FC6"/>
    <w:rsid w:val="006E1048"/>
    <w:rsid w:val="006E425C"/>
    <w:rsid w:val="006E68F7"/>
    <w:rsid w:val="006E69C7"/>
    <w:rsid w:val="006E7AE6"/>
    <w:rsid w:val="006F0043"/>
    <w:rsid w:val="006F0E77"/>
    <w:rsid w:val="006F4CBA"/>
    <w:rsid w:val="006F4EA7"/>
    <w:rsid w:val="006F6A72"/>
    <w:rsid w:val="006F7BF4"/>
    <w:rsid w:val="0070066C"/>
    <w:rsid w:val="00701C1E"/>
    <w:rsid w:val="007030EF"/>
    <w:rsid w:val="00703EFD"/>
    <w:rsid w:val="00711207"/>
    <w:rsid w:val="00715C7B"/>
    <w:rsid w:val="007169B2"/>
    <w:rsid w:val="00721A52"/>
    <w:rsid w:val="00721AA2"/>
    <w:rsid w:val="0072276F"/>
    <w:rsid w:val="00723BC6"/>
    <w:rsid w:val="0072546B"/>
    <w:rsid w:val="00726932"/>
    <w:rsid w:val="00726EF0"/>
    <w:rsid w:val="00727816"/>
    <w:rsid w:val="00735922"/>
    <w:rsid w:val="00736B5D"/>
    <w:rsid w:val="007372CA"/>
    <w:rsid w:val="00737B8E"/>
    <w:rsid w:val="007414CF"/>
    <w:rsid w:val="00741D83"/>
    <w:rsid w:val="00741FEF"/>
    <w:rsid w:val="00742CFB"/>
    <w:rsid w:val="00742D0C"/>
    <w:rsid w:val="00743C08"/>
    <w:rsid w:val="00744DBC"/>
    <w:rsid w:val="00745632"/>
    <w:rsid w:val="0075117A"/>
    <w:rsid w:val="007513D0"/>
    <w:rsid w:val="00751F5A"/>
    <w:rsid w:val="0075291B"/>
    <w:rsid w:val="00752A76"/>
    <w:rsid w:val="00752ADF"/>
    <w:rsid w:val="00752F38"/>
    <w:rsid w:val="00753469"/>
    <w:rsid w:val="007536AC"/>
    <w:rsid w:val="007542CE"/>
    <w:rsid w:val="00754E4C"/>
    <w:rsid w:val="00756380"/>
    <w:rsid w:val="00756736"/>
    <w:rsid w:val="00760646"/>
    <w:rsid w:val="00760D9C"/>
    <w:rsid w:val="00762227"/>
    <w:rsid w:val="00762C72"/>
    <w:rsid w:val="00763EB4"/>
    <w:rsid w:val="00767603"/>
    <w:rsid w:val="00767D5D"/>
    <w:rsid w:val="00771736"/>
    <w:rsid w:val="00773987"/>
    <w:rsid w:val="00774745"/>
    <w:rsid w:val="00774876"/>
    <w:rsid w:val="00774991"/>
    <w:rsid w:val="00775008"/>
    <w:rsid w:val="0077586A"/>
    <w:rsid w:val="00776351"/>
    <w:rsid w:val="00782133"/>
    <w:rsid w:val="00782A0A"/>
    <w:rsid w:val="00784726"/>
    <w:rsid w:val="007854D3"/>
    <w:rsid w:val="00785654"/>
    <w:rsid w:val="00790D53"/>
    <w:rsid w:val="007940B8"/>
    <w:rsid w:val="007941B1"/>
    <w:rsid w:val="0079424D"/>
    <w:rsid w:val="007951B4"/>
    <w:rsid w:val="00795D27"/>
    <w:rsid w:val="007A27BF"/>
    <w:rsid w:val="007A2C02"/>
    <w:rsid w:val="007A46E8"/>
    <w:rsid w:val="007A66FC"/>
    <w:rsid w:val="007A743E"/>
    <w:rsid w:val="007B0ED2"/>
    <w:rsid w:val="007B10F6"/>
    <w:rsid w:val="007B33C5"/>
    <w:rsid w:val="007B77E4"/>
    <w:rsid w:val="007B7829"/>
    <w:rsid w:val="007B79F6"/>
    <w:rsid w:val="007C0A99"/>
    <w:rsid w:val="007C0EE5"/>
    <w:rsid w:val="007C197B"/>
    <w:rsid w:val="007C2B6B"/>
    <w:rsid w:val="007C2B9F"/>
    <w:rsid w:val="007C4296"/>
    <w:rsid w:val="007C48FA"/>
    <w:rsid w:val="007C7D1F"/>
    <w:rsid w:val="007D0E89"/>
    <w:rsid w:val="007D171A"/>
    <w:rsid w:val="007D1A1B"/>
    <w:rsid w:val="007D2959"/>
    <w:rsid w:val="007D3426"/>
    <w:rsid w:val="007D3AA8"/>
    <w:rsid w:val="007E0092"/>
    <w:rsid w:val="007E017E"/>
    <w:rsid w:val="007E322A"/>
    <w:rsid w:val="007E4506"/>
    <w:rsid w:val="007E6904"/>
    <w:rsid w:val="007F24BF"/>
    <w:rsid w:val="007F3327"/>
    <w:rsid w:val="007F58A5"/>
    <w:rsid w:val="007F5E79"/>
    <w:rsid w:val="007F6BBF"/>
    <w:rsid w:val="008009AF"/>
    <w:rsid w:val="00800E68"/>
    <w:rsid w:val="008013BB"/>
    <w:rsid w:val="0080310E"/>
    <w:rsid w:val="00804571"/>
    <w:rsid w:val="00805CCF"/>
    <w:rsid w:val="0080629D"/>
    <w:rsid w:val="00807C32"/>
    <w:rsid w:val="00810901"/>
    <w:rsid w:val="00812651"/>
    <w:rsid w:val="00812F1E"/>
    <w:rsid w:val="00814C1D"/>
    <w:rsid w:val="00814F54"/>
    <w:rsid w:val="00814FEA"/>
    <w:rsid w:val="00817355"/>
    <w:rsid w:val="00820079"/>
    <w:rsid w:val="00820181"/>
    <w:rsid w:val="00822A35"/>
    <w:rsid w:val="00824FE7"/>
    <w:rsid w:val="008265CB"/>
    <w:rsid w:val="0082683B"/>
    <w:rsid w:val="00830636"/>
    <w:rsid w:val="00835FCA"/>
    <w:rsid w:val="00836ADB"/>
    <w:rsid w:val="00836ED7"/>
    <w:rsid w:val="0083724C"/>
    <w:rsid w:val="00840717"/>
    <w:rsid w:val="0084269F"/>
    <w:rsid w:val="00843DBF"/>
    <w:rsid w:val="00843E21"/>
    <w:rsid w:val="008446CE"/>
    <w:rsid w:val="00845E5D"/>
    <w:rsid w:val="0084638A"/>
    <w:rsid w:val="00847A04"/>
    <w:rsid w:val="00850D59"/>
    <w:rsid w:val="00855F19"/>
    <w:rsid w:val="008617C1"/>
    <w:rsid w:val="00864338"/>
    <w:rsid w:val="00864B7F"/>
    <w:rsid w:val="008656E1"/>
    <w:rsid w:val="0086603A"/>
    <w:rsid w:val="00870673"/>
    <w:rsid w:val="008731D7"/>
    <w:rsid w:val="0087439C"/>
    <w:rsid w:val="00874BEC"/>
    <w:rsid w:val="00874F3E"/>
    <w:rsid w:val="00880F56"/>
    <w:rsid w:val="008814F8"/>
    <w:rsid w:val="00882450"/>
    <w:rsid w:val="00882795"/>
    <w:rsid w:val="00883908"/>
    <w:rsid w:val="00885BBF"/>
    <w:rsid w:val="008901C7"/>
    <w:rsid w:val="00890DE3"/>
    <w:rsid w:val="00891FD3"/>
    <w:rsid w:val="00892385"/>
    <w:rsid w:val="008924A8"/>
    <w:rsid w:val="00893202"/>
    <w:rsid w:val="00893D62"/>
    <w:rsid w:val="00893F1E"/>
    <w:rsid w:val="008A173C"/>
    <w:rsid w:val="008A2AAF"/>
    <w:rsid w:val="008A39D6"/>
    <w:rsid w:val="008A39E3"/>
    <w:rsid w:val="008A7B77"/>
    <w:rsid w:val="008B0303"/>
    <w:rsid w:val="008B0E87"/>
    <w:rsid w:val="008B4E96"/>
    <w:rsid w:val="008B72A7"/>
    <w:rsid w:val="008C09B4"/>
    <w:rsid w:val="008C26DC"/>
    <w:rsid w:val="008D091F"/>
    <w:rsid w:val="008D1BA4"/>
    <w:rsid w:val="008D45B4"/>
    <w:rsid w:val="008D468E"/>
    <w:rsid w:val="008D48F8"/>
    <w:rsid w:val="008D5117"/>
    <w:rsid w:val="008D7B13"/>
    <w:rsid w:val="008E17D5"/>
    <w:rsid w:val="008E1ACD"/>
    <w:rsid w:val="008E2106"/>
    <w:rsid w:val="008E4CE5"/>
    <w:rsid w:val="008E63BD"/>
    <w:rsid w:val="008E750A"/>
    <w:rsid w:val="008E7C3C"/>
    <w:rsid w:val="008F2470"/>
    <w:rsid w:val="008F35FA"/>
    <w:rsid w:val="008F378D"/>
    <w:rsid w:val="00900D37"/>
    <w:rsid w:val="009023B2"/>
    <w:rsid w:val="00902733"/>
    <w:rsid w:val="00904216"/>
    <w:rsid w:val="00910114"/>
    <w:rsid w:val="00910EA8"/>
    <w:rsid w:val="009125D6"/>
    <w:rsid w:val="00912A2D"/>
    <w:rsid w:val="00913A32"/>
    <w:rsid w:val="00913EC5"/>
    <w:rsid w:val="00914A77"/>
    <w:rsid w:val="00914A92"/>
    <w:rsid w:val="00914F6C"/>
    <w:rsid w:val="00915997"/>
    <w:rsid w:val="0091719A"/>
    <w:rsid w:val="009204A3"/>
    <w:rsid w:val="00920A6E"/>
    <w:rsid w:val="00921289"/>
    <w:rsid w:val="00922E53"/>
    <w:rsid w:val="00924642"/>
    <w:rsid w:val="00924F4D"/>
    <w:rsid w:val="00926F08"/>
    <w:rsid w:val="0092721F"/>
    <w:rsid w:val="00927382"/>
    <w:rsid w:val="00927BDE"/>
    <w:rsid w:val="00927E9C"/>
    <w:rsid w:val="00927EFB"/>
    <w:rsid w:val="00930526"/>
    <w:rsid w:val="00931B4F"/>
    <w:rsid w:val="009330A6"/>
    <w:rsid w:val="00934BC5"/>
    <w:rsid w:val="009366FC"/>
    <w:rsid w:val="0093676A"/>
    <w:rsid w:val="009368D8"/>
    <w:rsid w:val="00937839"/>
    <w:rsid w:val="00940D4D"/>
    <w:rsid w:val="009431B2"/>
    <w:rsid w:val="00943465"/>
    <w:rsid w:val="00943657"/>
    <w:rsid w:val="00944F22"/>
    <w:rsid w:val="009451F2"/>
    <w:rsid w:val="009463E2"/>
    <w:rsid w:val="00946755"/>
    <w:rsid w:val="00947F50"/>
    <w:rsid w:val="00947F58"/>
    <w:rsid w:val="00950714"/>
    <w:rsid w:val="009515F8"/>
    <w:rsid w:val="00952922"/>
    <w:rsid w:val="00952C74"/>
    <w:rsid w:val="00952EDD"/>
    <w:rsid w:val="009537F4"/>
    <w:rsid w:val="00953AB2"/>
    <w:rsid w:val="0095491C"/>
    <w:rsid w:val="00955BD1"/>
    <w:rsid w:val="00957BA8"/>
    <w:rsid w:val="0096610E"/>
    <w:rsid w:val="00966E76"/>
    <w:rsid w:val="00967C60"/>
    <w:rsid w:val="00974C70"/>
    <w:rsid w:val="0097550B"/>
    <w:rsid w:val="00975E5B"/>
    <w:rsid w:val="00976174"/>
    <w:rsid w:val="00976832"/>
    <w:rsid w:val="00985104"/>
    <w:rsid w:val="009852E0"/>
    <w:rsid w:val="0098540E"/>
    <w:rsid w:val="0098649A"/>
    <w:rsid w:val="00986C42"/>
    <w:rsid w:val="00987EF3"/>
    <w:rsid w:val="0099017D"/>
    <w:rsid w:val="00990544"/>
    <w:rsid w:val="00991ADA"/>
    <w:rsid w:val="009922C9"/>
    <w:rsid w:val="009932FE"/>
    <w:rsid w:val="00993535"/>
    <w:rsid w:val="00993F23"/>
    <w:rsid w:val="0099542B"/>
    <w:rsid w:val="00996409"/>
    <w:rsid w:val="009A04E4"/>
    <w:rsid w:val="009A0FB3"/>
    <w:rsid w:val="009A3C7D"/>
    <w:rsid w:val="009A6535"/>
    <w:rsid w:val="009A6811"/>
    <w:rsid w:val="009B13AA"/>
    <w:rsid w:val="009B1A98"/>
    <w:rsid w:val="009C0130"/>
    <w:rsid w:val="009C12BC"/>
    <w:rsid w:val="009C147C"/>
    <w:rsid w:val="009C25F9"/>
    <w:rsid w:val="009C2E98"/>
    <w:rsid w:val="009D105E"/>
    <w:rsid w:val="009D1BF1"/>
    <w:rsid w:val="009D2CF8"/>
    <w:rsid w:val="009D2D3E"/>
    <w:rsid w:val="009D4433"/>
    <w:rsid w:val="009D5D04"/>
    <w:rsid w:val="009D5E85"/>
    <w:rsid w:val="009D6677"/>
    <w:rsid w:val="009E236F"/>
    <w:rsid w:val="009E3073"/>
    <w:rsid w:val="009E3DBB"/>
    <w:rsid w:val="009E4750"/>
    <w:rsid w:val="009E65AD"/>
    <w:rsid w:val="009E78C7"/>
    <w:rsid w:val="009F1EAC"/>
    <w:rsid w:val="009F3BF5"/>
    <w:rsid w:val="009F6896"/>
    <w:rsid w:val="009F7926"/>
    <w:rsid w:val="00A034FE"/>
    <w:rsid w:val="00A04527"/>
    <w:rsid w:val="00A05337"/>
    <w:rsid w:val="00A07A12"/>
    <w:rsid w:val="00A11279"/>
    <w:rsid w:val="00A1364E"/>
    <w:rsid w:val="00A14144"/>
    <w:rsid w:val="00A1574C"/>
    <w:rsid w:val="00A16AB6"/>
    <w:rsid w:val="00A1731A"/>
    <w:rsid w:val="00A17F9C"/>
    <w:rsid w:val="00A2176A"/>
    <w:rsid w:val="00A228F3"/>
    <w:rsid w:val="00A23F48"/>
    <w:rsid w:val="00A240F4"/>
    <w:rsid w:val="00A25879"/>
    <w:rsid w:val="00A26C20"/>
    <w:rsid w:val="00A2762A"/>
    <w:rsid w:val="00A30C9C"/>
    <w:rsid w:val="00A363AD"/>
    <w:rsid w:val="00A37BCB"/>
    <w:rsid w:val="00A402B2"/>
    <w:rsid w:val="00A40640"/>
    <w:rsid w:val="00A40B7C"/>
    <w:rsid w:val="00A41DCC"/>
    <w:rsid w:val="00A4349D"/>
    <w:rsid w:val="00A439DB"/>
    <w:rsid w:val="00A4417E"/>
    <w:rsid w:val="00A449FD"/>
    <w:rsid w:val="00A46CBA"/>
    <w:rsid w:val="00A53CAD"/>
    <w:rsid w:val="00A53E91"/>
    <w:rsid w:val="00A55619"/>
    <w:rsid w:val="00A57862"/>
    <w:rsid w:val="00A61750"/>
    <w:rsid w:val="00A63574"/>
    <w:rsid w:val="00A6409D"/>
    <w:rsid w:val="00A66719"/>
    <w:rsid w:val="00A66D6B"/>
    <w:rsid w:val="00A67B8D"/>
    <w:rsid w:val="00A71200"/>
    <w:rsid w:val="00A71FF9"/>
    <w:rsid w:val="00A7214A"/>
    <w:rsid w:val="00A724F3"/>
    <w:rsid w:val="00A74DFE"/>
    <w:rsid w:val="00A7563E"/>
    <w:rsid w:val="00A77044"/>
    <w:rsid w:val="00A80B76"/>
    <w:rsid w:val="00A832BD"/>
    <w:rsid w:val="00A83689"/>
    <w:rsid w:val="00A87B94"/>
    <w:rsid w:val="00A87E57"/>
    <w:rsid w:val="00A87F39"/>
    <w:rsid w:val="00A87FC1"/>
    <w:rsid w:val="00A916B6"/>
    <w:rsid w:val="00A9204E"/>
    <w:rsid w:val="00A92291"/>
    <w:rsid w:val="00A938C6"/>
    <w:rsid w:val="00A94399"/>
    <w:rsid w:val="00A94843"/>
    <w:rsid w:val="00A960EB"/>
    <w:rsid w:val="00AA0417"/>
    <w:rsid w:val="00AA0996"/>
    <w:rsid w:val="00AA0B08"/>
    <w:rsid w:val="00AA2359"/>
    <w:rsid w:val="00AA28AD"/>
    <w:rsid w:val="00AA345F"/>
    <w:rsid w:val="00AA6CEE"/>
    <w:rsid w:val="00AB0046"/>
    <w:rsid w:val="00AB268A"/>
    <w:rsid w:val="00AB2B31"/>
    <w:rsid w:val="00AB378D"/>
    <w:rsid w:val="00AB5F4C"/>
    <w:rsid w:val="00AB764E"/>
    <w:rsid w:val="00AB7836"/>
    <w:rsid w:val="00AB79FA"/>
    <w:rsid w:val="00AC086F"/>
    <w:rsid w:val="00AC0954"/>
    <w:rsid w:val="00AC1271"/>
    <w:rsid w:val="00AC2633"/>
    <w:rsid w:val="00AC4682"/>
    <w:rsid w:val="00AC5C8D"/>
    <w:rsid w:val="00AC6F2A"/>
    <w:rsid w:val="00AD18CF"/>
    <w:rsid w:val="00AD1CD1"/>
    <w:rsid w:val="00AD38AE"/>
    <w:rsid w:val="00AD3D3E"/>
    <w:rsid w:val="00AD3E6A"/>
    <w:rsid w:val="00AD4090"/>
    <w:rsid w:val="00AD4242"/>
    <w:rsid w:val="00AD5831"/>
    <w:rsid w:val="00AD6B29"/>
    <w:rsid w:val="00AD7FFD"/>
    <w:rsid w:val="00AE151A"/>
    <w:rsid w:val="00AE2212"/>
    <w:rsid w:val="00AE33AC"/>
    <w:rsid w:val="00AE4FEA"/>
    <w:rsid w:val="00AE5AB8"/>
    <w:rsid w:val="00AE6BDF"/>
    <w:rsid w:val="00AE7C31"/>
    <w:rsid w:val="00AF0412"/>
    <w:rsid w:val="00AF055F"/>
    <w:rsid w:val="00AF1AC6"/>
    <w:rsid w:val="00AF256B"/>
    <w:rsid w:val="00AF3C2C"/>
    <w:rsid w:val="00AF4B28"/>
    <w:rsid w:val="00AF5A3F"/>
    <w:rsid w:val="00B00468"/>
    <w:rsid w:val="00B0119F"/>
    <w:rsid w:val="00B05275"/>
    <w:rsid w:val="00B0695A"/>
    <w:rsid w:val="00B07899"/>
    <w:rsid w:val="00B113FE"/>
    <w:rsid w:val="00B12441"/>
    <w:rsid w:val="00B12A7E"/>
    <w:rsid w:val="00B13FEC"/>
    <w:rsid w:val="00B147A8"/>
    <w:rsid w:val="00B173FF"/>
    <w:rsid w:val="00B228B8"/>
    <w:rsid w:val="00B24ACB"/>
    <w:rsid w:val="00B2579B"/>
    <w:rsid w:val="00B25FCD"/>
    <w:rsid w:val="00B261E8"/>
    <w:rsid w:val="00B26CCA"/>
    <w:rsid w:val="00B2708C"/>
    <w:rsid w:val="00B2712A"/>
    <w:rsid w:val="00B2722A"/>
    <w:rsid w:val="00B279BC"/>
    <w:rsid w:val="00B30387"/>
    <w:rsid w:val="00B3249B"/>
    <w:rsid w:val="00B349B6"/>
    <w:rsid w:val="00B35194"/>
    <w:rsid w:val="00B365BC"/>
    <w:rsid w:val="00B37A4A"/>
    <w:rsid w:val="00B40831"/>
    <w:rsid w:val="00B40F8C"/>
    <w:rsid w:val="00B45EFB"/>
    <w:rsid w:val="00B4722F"/>
    <w:rsid w:val="00B4792D"/>
    <w:rsid w:val="00B50B86"/>
    <w:rsid w:val="00B513F9"/>
    <w:rsid w:val="00B52049"/>
    <w:rsid w:val="00B54447"/>
    <w:rsid w:val="00B54DBE"/>
    <w:rsid w:val="00B56739"/>
    <w:rsid w:val="00B569B0"/>
    <w:rsid w:val="00B62056"/>
    <w:rsid w:val="00B654F2"/>
    <w:rsid w:val="00B705B7"/>
    <w:rsid w:val="00B70FA8"/>
    <w:rsid w:val="00B71145"/>
    <w:rsid w:val="00B7156F"/>
    <w:rsid w:val="00B71916"/>
    <w:rsid w:val="00B7257E"/>
    <w:rsid w:val="00B73EC1"/>
    <w:rsid w:val="00B768E1"/>
    <w:rsid w:val="00B8142A"/>
    <w:rsid w:val="00B819E9"/>
    <w:rsid w:val="00B83ACD"/>
    <w:rsid w:val="00B84787"/>
    <w:rsid w:val="00B852A7"/>
    <w:rsid w:val="00B8658E"/>
    <w:rsid w:val="00B86628"/>
    <w:rsid w:val="00B87D60"/>
    <w:rsid w:val="00B91AE6"/>
    <w:rsid w:val="00B91E02"/>
    <w:rsid w:val="00B937B2"/>
    <w:rsid w:val="00B96815"/>
    <w:rsid w:val="00B96A9D"/>
    <w:rsid w:val="00B97620"/>
    <w:rsid w:val="00BA05B4"/>
    <w:rsid w:val="00BA1C85"/>
    <w:rsid w:val="00BA278A"/>
    <w:rsid w:val="00BA2AEC"/>
    <w:rsid w:val="00BA309F"/>
    <w:rsid w:val="00BA3D16"/>
    <w:rsid w:val="00BA75B2"/>
    <w:rsid w:val="00BB06D4"/>
    <w:rsid w:val="00BB1329"/>
    <w:rsid w:val="00BB1391"/>
    <w:rsid w:val="00BB1A1E"/>
    <w:rsid w:val="00BB2456"/>
    <w:rsid w:val="00BB246B"/>
    <w:rsid w:val="00BB300F"/>
    <w:rsid w:val="00BB6CD8"/>
    <w:rsid w:val="00BB7442"/>
    <w:rsid w:val="00BB775A"/>
    <w:rsid w:val="00BC185D"/>
    <w:rsid w:val="00BC1919"/>
    <w:rsid w:val="00BC3B80"/>
    <w:rsid w:val="00BC422D"/>
    <w:rsid w:val="00BC5F72"/>
    <w:rsid w:val="00BD0613"/>
    <w:rsid w:val="00BD256E"/>
    <w:rsid w:val="00BD4A65"/>
    <w:rsid w:val="00BD5038"/>
    <w:rsid w:val="00BD5159"/>
    <w:rsid w:val="00BD713E"/>
    <w:rsid w:val="00BE0D1B"/>
    <w:rsid w:val="00BE0E60"/>
    <w:rsid w:val="00BE24D7"/>
    <w:rsid w:val="00BE2EA2"/>
    <w:rsid w:val="00BE412A"/>
    <w:rsid w:val="00BE4599"/>
    <w:rsid w:val="00BF0E66"/>
    <w:rsid w:val="00BF1121"/>
    <w:rsid w:val="00BF26B2"/>
    <w:rsid w:val="00BF3387"/>
    <w:rsid w:val="00C0025C"/>
    <w:rsid w:val="00C01D5A"/>
    <w:rsid w:val="00C03966"/>
    <w:rsid w:val="00C10B2D"/>
    <w:rsid w:val="00C113EA"/>
    <w:rsid w:val="00C13514"/>
    <w:rsid w:val="00C13663"/>
    <w:rsid w:val="00C144DF"/>
    <w:rsid w:val="00C15164"/>
    <w:rsid w:val="00C15CAD"/>
    <w:rsid w:val="00C170C6"/>
    <w:rsid w:val="00C20920"/>
    <w:rsid w:val="00C20B24"/>
    <w:rsid w:val="00C20C89"/>
    <w:rsid w:val="00C23014"/>
    <w:rsid w:val="00C31A3E"/>
    <w:rsid w:val="00C32D94"/>
    <w:rsid w:val="00C33042"/>
    <w:rsid w:val="00C34D06"/>
    <w:rsid w:val="00C40B37"/>
    <w:rsid w:val="00C436A3"/>
    <w:rsid w:val="00C44887"/>
    <w:rsid w:val="00C449EE"/>
    <w:rsid w:val="00C458F3"/>
    <w:rsid w:val="00C4619C"/>
    <w:rsid w:val="00C47474"/>
    <w:rsid w:val="00C50AF5"/>
    <w:rsid w:val="00C50C9F"/>
    <w:rsid w:val="00C5196B"/>
    <w:rsid w:val="00C51DD6"/>
    <w:rsid w:val="00C52256"/>
    <w:rsid w:val="00C52870"/>
    <w:rsid w:val="00C52D4D"/>
    <w:rsid w:val="00C5652C"/>
    <w:rsid w:val="00C571ED"/>
    <w:rsid w:val="00C600A7"/>
    <w:rsid w:val="00C61496"/>
    <w:rsid w:val="00C61E9A"/>
    <w:rsid w:val="00C6572F"/>
    <w:rsid w:val="00C73A7B"/>
    <w:rsid w:val="00C73F0A"/>
    <w:rsid w:val="00C75D5D"/>
    <w:rsid w:val="00C80C72"/>
    <w:rsid w:val="00C8494A"/>
    <w:rsid w:val="00C84E56"/>
    <w:rsid w:val="00C85724"/>
    <w:rsid w:val="00C85F63"/>
    <w:rsid w:val="00C92311"/>
    <w:rsid w:val="00C928EC"/>
    <w:rsid w:val="00C92A67"/>
    <w:rsid w:val="00C93F1E"/>
    <w:rsid w:val="00C94083"/>
    <w:rsid w:val="00C95004"/>
    <w:rsid w:val="00C95040"/>
    <w:rsid w:val="00C96317"/>
    <w:rsid w:val="00CA02F1"/>
    <w:rsid w:val="00CA2E6C"/>
    <w:rsid w:val="00CA4AEE"/>
    <w:rsid w:val="00CA57DC"/>
    <w:rsid w:val="00CB0F9D"/>
    <w:rsid w:val="00CB26C2"/>
    <w:rsid w:val="00CB3723"/>
    <w:rsid w:val="00CB4B67"/>
    <w:rsid w:val="00CB5D18"/>
    <w:rsid w:val="00CB75FF"/>
    <w:rsid w:val="00CC1BF0"/>
    <w:rsid w:val="00CC1C84"/>
    <w:rsid w:val="00CC206E"/>
    <w:rsid w:val="00CC234A"/>
    <w:rsid w:val="00CC26FA"/>
    <w:rsid w:val="00CC2849"/>
    <w:rsid w:val="00CC2984"/>
    <w:rsid w:val="00CC3DA5"/>
    <w:rsid w:val="00CC4E61"/>
    <w:rsid w:val="00CC5220"/>
    <w:rsid w:val="00CD28F3"/>
    <w:rsid w:val="00CD29A0"/>
    <w:rsid w:val="00CD40A1"/>
    <w:rsid w:val="00CD727F"/>
    <w:rsid w:val="00CE0356"/>
    <w:rsid w:val="00CE0688"/>
    <w:rsid w:val="00CE07F1"/>
    <w:rsid w:val="00CE0EEB"/>
    <w:rsid w:val="00CE14E3"/>
    <w:rsid w:val="00CE2EC2"/>
    <w:rsid w:val="00CE348E"/>
    <w:rsid w:val="00CE5146"/>
    <w:rsid w:val="00CE6144"/>
    <w:rsid w:val="00CE6466"/>
    <w:rsid w:val="00CE6860"/>
    <w:rsid w:val="00CE7F56"/>
    <w:rsid w:val="00CF0B98"/>
    <w:rsid w:val="00CF0FE6"/>
    <w:rsid w:val="00CF1BE0"/>
    <w:rsid w:val="00CF219E"/>
    <w:rsid w:val="00CF5FA4"/>
    <w:rsid w:val="00CF5FBB"/>
    <w:rsid w:val="00D03D02"/>
    <w:rsid w:val="00D03FAD"/>
    <w:rsid w:val="00D04402"/>
    <w:rsid w:val="00D0463A"/>
    <w:rsid w:val="00D052F5"/>
    <w:rsid w:val="00D06D42"/>
    <w:rsid w:val="00D10B1A"/>
    <w:rsid w:val="00D12C41"/>
    <w:rsid w:val="00D141AE"/>
    <w:rsid w:val="00D149FB"/>
    <w:rsid w:val="00D15D8E"/>
    <w:rsid w:val="00D16324"/>
    <w:rsid w:val="00D164D9"/>
    <w:rsid w:val="00D167EA"/>
    <w:rsid w:val="00D16BD5"/>
    <w:rsid w:val="00D2129A"/>
    <w:rsid w:val="00D2138B"/>
    <w:rsid w:val="00D22050"/>
    <w:rsid w:val="00D22728"/>
    <w:rsid w:val="00D2593D"/>
    <w:rsid w:val="00D25ECF"/>
    <w:rsid w:val="00D2633A"/>
    <w:rsid w:val="00D3129A"/>
    <w:rsid w:val="00D34A9F"/>
    <w:rsid w:val="00D35EB2"/>
    <w:rsid w:val="00D36340"/>
    <w:rsid w:val="00D36EC3"/>
    <w:rsid w:val="00D37570"/>
    <w:rsid w:val="00D40D62"/>
    <w:rsid w:val="00D41496"/>
    <w:rsid w:val="00D41D25"/>
    <w:rsid w:val="00D41D7A"/>
    <w:rsid w:val="00D42944"/>
    <w:rsid w:val="00D45498"/>
    <w:rsid w:val="00D45B8D"/>
    <w:rsid w:val="00D5004E"/>
    <w:rsid w:val="00D50605"/>
    <w:rsid w:val="00D5077B"/>
    <w:rsid w:val="00D50FD3"/>
    <w:rsid w:val="00D538BF"/>
    <w:rsid w:val="00D54D33"/>
    <w:rsid w:val="00D5626C"/>
    <w:rsid w:val="00D56800"/>
    <w:rsid w:val="00D57CD7"/>
    <w:rsid w:val="00D63AB9"/>
    <w:rsid w:val="00D645CE"/>
    <w:rsid w:val="00D654C9"/>
    <w:rsid w:val="00D67770"/>
    <w:rsid w:val="00D67910"/>
    <w:rsid w:val="00D67DF3"/>
    <w:rsid w:val="00D71E84"/>
    <w:rsid w:val="00D7309C"/>
    <w:rsid w:val="00D749FA"/>
    <w:rsid w:val="00D74CA0"/>
    <w:rsid w:val="00D774DE"/>
    <w:rsid w:val="00D80B0E"/>
    <w:rsid w:val="00D81BDF"/>
    <w:rsid w:val="00D8262D"/>
    <w:rsid w:val="00D9008F"/>
    <w:rsid w:val="00D90B74"/>
    <w:rsid w:val="00D95BDF"/>
    <w:rsid w:val="00D95CB5"/>
    <w:rsid w:val="00DA0A25"/>
    <w:rsid w:val="00DA158E"/>
    <w:rsid w:val="00DA199A"/>
    <w:rsid w:val="00DA2462"/>
    <w:rsid w:val="00DA3632"/>
    <w:rsid w:val="00DA3725"/>
    <w:rsid w:val="00DA4F51"/>
    <w:rsid w:val="00DB0EBE"/>
    <w:rsid w:val="00DB2648"/>
    <w:rsid w:val="00DB3E5C"/>
    <w:rsid w:val="00DB4613"/>
    <w:rsid w:val="00DB6A37"/>
    <w:rsid w:val="00DB7A38"/>
    <w:rsid w:val="00DC02B4"/>
    <w:rsid w:val="00DC2789"/>
    <w:rsid w:val="00DC56B1"/>
    <w:rsid w:val="00DC6448"/>
    <w:rsid w:val="00DC6489"/>
    <w:rsid w:val="00DC6BA7"/>
    <w:rsid w:val="00DC6BB8"/>
    <w:rsid w:val="00DC6EEF"/>
    <w:rsid w:val="00DD0E09"/>
    <w:rsid w:val="00DD19FD"/>
    <w:rsid w:val="00DD2C82"/>
    <w:rsid w:val="00DD3525"/>
    <w:rsid w:val="00DD3857"/>
    <w:rsid w:val="00DD47E0"/>
    <w:rsid w:val="00DD4DE4"/>
    <w:rsid w:val="00DD55CE"/>
    <w:rsid w:val="00DD6469"/>
    <w:rsid w:val="00DD69B8"/>
    <w:rsid w:val="00DD78BE"/>
    <w:rsid w:val="00DD7CF5"/>
    <w:rsid w:val="00DE0BC2"/>
    <w:rsid w:val="00DE1267"/>
    <w:rsid w:val="00DE28EB"/>
    <w:rsid w:val="00DE2DD3"/>
    <w:rsid w:val="00DE3701"/>
    <w:rsid w:val="00DE4B0B"/>
    <w:rsid w:val="00DE5794"/>
    <w:rsid w:val="00DE7021"/>
    <w:rsid w:val="00DE7F8E"/>
    <w:rsid w:val="00DF4BA7"/>
    <w:rsid w:val="00E00DFF"/>
    <w:rsid w:val="00E0228C"/>
    <w:rsid w:val="00E03610"/>
    <w:rsid w:val="00E0422C"/>
    <w:rsid w:val="00E05859"/>
    <w:rsid w:val="00E05C12"/>
    <w:rsid w:val="00E130D4"/>
    <w:rsid w:val="00E13B1E"/>
    <w:rsid w:val="00E15BC8"/>
    <w:rsid w:val="00E17151"/>
    <w:rsid w:val="00E20A29"/>
    <w:rsid w:val="00E2164F"/>
    <w:rsid w:val="00E22951"/>
    <w:rsid w:val="00E23AC1"/>
    <w:rsid w:val="00E24D31"/>
    <w:rsid w:val="00E252E5"/>
    <w:rsid w:val="00E25A50"/>
    <w:rsid w:val="00E25B50"/>
    <w:rsid w:val="00E27413"/>
    <w:rsid w:val="00E27707"/>
    <w:rsid w:val="00E2796C"/>
    <w:rsid w:val="00E31E06"/>
    <w:rsid w:val="00E33EB6"/>
    <w:rsid w:val="00E34F41"/>
    <w:rsid w:val="00E34FB1"/>
    <w:rsid w:val="00E3611D"/>
    <w:rsid w:val="00E3781C"/>
    <w:rsid w:val="00E379CF"/>
    <w:rsid w:val="00E41258"/>
    <w:rsid w:val="00E416F8"/>
    <w:rsid w:val="00E419BF"/>
    <w:rsid w:val="00E41F98"/>
    <w:rsid w:val="00E44349"/>
    <w:rsid w:val="00E448C9"/>
    <w:rsid w:val="00E45977"/>
    <w:rsid w:val="00E53A27"/>
    <w:rsid w:val="00E54D2B"/>
    <w:rsid w:val="00E569D2"/>
    <w:rsid w:val="00E60DBB"/>
    <w:rsid w:val="00E613C2"/>
    <w:rsid w:val="00E62CDC"/>
    <w:rsid w:val="00E665E8"/>
    <w:rsid w:val="00E67969"/>
    <w:rsid w:val="00E718DC"/>
    <w:rsid w:val="00E76639"/>
    <w:rsid w:val="00E77538"/>
    <w:rsid w:val="00E812AC"/>
    <w:rsid w:val="00E81454"/>
    <w:rsid w:val="00E84685"/>
    <w:rsid w:val="00E85227"/>
    <w:rsid w:val="00E855B4"/>
    <w:rsid w:val="00E85A3F"/>
    <w:rsid w:val="00E860DE"/>
    <w:rsid w:val="00E87A0B"/>
    <w:rsid w:val="00E90718"/>
    <w:rsid w:val="00E91E3F"/>
    <w:rsid w:val="00E943D9"/>
    <w:rsid w:val="00E94BD4"/>
    <w:rsid w:val="00E96124"/>
    <w:rsid w:val="00E96140"/>
    <w:rsid w:val="00E97FA2"/>
    <w:rsid w:val="00EA1BAF"/>
    <w:rsid w:val="00EA395B"/>
    <w:rsid w:val="00EA5135"/>
    <w:rsid w:val="00EA6AFB"/>
    <w:rsid w:val="00EA750A"/>
    <w:rsid w:val="00EB0548"/>
    <w:rsid w:val="00EB2069"/>
    <w:rsid w:val="00EB4BD9"/>
    <w:rsid w:val="00EB5515"/>
    <w:rsid w:val="00EC193E"/>
    <w:rsid w:val="00EC2662"/>
    <w:rsid w:val="00EC35BD"/>
    <w:rsid w:val="00EC4BF7"/>
    <w:rsid w:val="00EC5416"/>
    <w:rsid w:val="00EC543D"/>
    <w:rsid w:val="00EC70CF"/>
    <w:rsid w:val="00EC7495"/>
    <w:rsid w:val="00ED0F0D"/>
    <w:rsid w:val="00ED0FC7"/>
    <w:rsid w:val="00ED161B"/>
    <w:rsid w:val="00ED1C1F"/>
    <w:rsid w:val="00ED4092"/>
    <w:rsid w:val="00ED602D"/>
    <w:rsid w:val="00ED639D"/>
    <w:rsid w:val="00ED663A"/>
    <w:rsid w:val="00ED72E5"/>
    <w:rsid w:val="00EE3E4E"/>
    <w:rsid w:val="00EE3F8E"/>
    <w:rsid w:val="00EE6030"/>
    <w:rsid w:val="00EF09BE"/>
    <w:rsid w:val="00EF0AB9"/>
    <w:rsid w:val="00EF351F"/>
    <w:rsid w:val="00EF37AE"/>
    <w:rsid w:val="00EF3A72"/>
    <w:rsid w:val="00EF4222"/>
    <w:rsid w:val="00EF4E08"/>
    <w:rsid w:val="00EF636E"/>
    <w:rsid w:val="00EF68AF"/>
    <w:rsid w:val="00EF769B"/>
    <w:rsid w:val="00F0176E"/>
    <w:rsid w:val="00F025E7"/>
    <w:rsid w:val="00F0395A"/>
    <w:rsid w:val="00F03A8A"/>
    <w:rsid w:val="00F07421"/>
    <w:rsid w:val="00F0797C"/>
    <w:rsid w:val="00F119C0"/>
    <w:rsid w:val="00F130C4"/>
    <w:rsid w:val="00F160C4"/>
    <w:rsid w:val="00F163E1"/>
    <w:rsid w:val="00F16DCD"/>
    <w:rsid w:val="00F16E4A"/>
    <w:rsid w:val="00F17491"/>
    <w:rsid w:val="00F20739"/>
    <w:rsid w:val="00F21523"/>
    <w:rsid w:val="00F2191A"/>
    <w:rsid w:val="00F236C8"/>
    <w:rsid w:val="00F24DAF"/>
    <w:rsid w:val="00F25CED"/>
    <w:rsid w:val="00F27560"/>
    <w:rsid w:val="00F3018D"/>
    <w:rsid w:val="00F30C29"/>
    <w:rsid w:val="00F31746"/>
    <w:rsid w:val="00F34669"/>
    <w:rsid w:val="00F3657B"/>
    <w:rsid w:val="00F373F0"/>
    <w:rsid w:val="00F4147D"/>
    <w:rsid w:val="00F41FAA"/>
    <w:rsid w:val="00F42246"/>
    <w:rsid w:val="00F42669"/>
    <w:rsid w:val="00F46827"/>
    <w:rsid w:val="00F46F59"/>
    <w:rsid w:val="00F50C16"/>
    <w:rsid w:val="00F53B6B"/>
    <w:rsid w:val="00F55005"/>
    <w:rsid w:val="00F55AA2"/>
    <w:rsid w:val="00F56AA9"/>
    <w:rsid w:val="00F60E67"/>
    <w:rsid w:val="00F619CC"/>
    <w:rsid w:val="00F62286"/>
    <w:rsid w:val="00F62C55"/>
    <w:rsid w:val="00F6328B"/>
    <w:rsid w:val="00F67F15"/>
    <w:rsid w:val="00F70CB6"/>
    <w:rsid w:val="00F7131B"/>
    <w:rsid w:val="00F7144E"/>
    <w:rsid w:val="00F72B15"/>
    <w:rsid w:val="00F74306"/>
    <w:rsid w:val="00F770A3"/>
    <w:rsid w:val="00F80AC6"/>
    <w:rsid w:val="00F845CB"/>
    <w:rsid w:val="00F847EF"/>
    <w:rsid w:val="00F85412"/>
    <w:rsid w:val="00F85BEA"/>
    <w:rsid w:val="00F85E8C"/>
    <w:rsid w:val="00F862A0"/>
    <w:rsid w:val="00F86E6A"/>
    <w:rsid w:val="00F907C9"/>
    <w:rsid w:val="00F91DE5"/>
    <w:rsid w:val="00F94B8B"/>
    <w:rsid w:val="00F96B34"/>
    <w:rsid w:val="00F97374"/>
    <w:rsid w:val="00FA0059"/>
    <w:rsid w:val="00FA10A7"/>
    <w:rsid w:val="00FA1F28"/>
    <w:rsid w:val="00FA2C17"/>
    <w:rsid w:val="00FB10A7"/>
    <w:rsid w:val="00FB14BE"/>
    <w:rsid w:val="00FB1521"/>
    <w:rsid w:val="00FB178E"/>
    <w:rsid w:val="00FB2C7E"/>
    <w:rsid w:val="00FB2EBA"/>
    <w:rsid w:val="00FB31C9"/>
    <w:rsid w:val="00FB7B53"/>
    <w:rsid w:val="00FC11D9"/>
    <w:rsid w:val="00FC2DD2"/>
    <w:rsid w:val="00FC53D7"/>
    <w:rsid w:val="00FC6CC2"/>
    <w:rsid w:val="00FC7D14"/>
    <w:rsid w:val="00FD01A5"/>
    <w:rsid w:val="00FD03D8"/>
    <w:rsid w:val="00FD10B9"/>
    <w:rsid w:val="00FD1611"/>
    <w:rsid w:val="00FD30F1"/>
    <w:rsid w:val="00FD3B8E"/>
    <w:rsid w:val="00FD3CA6"/>
    <w:rsid w:val="00FD4438"/>
    <w:rsid w:val="00FD5D59"/>
    <w:rsid w:val="00FD5DA9"/>
    <w:rsid w:val="00FD5EBA"/>
    <w:rsid w:val="00FE345B"/>
    <w:rsid w:val="00FE53BB"/>
    <w:rsid w:val="00FE70A3"/>
    <w:rsid w:val="00FF0A8D"/>
    <w:rsid w:val="00FF1BB3"/>
    <w:rsid w:val="00FF1FEC"/>
    <w:rsid w:val="00FF31CB"/>
    <w:rsid w:val="00FF78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2D0C5"/>
  <w15:docId w15:val="{1F91B3B0-DD92-497A-BB64-E72BFCCBA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37E8A"/>
    <w:rPr>
      <w:rFonts w:ascii="Arial" w:eastAsia="Arial" w:hAnsi="Arial" w:cs="Arial"/>
      <w:lang w:val="en-GB" w:eastAsia="en-GB" w:bidi="en-GB"/>
    </w:rPr>
  </w:style>
  <w:style w:type="paragraph" w:styleId="Heading1">
    <w:name w:val="heading 1"/>
    <w:basedOn w:val="Normal"/>
    <w:uiPriority w:val="1"/>
    <w:qFormat/>
    <w:rsid w:val="00753469"/>
    <w:pPr>
      <w:ind w:left="220"/>
      <w:outlineLvl w:val="0"/>
    </w:pPr>
    <w:rPr>
      <w:b/>
      <w:bCs/>
    </w:rPr>
  </w:style>
  <w:style w:type="paragraph" w:styleId="Heading2">
    <w:name w:val="heading 2"/>
    <w:basedOn w:val="Normal"/>
    <w:uiPriority w:val="1"/>
    <w:qFormat/>
    <w:rsid w:val="00753469"/>
    <w:pPr>
      <w:ind w:left="220"/>
      <w:outlineLvl w:val="1"/>
    </w:pPr>
    <w:rPr>
      <w:b/>
      <w:bCs/>
      <w:i/>
    </w:rPr>
  </w:style>
  <w:style w:type="paragraph" w:styleId="Heading4">
    <w:name w:val="heading 4"/>
    <w:basedOn w:val="Normal"/>
    <w:next w:val="Normal"/>
    <w:link w:val="Heading4Char"/>
    <w:uiPriority w:val="9"/>
    <w:semiHidden/>
    <w:unhideWhenUsed/>
    <w:qFormat/>
    <w:rsid w:val="00947F5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53469"/>
  </w:style>
  <w:style w:type="paragraph" w:styleId="ListParagraph">
    <w:name w:val="List Paragraph"/>
    <w:basedOn w:val="Normal"/>
    <w:uiPriority w:val="34"/>
    <w:qFormat/>
    <w:rsid w:val="00753469"/>
    <w:pPr>
      <w:ind w:left="580" w:hanging="360"/>
    </w:pPr>
  </w:style>
  <w:style w:type="paragraph" w:customStyle="1" w:styleId="TableParagraph">
    <w:name w:val="Table Paragraph"/>
    <w:basedOn w:val="Normal"/>
    <w:uiPriority w:val="1"/>
    <w:qFormat/>
    <w:rsid w:val="000A76DC"/>
    <w:pPr>
      <w:ind w:left="107"/>
    </w:pPr>
    <w:rPr>
      <w:sz w:val="20"/>
    </w:rPr>
  </w:style>
  <w:style w:type="paragraph" w:styleId="BalloonText">
    <w:name w:val="Balloon Text"/>
    <w:basedOn w:val="Normal"/>
    <w:link w:val="BalloonTextChar"/>
    <w:uiPriority w:val="99"/>
    <w:semiHidden/>
    <w:unhideWhenUsed/>
    <w:rsid w:val="006B66D2"/>
    <w:rPr>
      <w:rFonts w:ascii="Tahoma" w:hAnsi="Tahoma" w:cs="Tahoma"/>
      <w:sz w:val="16"/>
      <w:szCs w:val="16"/>
    </w:rPr>
  </w:style>
  <w:style w:type="character" w:customStyle="1" w:styleId="BalloonTextChar">
    <w:name w:val="Balloon Text Char"/>
    <w:basedOn w:val="DefaultParagraphFont"/>
    <w:link w:val="BalloonText"/>
    <w:uiPriority w:val="99"/>
    <w:semiHidden/>
    <w:rsid w:val="006B66D2"/>
    <w:rPr>
      <w:rFonts w:ascii="Tahoma" w:eastAsia="Arial" w:hAnsi="Tahoma" w:cs="Tahoma"/>
      <w:sz w:val="16"/>
      <w:szCs w:val="16"/>
      <w:lang w:val="en-GB" w:eastAsia="en-GB" w:bidi="en-GB"/>
    </w:rPr>
  </w:style>
  <w:style w:type="character" w:styleId="Hyperlink">
    <w:name w:val="Hyperlink"/>
    <w:basedOn w:val="DefaultParagraphFont"/>
    <w:uiPriority w:val="99"/>
    <w:unhideWhenUsed/>
    <w:rsid w:val="00991ADA"/>
    <w:rPr>
      <w:color w:val="0000FF" w:themeColor="hyperlink"/>
      <w:u w:val="single"/>
    </w:rPr>
  </w:style>
  <w:style w:type="character" w:styleId="FollowedHyperlink">
    <w:name w:val="FollowedHyperlink"/>
    <w:basedOn w:val="DefaultParagraphFont"/>
    <w:uiPriority w:val="99"/>
    <w:semiHidden/>
    <w:unhideWhenUsed/>
    <w:rsid w:val="00991ADA"/>
    <w:rPr>
      <w:color w:val="800080" w:themeColor="followedHyperlink"/>
      <w:u w:val="single"/>
    </w:rPr>
  </w:style>
  <w:style w:type="paragraph" w:styleId="NormalWeb">
    <w:name w:val="Normal (Web)"/>
    <w:basedOn w:val="Normal"/>
    <w:uiPriority w:val="99"/>
    <w:semiHidden/>
    <w:unhideWhenUsed/>
    <w:rsid w:val="005B3660"/>
    <w:rPr>
      <w:rFonts w:ascii="Times New Roman" w:hAnsi="Times New Roman" w:cs="Times New Roman"/>
      <w:sz w:val="24"/>
      <w:szCs w:val="24"/>
    </w:rPr>
  </w:style>
  <w:style w:type="character" w:customStyle="1" w:styleId="UnresolvedMention1">
    <w:name w:val="Unresolved Mention1"/>
    <w:basedOn w:val="DefaultParagraphFont"/>
    <w:uiPriority w:val="99"/>
    <w:semiHidden/>
    <w:unhideWhenUsed/>
    <w:rsid w:val="00974C70"/>
    <w:rPr>
      <w:color w:val="605E5C"/>
      <w:shd w:val="clear" w:color="auto" w:fill="E1DFDD"/>
    </w:rPr>
  </w:style>
  <w:style w:type="paragraph" w:styleId="Header">
    <w:name w:val="header"/>
    <w:basedOn w:val="Normal"/>
    <w:link w:val="HeaderChar"/>
    <w:uiPriority w:val="99"/>
    <w:unhideWhenUsed/>
    <w:rsid w:val="007513D0"/>
    <w:pPr>
      <w:tabs>
        <w:tab w:val="center" w:pos="4513"/>
        <w:tab w:val="right" w:pos="9026"/>
      </w:tabs>
    </w:pPr>
  </w:style>
  <w:style w:type="character" w:customStyle="1" w:styleId="HeaderChar">
    <w:name w:val="Header Char"/>
    <w:basedOn w:val="DefaultParagraphFont"/>
    <w:link w:val="Header"/>
    <w:uiPriority w:val="99"/>
    <w:rsid w:val="007513D0"/>
    <w:rPr>
      <w:rFonts w:ascii="Arial" w:eastAsia="Arial" w:hAnsi="Arial" w:cs="Arial"/>
      <w:lang w:val="en-GB" w:eastAsia="en-GB" w:bidi="en-GB"/>
    </w:rPr>
  </w:style>
  <w:style w:type="paragraph" w:styleId="Footer">
    <w:name w:val="footer"/>
    <w:basedOn w:val="Normal"/>
    <w:link w:val="FooterChar"/>
    <w:uiPriority w:val="99"/>
    <w:unhideWhenUsed/>
    <w:rsid w:val="007513D0"/>
    <w:pPr>
      <w:tabs>
        <w:tab w:val="center" w:pos="4513"/>
        <w:tab w:val="right" w:pos="9026"/>
      </w:tabs>
    </w:pPr>
  </w:style>
  <w:style w:type="character" w:customStyle="1" w:styleId="FooterChar">
    <w:name w:val="Footer Char"/>
    <w:basedOn w:val="DefaultParagraphFont"/>
    <w:link w:val="Footer"/>
    <w:uiPriority w:val="99"/>
    <w:rsid w:val="007513D0"/>
    <w:rPr>
      <w:rFonts w:ascii="Arial" w:eastAsia="Arial" w:hAnsi="Arial" w:cs="Arial"/>
      <w:lang w:val="en-GB" w:eastAsia="en-GB" w:bidi="en-GB"/>
    </w:rPr>
  </w:style>
  <w:style w:type="character" w:customStyle="1" w:styleId="UnresolvedMention2">
    <w:name w:val="Unresolved Mention2"/>
    <w:basedOn w:val="DefaultParagraphFont"/>
    <w:uiPriority w:val="99"/>
    <w:semiHidden/>
    <w:unhideWhenUsed/>
    <w:rsid w:val="003A135F"/>
    <w:rPr>
      <w:color w:val="605E5C"/>
      <w:shd w:val="clear" w:color="auto" w:fill="E1DFDD"/>
    </w:rPr>
  </w:style>
  <w:style w:type="character" w:styleId="Strong">
    <w:name w:val="Strong"/>
    <w:basedOn w:val="DefaultParagraphFont"/>
    <w:uiPriority w:val="22"/>
    <w:qFormat/>
    <w:rsid w:val="00327C2C"/>
    <w:rPr>
      <w:b/>
      <w:bCs/>
    </w:rPr>
  </w:style>
  <w:style w:type="character" w:styleId="Emphasis">
    <w:name w:val="Emphasis"/>
    <w:basedOn w:val="DefaultParagraphFont"/>
    <w:uiPriority w:val="20"/>
    <w:qFormat/>
    <w:rsid w:val="00327C2C"/>
    <w:rPr>
      <w:i/>
      <w:iCs/>
    </w:rPr>
  </w:style>
  <w:style w:type="character" w:customStyle="1" w:styleId="Heading4Char">
    <w:name w:val="Heading 4 Char"/>
    <w:basedOn w:val="DefaultParagraphFont"/>
    <w:link w:val="Heading4"/>
    <w:uiPriority w:val="9"/>
    <w:semiHidden/>
    <w:rsid w:val="00947F58"/>
    <w:rPr>
      <w:rFonts w:asciiTheme="majorHAnsi" w:eastAsiaTheme="majorEastAsia" w:hAnsiTheme="majorHAnsi" w:cstheme="majorBidi"/>
      <w:i/>
      <w:iCs/>
      <w:color w:val="365F91" w:themeColor="accent1" w:themeShade="BF"/>
      <w:lang w:val="en-GB" w:eastAsia="en-GB" w:bidi="en-GB"/>
    </w:rPr>
  </w:style>
  <w:style w:type="character" w:styleId="CommentReference">
    <w:name w:val="annotation reference"/>
    <w:basedOn w:val="DefaultParagraphFont"/>
    <w:uiPriority w:val="99"/>
    <w:semiHidden/>
    <w:unhideWhenUsed/>
    <w:rsid w:val="000421A1"/>
    <w:rPr>
      <w:sz w:val="16"/>
      <w:szCs w:val="16"/>
    </w:rPr>
  </w:style>
  <w:style w:type="paragraph" w:styleId="CommentText">
    <w:name w:val="annotation text"/>
    <w:basedOn w:val="Normal"/>
    <w:link w:val="CommentTextChar"/>
    <w:uiPriority w:val="99"/>
    <w:semiHidden/>
    <w:unhideWhenUsed/>
    <w:rsid w:val="000421A1"/>
    <w:rPr>
      <w:sz w:val="20"/>
      <w:szCs w:val="20"/>
    </w:rPr>
  </w:style>
  <w:style w:type="character" w:customStyle="1" w:styleId="CommentTextChar">
    <w:name w:val="Comment Text Char"/>
    <w:basedOn w:val="DefaultParagraphFont"/>
    <w:link w:val="CommentText"/>
    <w:uiPriority w:val="99"/>
    <w:semiHidden/>
    <w:rsid w:val="000421A1"/>
    <w:rPr>
      <w:rFonts w:ascii="Arial" w:eastAsia="Arial" w:hAnsi="Arial" w:cs="Arial"/>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0421A1"/>
    <w:rPr>
      <w:b/>
      <w:bCs/>
    </w:rPr>
  </w:style>
  <w:style w:type="character" w:customStyle="1" w:styleId="CommentSubjectChar">
    <w:name w:val="Comment Subject Char"/>
    <w:basedOn w:val="CommentTextChar"/>
    <w:link w:val="CommentSubject"/>
    <w:uiPriority w:val="99"/>
    <w:semiHidden/>
    <w:rsid w:val="000421A1"/>
    <w:rPr>
      <w:rFonts w:ascii="Arial" w:eastAsia="Arial" w:hAnsi="Arial" w:cs="Arial"/>
      <w:b/>
      <w:bCs/>
      <w:sz w:val="20"/>
      <w:szCs w:val="20"/>
      <w:lang w:val="en-GB" w:eastAsia="en-GB" w:bidi="en-GB"/>
    </w:rPr>
  </w:style>
  <w:style w:type="character" w:customStyle="1" w:styleId="UnresolvedMention3">
    <w:name w:val="Unresolved Mention3"/>
    <w:basedOn w:val="DefaultParagraphFont"/>
    <w:uiPriority w:val="99"/>
    <w:semiHidden/>
    <w:unhideWhenUsed/>
    <w:rsid w:val="00A2176A"/>
    <w:rPr>
      <w:color w:val="605E5C"/>
      <w:shd w:val="clear" w:color="auto" w:fill="E1DFDD"/>
    </w:rPr>
  </w:style>
  <w:style w:type="paragraph" w:styleId="Revision">
    <w:name w:val="Revision"/>
    <w:hidden/>
    <w:uiPriority w:val="99"/>
    <w:semiHidden/>
    <w:rsid w:val="00D164D9"/>
    <w:pPr>
      <w:widowControl/>
      <w:autoSpaceDE/>
      <w:autoSpaceDN/>
    </w:pPr>
    <w:rPr>
      <w:rFonts w:ascii="Arial" w:eastAsia="Arial" w:hAnsi="Arial" w:cs="Arial"/>
      <w:lang w:val="en-GB" w:eastAsia="en-GB" w:bidi="en-GB"/>
    </w:rPr>
  </w:style>
  <w:style w:type="character" w:customStyle="1" w:styleId="BodyTextChar">
    <w:name w:val="Body Text Char"/>
    <w:basedOn w:val="DefaultParagraphFont"/>
    <w:link w:val="BodyText"/>
    <w:uiPriority w:val="1"/>
    <w:rsid w:val="00067E26"/>
    <w:rPr>
      <w:rFonts w:ascii="Arial" w:eastAsia="Arial" w:hAnsi="Arial" w:cs="Arial"/>
      <w:lang w:val="en-GB" w:eastAsia="en-GB" w:bidi="en-GB"/>
    </w:rPr>
  </w:style>
  <w:style w:type="table" w:styleId="TableGrid">
    <w:name w:val="Table Grid"/>
    <w:basedOn w:val="TableNormal"/>
    <w:uiPriority w:val="59"/>
    <w:rsid w:val="00F174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B7829"/>
    <w:rPr>
      <w:rFonts w:ascii="Arial" w:eastAsia="Arial" w:hAnsi="Arial" w:cs="Arial"/>
      <w:lang w:val="en-GB" w:eastAsia="en-GB" w:bidi="en-GB"/>
    </w:rPr>
  </w:style>
  <w:style w:type="paragraph" w:customStyle="1" w:styleId="contentpasted0">
    <w:name w:val="contentpasted0"/>
    <w:basedOn w:val="Normal"/>
    <w:rsid w:val="00FC7D14"/>
    <w:pPr>
      <w:widowControl/>
      <w:autoSpaceDE/>
      <w:autoSpaceDN/>
    </w:pPr>
    <w:rPr>
      <w:rFonts w:ascii="Calibri" w:eastAsiaTheme="minorHAnsi" w:hAnsi="Calibri" w:cs="Calibri"/>
      <w:lang w:bidi="ar-SA"/>
    </w:rPr>
  </w:style>
  <w:style w:type="character" w:customStyle="1" w:styleId="UnresolvedMention4">
    <w:name w:val="Unresolved Mention4"/>
    <w:basedOn w:val="DefaultParagraphFont"/>
    <w:uiPriority w:val="99"/>
    <w:semiHidden/>
    <w:unhideWhenUsed/>
    <w:rsid w:val="005D0C1D"/>
    <w:rPr>
      <w:color w:val="605E5C"/>
      <w:shd w:val="clear" w:color="auto" w:fill="E1DFDD"/>
    </w:rPr>
  </w:style>
  <w:style w:type="character" w:customStyle="1" w:styleId="UnresolvedMention5">
    <w:name w:val="Unresolved Mention5"/>
    <w:basedOn w:val="DefaultParagraphFont"/>
    <w:uiPriority w:val="99"/>
    <w:semiHidden/>
    <w:unhideWhenUsed/>
    <w:rsid w:val="003C3751"/>
    <w:rPr>
      <w:color w:val="605E5C"/>
      <w:shd w:val="clear" w:color="auto" w:fill="E1DFDD"/>
    </w:rPr>
  </w:style>
  <w:style w:type="character" w:styleId="UnresolvedMention">
    <w:name w:val="Unresolved Mention"/>
    <w:basedOn w:val="DefaultParagraphFont"/>
    <w:uiPriority w:val="99"/>
    <w:semiHidden/>
    <w:unhideWhenUsed/>
    <w:rsid w:val="00A053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7738">
      <w:bodyDiv w:val="1"/>
      <w:marLeft w:val="0"/>
      <w:marRight w:val="0"/>
      <w:marTop w:val="0"/>
      <w:marBottom w:val="0"/>
      <w:divBdr>
        <w:top w:val="none" w:sz="0" w:space="0" w:color="auto"/>
        <w:left w:val="none" w:sz="0" w:space="0" w:color="auto"/>
        <w:bottom w:val="none" w:sz="0" w:space="0" w:color="auto"/>
        <w:right w:val="none" w:sz="0" w:space="0" w:color="auto"/>
      </w:divBdr>
    </w:div>
    <w:div w:id="39912050">
      <w:bodyDiv w:val="1"/>
      <w:marLeft w:val="0"/>
      <w:marRight w:val="0"/>
      <w:marTop w:val="0"/>
      <w:marBottom w:val="0"/>
      <w:divBdr>
        <w:top w:val="none" w:sz="0" w:space="0" w:color="auto"/>
        <w:left w:val="none" w:sz="0" w:space="0" w:color="auto"/>
        <w:bottom w:val="none" w:sz="0" w:space="0" w:color="auto"/>
        <w:right w:val="none" w:sz="0" w:space="0" w:color="auto"/>
      </w:divBdr>
    </w:div>
    <w:div w:id="55858226">
      <w:bodyDiv w:val="1"/>
      <w:marLeft w:val="0"/>
      <w:marRight w:val="0"/>
      <w:marTop w:val="0"/>
      <w:marBottom w:val="0"/>
      <w:divBdr>
        <w:top w:val="none" w:sz="0" w:space="0" w:color="auto"/>
        <w:left w:val="none" w:sz="0" w:space="0" w:color="auto"/>
        <w:bottom w:val="none" w:sz="0" w:space="0" w:color="auto"/>
        <w:right w:val="none" w:sz="0" w:space="0" w:color="auto"/>
      </w:divBdr>
      <w:divsChild>
        <w:div w:id="1132822267">
          <w:marLeft w:val="0"/>
          <w:marRight w:val="0"/>
          <w:marTop w:val="0"/>
          <w:marBottom w:val="0"/>
          <w:divBdr>
            <w:top w:val="none" w:sz="0" w:space="0" w:color="auto"/>
            <w:left w:val="none" w:sz="0" w:space="0" w:color="auto"/>
            <w:bottom w:val="none" w:sz="0" w:space="0" w:color="auto"/>
            <w:right w:val="none" w:sz="0" w:space="0" w:color="auto"/>
          </w:divBdr>
          <w:divsChild>
            <w:div w:id="1756823684">
              <w:marLeft w:val="0"/>
              <w:marRight w:val="0"/>
              <w:marTop w:val="0"/>
              <w:marBottom w:val="0"/>
              <w:divBdr>
                <w:top w:val="none" w:sz="0" w:space="0" w:color="auto"/>
                <w:left w:val="none" w:sz="0" w:space="0" w:color="auto"/>
                <w:bottom w:val="none" w:sz="0" w:space="0" w:color="auto"/>
                <w:right w:val="none" w:sz="0" w:space="0" w:color="auto"/>
              </w:divBdr>
              <w:divsChild>
                <w:div w:id="101338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95699">
      <w:bodyDiv w:val="1"/>
      <w:marLeft w:val="0"/>
      <w:marRight w:val="0"/>
      <w:marTop w:val="0"/>
      <w:marBottom w:val="0"/>
      <w:divBdr>
        <w:top w:val="none" w:sz="0" w:space="0" w:color="auto"/>
        <w:left w:val="none" w:sz="0" w:space="0" w:color="auto"/>
        <w:bottom w:val="none" w:sz="0" w:space="0" w:color="auto"/>
        <w:right w:val="none" w:sz="0" w:space="0" w:color="auto"/>
      </w:divBdr>
    </w:div>
    <w:div w:id="102000671">
      <w:bodyDiv w:val="1"/>
      <w:marLeft w:val="0"/>
      <w:marRight w:val="0"/>
      <w:marTop w:val="0"/>
      <w:marBottom w:val="0"/>
      <w:divBdr>
        <w:top w:val="none" w:sz="0" w:space="0" w:color="auto"/>
        <w:left w:val="none" w:sz="0" w:space="0" w:color="auto"/>
        <w:bottom w:val="none" w:sz="0" w:space="0" w:color="auto"/>
        <w:right w:val="none" w:sz="0" w:space="0" w:color="auto"/>
      </w:divBdr>
    </w:div>
    <w:div w:id="133063227">
      <w:bodyDiv w:val="1"/>
      <w:marLeft w:val="0"/>
      <w:marRight w:val="0"/>
      <w:marTop w:val="0"/>
      <w:marBottom w:val="0"/>
      <w:divBdr>
        <w:top w:val="none" w:sz="0" w:space="0" w:color="auto"/>
        <w:left w:val="none" w:sz="0" w:space="0" w:color="auto"/>
        <w:bottom w:val="none" w:sz="0" w:space="0" w:color="auto"/>
        <w:right w:val="none" w:sz="0" w:space="0" w:color="auto"/>
      </w:divBdr>
    </w:div>
    <w:div w:id="220098387">
      <w:bodyDiv w:val="1"/>
      <w:marLeft w:val="0"/>
      <w:marRight w:val="0"/>
      <w:marTop w:val="0"/>
      <w:marBottom w:val="6465"/>
      <w:divBdr>
        <w:top w:val="none" w:sz="0" w:space="0" w:color="auto"/>
        <w:left w:val="none" w:sz="0" w:space="0" w:color="auto"/>
        <w:bottom w:val="none" w:sz="0" w:space="0" w:color="auto"/>
        <w:right w:val="none" w:sz="0" w:space="0" w:color="auto"/>
      </w:divBdr>
      <w:divsChild>
        <w:div w:id="1113938343">
          <w:marLeft w:val="0"/>
          <w:marRight w:val="0"/>
          <w:marTop w:val="0"/>
          <w:marBottom w:val="0"/>
          <w:divBdr>
            <w:top w:val="none" w:sz="0" w:space="0" w:color="auto"/>
            <w:left w:val="none" w:sz="0" w:space="0" w:color="auto"/>
            <w:bottom w:val="none" w:sz="0" w:space="0" w:color="auto"/>
            <w:right w:val="none" w:sz="0" w:space="0" w:color="auto"/>
          </w:divBdr>
          <w:divsChild>
            <w:div w:id="313267930">
              <w:marLeft w:val="-450"/>
              <w:marRight w:val="0"/>
              <w:marTop w:val="0"/>
              <w:marBottom w:val="0"/>
              <w:divBdr>
                <w:top w:val="none" w:sz="0" w:space="0" w:color="auto"/>
                <w:left w:val="none" w:sz="0" w:space="0" w:color="auto"/>
                <w:bottom w:val="none" w:sz="0" w:space="0" w:color="auto"/>
                <w:right w:val="none" w:sz="0" w:space="0" w:color="auto"/>
              </w:divBdr>
              <w:divsChild>
                <w:div w:id="1096555843">
                  <w:marLeft w:val="0"/>
                  <w:marRight w:val="0"/>
                  <w:marTop w:val="0"/>
                  <w:marBottom w:val="0"/>
                  <w:divBdr>
                    <w:top w:val="none" w:sz="0" w:space="0" w:color="auto"/>
                    <w:left w:val="none" w:sz="0" w:space="0" w:color="auto"/>
                    <w:bottom w:val="none" w:sz="0" w:space="0" w:color="auto"/>
                    <w:right w:val="none" w:sz="0" w:space="0" w:color="auto"/>
                  </w:divBdr>
                  <w:divsChild>
                    <w:div w:id="1771463662">
                      <w:marLeft w:val="-450"/>
                      <w:marRight w:val="0"/>
                      <w:marTop w:val="0"/>
                      <w:marBottom w:val="0"/>
                      <w:divBdr>
                        <w:top w:val="none" w:sz="0" w:space="0" w:color="auto"/>
                        <w:left w:val="none" w:sz="0" w:space="0" w:color="auto"/>
                        <w:bottom w:val="none" w:sz="0" w:space="0" w:color="auto"/>
                        <w:right w:val="none" w:sz="0" w:space="0" w:color="auto"/>
                      </w:divBdr>
                      <w:divsChild>
                        <w:div w:id="574782212">
                          <w:marLeft w:val="0"/>
                          <w:marRight w:val="0"/>
                          <w:marTop w:val="0"/>
                          <w:marBottom w:val="0"/>
                          <w:divBdr>
                            <w:top w:val="none" w:sz="0" w:space="0" w:color="auto"/>
                            <w:left w:val="none" w:sz="0" w:space="0" w:color="auto"/>
                            <w:bottom w:val="none" w:sz="0" w:space="0" w:color="auto"/>
                            <w:right w:val="none" w:sz="0" w:space="0" w:color="auto"/>
                          </w:divBdr>
                          <w:divsChild>
                            <w:div w:id="205835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2324078">
      <w:bodyDiv w:val="1"/>
      <w:marLeft w:val="0"/>
      <w:marRight w:val="0"/>
      <w:marTop w:val="0"/>
      <w:marBottom w:val="0"/>
      <w:divBdr>
        <w:top w:val="none" w:sz="0" w:space="0" w:color="auto"/>
        <w:left w:val="none" w:sz="0" w:space="0" w:color="auto"/>
        <w:bottom w:val="none" w:sz="0" w:space="0" w:color="auto"/>
        <w:right w:val="none" w:sz="0" w:space="0" w:color="auto"/>
      </w:divBdr>
    </w:div>
    <w:div w:id="343440532">
      <w:bodyDiv w:val="1"/>
      <w:marLeft w:val="0"/>
      <w:marRight w:val="0"/>
      <w:marTop w:val="0"/>
      <w:marBottom w:val="0"/>
      <w:divBdr>
        <w:top w:val="none" w:sz="0" w:space="0" w:color="auto"/>
        <w:left w:val="none" w:sz="0" w:space="0" w:color="auto"/>
        <w:bottom w:val="none" w:sz="0" w:space="0" w:color="auto"/>
        <w:right w:val="none" w:sz="0" w:space="0" w:color="auto"/>
      </w:divBdr>
    </w:div>
    <w:div w:id="343753316">
      <w:bodyDiv w:val="1"/>
      <w:marLeft w:val="0"/>
      <w:marRight w:val="0"/>
      <w:marTop w:val="0"/>
      <w:marBottom w:val="0"/>
      <w:divBdr>
        <w:top w:val="none" w:sz="0" w:space="0" w:color="auto"/>
        <w:left w:val="none" w:sz="0" w:space="0" w:color="auto"/>
        <w:bottom w:val="none" w:sz="0" w:space="0" w:color="auto"/>
        <w:right w:val="none" w:sz="0" w:space="0" w:color="auto"/>
      </w:divBdr>
      <w:divsChild>
        <w:div w:id="857739175">
          <w:marLeft w:val="0"/>
          <w:marRight w:val="0"/>
          <w:marTop w:val="0"/>
          <w:marBottom w:val="0"/>
          <w:divBdr>
            <w:top w:val="none" w:sz="0" w:space="0" w:color="auto"/>
            <w:left w:val="none" w:sz="0" w:space="0" w:color="auto"/>
            <w:bottom w:val="none" w:sz="0" w:space="0" w:color="auto"/>
            <w:right w:val="none" w:sz="0" w:space="0" w:color="auto"/>
          </w:divBdr>
          <w:divsChild>
            <w:div w:id="1810510699">
              <w:marLeft w:val="0"/>
              <w:marRight w:val="0"/>
              <w:marTop w:val="0"/>
              <w:marBottom w:val="0"/>
              <w:divBdr>
                <w:top w:val="none" w:sz="0" w:space="0" w:color="auto"/>
                <w:left w:val="none" w:sz="0" w:space="0" w:color="auto"/>
                <w:bottom w:val="none" w:sz="0" w:space="0" w:color="auto"/>
                <w:right w:val="none" w:sz="0" w:space="0" w:color="auto"/>
              </w:divBdr>
              <w:divsChild>
                <w:div w:id="95152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043664">
      <w:bodyDiv w:val="1"/>
      <w:marLeft w:val="0"/>
      <w:marRight w:val="0"/>
      <w:marTop w:val="0"/>
      <w:marBottom w:val="0"/>
      <w:divBdr>
        <w:top w:val="none" w:sz="0" w:space="0" w:color="auto"/>
        <w:left w:val="none" w:sz="0" w:space="0" w:color="auto"/>
        <w:bottom w:val="none" w:sz="0" w:space="0" w:color="auto"/>
        <w:right w:val="none" w:sz="0" w:space="0" w:color="auto"/>
      </w:divBdr>
    </w:div>
    <w:div w:id="362363838">
      <w:bodyDiv w:val="1"/>
      <w:marLeft w:val="0"/>
      <w:marRight w:val="0"/>
      <w:marTop w:val="0"/>
      <w:marBottom w:val="0"/>
      <w:divBdr>
        <w:top w:val="none" w:sz="0" w:space="0" w:color="auto"/>
        <w:left w:val="none" w:sz="0" w:space="0" w:color="auto"/>
        <w:bottom w:val="none" w:sz="0" w:space="0" w:color="auto"/>
        <w:right w:val="none" w:sz="0" w:space="0" w:color="auto"/>
      </w:divBdr>
    </w:div>
    <w:div w:id="382680638">
      <w:bodyDiv w:val="1"/>
      <w:marLeft w:val="0"/>
      <w:marRight w:val="0"/>
      <w:marTop w:val="0"/>
      <w:marBottom w:val="0"/>
      <w:divBdr>
        <w:top w:val="none" w:sz="0" w:space="0" w:color="auto"/>
        <w:left w:val="none" w:sz="0" w:space="0" w:color="auto"/>
        <w:bottom w:val="none" w:sz="0" w:space="0" w:color="auto"/>
        <w:right w:val="none" w:sz="0" w:space="0" w:color="auto"/>
      </w:divBdr>
    </w:div>
    <w:div w:id="410590280">
      <w:bodyDiv w:val="1"/>
      <w:marLeft w:val="0"/>
      <w:marRight w:val="0"/>
      <w:marTop w:val="0"/>
      <w:marBottom w:val="0"/>
      <w:divBdr>
        <w:top w:val="none" w:sz="0" w:space="0" w:color="auto"/>
        <w:left w:val="none" w:sz="0" w:space="0" w:color="auto"/>
        <w:bottom w:val="none" w:sz="0" w:space="0" w:color="auto"/>
        <w:right w:val="none" w:sz="0" w:space="0" w:color="auto"/>
      </w:divBdr>
    </w:div>
    <w:div w:id="461920877">
      <w:bodyDiv w:val="1"/>
      <w:marLeft w:val="0"/>
      <w:marRight w:val="0"/>
      <w:marTop w:val="0"/>
      <w:marBottom w:val="0"/>
      <w:divBdr>
        <w:top w:val="none" w:sz="0" w:space="0" w:color="auto"/>
        <w:left w:val="none" w:sz="0" w:space="0" w:color="auto"/>
        <w:bottom w:val="none" w:sz="0" w:space="0" w:color="auto"/>
        <w:right w:val="none" w:sz="0" w:space="0" w:color="auto"/>
      </w:divBdr>
    </w:div>
    <w:div w:id="514733185">
      <w:bodyDiv w:val="1"/>
      <w:marLeft w:val="0"/>
      <w:marRight w:val="0"/>
      <w:marTop w:val="0"/>
      <w:marBottom w:val="0"/>
      <w:divBdr>
        <w:top w:val="none" w:sz="0" w:space="0" w:color="auto"/>
        <w:left w:val="none" w:sz="0" w:space="0" w:color="auto"/>
        <w:bottom w:val="none" w:sz="0" w:space="0" w:color="auto"/>
        <w:right w:val="none" w:sz="0" w:space="0" w:color="auto"/>
      </w:divBdr>
    </w:div>
    <w:div w:id="531922687">
      <w:bodyDiv w:val="1"/>
      <w:marLeft w:val="0"/>
      <w:marRight w:val="0"/>
      <w:marTop w:val="0"/>
      <w:marBottom w:val="0"/>
      <w:divBdr>
        <w:top w:val="none" w:sz="0" w:space="0" w:color="auto"/>
        <w:left w:val="none" w:sz="0" w:space="0" w:color="auto"/>
        <w:bottom w:val="none" w:sz="0" w:space="0" w:color="auto"/>
        <w:right w:val="none" w:sz="0" w:space="0" w:color="auto"/>
      </w:divBdr>
    </w:div>
    <w:div w:id="550963979">
      <w:bodyDiv w:val="1"/>
      <w:marLeft w:val="0"/>
      <w:marRight w:val="0"/>
      <w:marTop w:val="0"/>
      <w:marBottom w:val="6465"/>
      <w:divBdr>
        <w:top w:val="none" w:sz="0" w:space="0" w:color="auto"/>
        <w:left w:val="none" w:sz="0" w:space="0" w:color="auto"/>
        <w:bottom w:val="none" w:sz="0" w:space="0" w:color="auto"/>
        <w:right w:val="none" w:sz="0" w:space="0" w:color="auto"/>
      </w:divBdr>
      <w:divsChild>
        <w:div w:id="1269193381">
          <w:marLeft w:val="0"/>
          <w:marRight w:val="0"/>
          <w:marTop w:val="0"/>
          <w:marBottom w:val="0"/>
          <w:divBdr>
            <w:top w:val="none" w:sz="0" w:space="0" w:color="auto"/>
            <w:left w:val="none" w:sz="0" w:space="0" w:color="auto"/>
            <w:bottom w:val="none" w:sz="0" w:space="0" w:color="auto"/>
            <w:right w:val="none" w:sz="0" w:space="0" w:color="auto"/>
          </w:divBdr>
          <w:divsChild>
            <w:div w:id="754208488">
              <w:marLeft w:val="-450"/>
              <w:marRight w:val="0"/>
              <w:marTop w:val="0"/>
              <w:marBottom w:val="0"/>
              <w:divBdr>
                <w:top w:val="none" w:sz="0" w:space="0" w:color="auto"/>
                <w:left w:val="none" w:sz="0" w:space="0" w:color="auto"/>
                <w:bottom w:val="none" w:sz="0" w:space="0" w:color="auto"/>
                <w:right w:val="none" w:sz="0" w:space="0" w:color="auto"/>
              </w:divBdr>
              <w:divsChild>
                <w:div w:id="1399747176">
                  <w:marLeft w:val="0"/>
                  <w:marRight w:val="0"/>
                  <w:marTop w:val="0"/>
                  <w:marBottom w:val="0"/>
                  <w:divBdr>
                    <w:top w:val="none" w:sz="0" w:space="0" w:color="auto"/>
                    <w:left w:val="none" w:sz="0" w:space="0" w:color="auto"/>
                    <w:bottom w:val="none" w:sz="0" w:space="0" w:color="auto"/>
                    <w:right w:val="none" w:sz="0" w:space="0" w:color="auto"/>
                  </w:divBdr>
                  <w:divsChild>
                    <w:div w:id="1398438976">
                      <w:marLeft w:val="0"/>
                      <w:marRight w:val="0"/>
                      <w:marTop w:val="0"/>
                      <w:marBottom w:val="0"/>
                      <w:divBdr>
                        <w:top w:val="none" w:sz="0" w:space="0" w:color="auto"/>
                        <w:left w:val="none" w:sz="0" w:space="0" w:color="auto"/>
                        <w:bottom w:val="none" w:sz="0" w:space="0" w:color="auto"/>
                        <w:right w:val="none" w:sz="0" w:space="0" w:color="auto"/>
                      </w:divBdr>
                      <w:divsChild>
                        <w:div w:id="1666743700">
                          <w:marLeft w:val="-225"/>
                          <w:marRight w:val="-225"/>
                          <w:marTop w:val="0"/>
                          <w:marBottom w:val="0"/>
                          <w:divBdr>
                            <w:top w:val="single" w:sz="6" w:space="0" w:color="E3E3E3"/>
                            <w:left w:val="single" w:sz="2" w:space="0" w:color="E3E3E3"/>
                            <w:bottom w:val="single" w:sz="6" w:space="0" w:color="E3E3E3"/>
                            <w:right w:val="single" w:sz="2" w:space="0" w:color="E3E3E3"/>
                          </w:divBdr>
                          <w:divsChild>
                            <w:div w:id="97707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251566">
      <w:bodyDiv w:val="1"/>
      <w:marLeft w:val="0"/>
      <w:marRight w:val="0"/>
      <w:marTop w:val="0"/>
      <w:marBottom w:val="0"/>
      <w:divBdr>
        <w:top w:val="none" w:sz="0" w:space="0" w:color="auto"/>
        <w:left w:val="none" w:sz="0" w:space="0" w:color="auto"/>
        <w:bottom w:val="none" w:sz="0" w:space="0" w:color="auto"/>
        <w:right w:val="none" w:sz="0" w:space="0" w:color="auto"/>
      </w:divBdr>
    </w:div>
    <w:div w:id="563955324">
      <w:bodyDiv w:val="1"/>
      <w:marLeft w:val="0"/>
      <w:marRight w:val="0"/>
      <w:marTop w:val="0"/>
      <w:marBottom w:val="0"/>
      <w:divBdr>
        <w:top w:val="none" w:sz="0" w:space="0" w:color="auto"/>
        <w:left w:val="none" w:sz="0" w:space="0" w:color="auto"/>
        <w:bottom w:val="none" w:sz="0" w:space="0" w:color="auto"/>
        <w:right w:val="none" w:sz="0" w:space="0" w:color="auto"/>
      </w:divBdr>
    </w:div>
    <w:div w:id="566116445">
      <w:bodyDiv w:val="1"/>
      <w:marLeft w:val="0"/>
      <w:marRight w:val="0"/>
      <w:marTop w:val="0"/>
      <w:marBottom w:val="0"/>
      <w:divBdr>
        <w:top w:val="none" w:sz="0" w:space="0" w:color="auto"/>
        <w:left w:val="none" w:sz="0" w:space="0" w:color="auto"/>
        <w:bottom w:val="none" w:sz="0" w:space="0" w:color="auto"/>
        <w:right w:val="none" w:sz="0" w:space="0" w:color="auto"/>
      </w:divBdr>
    </w:div>
    <w:div w:id="614219000">
      <w:bodyDiv w:val="1"/>
      <w:marLeft w:val="0"/>
      <w:marRight w:val="0"/>
      <w:marTop w:val="0"/>
      <w:marBottom w:val="0"/>
      <w:divBdr>
        <w:top w:val="none" w:sz="0" w:space="0" w:color="auto"/>
        <w:left w:val="none" w:sz="0" w:space="0" w:color="auto"/>
        <w:bottom w:val="none" w:sz="0" w:space="0" w:color="auto"/>
        <w:right w:val="none" w:sz="0" w:space="0" w:color="auto"/>
      </w:divBdr>
    </w:div>
    <w:div w:id="625815597">
      <w:bodyDiv w:val="1"/>
      <w:marLeft w:val="0"/>
      <w:marRight w:val="0"/>
      <w:marTop w:val="0"/>
      <w:marBottom w:val="0"/>
      <w:divBdr>
        <w:top w:val="none" w:sz="0" w:space="0" w:color="auto"/>
        <w:left w:val="none" w:sz="0" w:space="0" w:color="auto"/>
        <w:bottom w:val="none" w:sz="0" w:space="0" w:color="auto"/>
        <w:right w:val="none" w:sz="0" w:space="0" w:color="auto"/>
      </w:divBdr>
    </w:div>
    <w:div w:id="626397521">
      <w:bodyDiv w:val="1"/>
      <w:marLeft w:val="0"/>
      <w:marRight w:val="0"/>
      <w:marTop w:val="0"/>
      <w:marBottom w:val="0"/>
      <w:divBdr>
        <w:top w:val="none" w:sz="0" w:space="0" w:color="auto"/>
        <w:left w:val="none" w:sz="0" w:space="0" w:color="auto"/>
        <w:bottom w:val="none" w:sz="0" w:space="0" w:color="auto"/>
        <w:right w:val="none" w:sz="0" w:space="0" w:color="auto"/>
      </w:divBdr>
    </w:div>
    <w:div w:id="665790505">
      <w:bodyDiv w:val="1"/>
      <w:marLeft w:val="0"/>
      <w:marRight w:val="0"/>
      <w:marTop w:val="0"/>
      <w:marBottom w:val="0"/>
      <w:divBdr>
        <w:top w:val="none" w:sz="0" w:space="0" w:color="auto"/>
        <w:left w:val="none" w:sz="0" w:space="0" w:color="auto"/>
        <w:bottom w:val="none" w:sz="0" w:space="0" w:color="auto"/>
        <w:right w:val="none" w:sz="0" w:space="0" w:color="auto"/>
      </w:divBdr>
    </w:div>
    <w:div w:id="686715336">
      <w:bodyDiv w:val="1"/>
      <w:marLeft w:val="0"/>
      <w:marRight w:val="0"/>
      <w:marTop w:val="0"/>
      <w:marBottom w:val="0"/>
      <w:divBdr>
        <w:top w:val="none" w:sz="0" w:space="0" w:color="auto"/>
        <w:left w:val="none" w:sz="0" w:space="0" w:color="auto"/>
        <w:bottom w:val="none" w:sz="0" w:space="0" w:color="auto"/>
        <w:right w:val="none" w:sz="0" w:space="0" w:color="auto"/>
      </w:divBdr>
    </w:div>
    <w:div w:id="733742034">
      <w:bodyDiv w:val="1"/>
      <w:marLeft w:val="0"/>
      <w:marRight w:val="0"/>
      <w:marTop w:val="0"/>
      <w:marBottom w:val="0"/>
      <w:divBdr>
        <w:top w:val="none" w:sz="0" w:space="0" w:color="auto"/>
        <w:left w:val="none" w:sz="0" w:space="0" w:color="auto"/>
        <w:bottom w:val="none" w:sz="0" w:space="0" w:color="auto"/>
        <w:right w:val="none" w:sz="0" w:space="0" w:color="auto"/>
      </w:divBdr>
    </w:div>
    <w:div w:id="742873343">
      <w:bodyDiv w:val="1"/>
      <w:marLeft w:val="0"/>
      <w:marRight w:val="0"/>
      <w:marTop w:val="0"/>
      <w:marBottom w:val="0"/>
      <w:divBdr>
        <w:top w:val="none" w:sz="0" w:space="0" w:color="auto"/>
        <w:left w:val="none" w:sz="0" w:space="0" w:color="auto"/>
        <w:bottom w:val="none" w:sz="0" w:space="0" w:color="auto"/>
        <w:right w:val="none" w:sz="0" w:space="0" w:color="auto"/>
      </w:divBdr>
      <w:divsChild>
        <w:div w:id="777989514">
          <w:marLeft w:val="0"/>
          <w:marRight w:val="0"/>
          <w:marTop w:val="0"/>
          <w:marBottom w:val="0"/>
          <w:divBdr>
            <w:top w:val="none" w:sz="0" w:space="0" w:color="auto"/>
            <w:left w:val="none" w:sz="0" w:space="0" w:color="auto"/>
            <w:bottom w:val="none" w:sz="0" w:space="0" w:color="auto"/>
            <w:right w:val="none" w:sz="0" w:space="0" w:color="auto"/>
          </w:divBdr>
        </w:div>
      </w:divsChild>
    </w:div>
    <w:div w:id="751854373">
      <w:bodyDiv w:val="1"/>
      <w:marLeft w:val="0"/>
      <w:marRight w:val="0"/>
      <w:marTop w:val="0"/>
      <w:marBottom w:val="0"/>
      <w:divBdr>
        <w:top w:val="none" w:sz="0" w:space="0" w:color="auto"/>
        <w:left w:val="none" w:sz="0" w:space="0" w:color="auto"/>
        <w:bottom w:val="none" w:sz="0" w:space="0" w:color="auto"/>
        <w:right w:val="none" w:sz="0" w:space="0" w:color="auto"/>
      </w:divBdr>
    </w:div>
    <w:div w:id="790788777">
      <w:bodyDiv w:val="1"/>
      <w:marLeft w:val="0"/>
      <w:marRight w:val="0"/>
      <w:marTop w:val="0"/>
      <w:marBottom w:val="0"/>
      <w:divBdr>
        <w:top w:val="none" w:sz="0" w:space="0" w:color="auto"/>
        <w:left w:val="none" w:sz="0" w:space="0" w:color="auto"/>
        <w:bottom w:val="none" w:sz="0" w:space="0" w:color="auto"/>
        <w:right w:val="none" w:sz="0" w:space="0" w:color="auto"/>
      </w:divBdr>
    </w:div>
    <w:div w:id="838734584">
      <w:bodyDiv w:val="1"/>
      <w:marLeft w:val="0"/>
      <w:marRight w:val="0"/>
      <w:marTop w:val="0"/>
      <w:marBottom w:val="0"/>
      <w:divBdr>
        <w:top w:val="none" w:sz="0" w:space="0" w:color="auto"/>
        <w:left w:val="none" w:sz="0" w:space="0" w:color="auto"/>
        <w:bottom w:val="none" w:sz="0" w:space="0" w:color="auto"/>
        <w:right w:val="none" w:sz="0" w:space="0" w:color="auto"/>
      </w:divBdr>
      <w:divsChild>
        <w:div w:id="947473298">
          <w:marLeft w:val="0"/>
          <w:marRight w:val="0"/>
          <w:marTop w:val="0"/>
          <w:marBottom w:val="0"/>
          <w:divBdr>
            <w:top w:val="none" w:sz="0" w:space="0" w:color="auto"/>
            <w:left w:val="none" w:sz="0" w:space="0" w:color="auto"/>
            <w:bottom w:val="none" w:sz="0" w:space="0" w:color="auto"/>
            <w:right w:val="none" w:sz="0" w:space="0" w:color="auto"/>
          </w:divBdr>
          <w:divsChild>
            <w:div w:id="1708942461">
              <w:marLeft w:val="0"/>
              <w:marRight w:val="0"/>
              <w:marTop w:val="0"/>
              <w:marBottom w:val="0"/>
              <w:divBdr>
                <w:top w:val="none" w:sz="0" w:space="0" w:color="auto"/>
                <w:left w:val="none" w:sz="0" w:space="0" w:color="auto"/>
                <w:bottom w:val="none" w:sz="0" w:space="0" w:color="auto"/>
                <w:right w:val="none" w:sz="0" w:space="0" w:color="auto"/>
              </w:divBdr>
              <w:divsChild>
                <w:div w:id="196897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810043">
      <w:bodyDiv w:val="1"/>
      <w:marLeft w:val="0"/>
      <w:marRight w:val="0"/>
      <w:marTop w:val="0"/>
      <w:marBottom w:val="0"/>
      <w:divBdr>
        <w:top w:val="none" w:sz="0" w:space="0" w:color="auto"/>
        <w:left w:val="none" w:sz="0" w:space="0" w:color="auto"/>
        <w:bottom w:val="none" w:sz="0" w:space="0" w:color="auto"/>
        <w:right w:val="none" w:sz="0" w:space="0" w:color="auto"/>
      </w:divBdr>
      <w:divsChild>
        <w:div w:id="216817855">
          <w:marLeft w:val="0"/>
          <w:marRight w:val="0"/>
          <w:marTop w:val="0"/>
          <w:marBottom w:val="0"/>
          <w:divBdr>
            <w:top w:val="none" w:sz="0" w:space="0" w:color="auto"/>
            <w:left w:val="none" w:sz="0" w:space="0" w:color="auto"/>
            <w:bottom w:val="none" w:sz="0" w:space="0" w:color="auto"/>
            <w:right w:val="none" w:sz="0" w:space="0" w:color="auto"/>
          </w:divBdr>
          <w:divsChild>
            <w:div w:id="527455518">
              <w:marLeft w:val="0"/>
              <w:marRight w:val="0"/>
              <w:marTop w:val="0"/>
              <w:marBottom w:val="0"/>
              <w:divBdr>
                <w:top w:val="none" w:sz="0" w:space="0" w:color="auto"/>
                <w:left w:val="none" w:sz="0" w:space="0" w:color="auto"/>
                <w:bottom w:val="none" w:sz="0" w:space="0" w:color="auto"/>
                <w:right w:val="none" w:sz="0" w:space="0" w:color="auto"/>
              </w:divBdr>
              <w:divsChild>
                <w:div w:id="102177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623494">
      <w:bodyDiv w:val="1"/>
      <w:marLeft w:val="0"/>
      <w:marRight w:val="0"/>
      <w:marTop w:val="0"/>
      <w:marBottom w:val="0"/>
      <w:divBdr>
        <w:top w:val="none" w:sz="0" w:space="0" w:color="auto"/>
        <w:left w:val="none" w:sz="0" w:space="0" w:color="auto"/>
        <w:bottom w:val="none" w:sz="0" w:space="0" w:color="auto"/>
        <w:right w:val="none" w:sz="0" w:space="0" w:color="auto"/>
      </w:divBdr>
    </w:div>
    <w:div w:id="912011275">
      <w:bodyDiv w:val="1"/>
      <w:marLeft w:val="0"/>
      <w:marRight w:val="0"/>
      <w:marTop w:val="0"/>
      <w:marBottom w:val="0"/>
      <w:divBdr>
        <w:top w:val="none" w:sz="0" w:space="0" w:color="auto"/>
        <w:left w:val="none" w:sz="0" w:space="0" w:color="auto"/>
        <w:bottom w:val="none" w:sz="0" w:space="0" w:color="auto"/>
        <w:right w:val="none" w:sz="0" w:space="0" w:color="auto"/>
      </w:divBdr>
      <w:divsChild>
        <w:div w:id="1308898282">
          <w:marLeft w:val="0"/>
          <w:marRight w:val="0"/>
          <w:marTop w:val="0"/>
          <w:marBottom w:val="0"/>
          <w:divBdr>
            <w:top w:val="none" w:sz="0" w:space="0" w:color="auto"/>
            <w:left w:val="none" w:sz="0" w:space="0" w:color="auto"/>
            <w:bottom w:val="none" w:sz="0" w:space="0" w:color="auto"/>
            <w:right w:val="none" w:sz="0" w:space="0" w:color="auto"/>
          </w:divBdr>
          <w:divsChild>
            <w:div w:id="1620145215">
              <w:marLeft w:val="0"/>
              <w:marRight w:val="0"/>
              <w:marTop w:val="0"/>
              <w:marBottom w:val="0"/>
              <w:divBdr>
                <w:top w:val="none" w:sz="0" w:space="0" w:color="auto"/>
                <w:left w:val="none" w:sz="0" w:space="0" w:color="auto"/>
                <w:bottom w:val="none" w:sz="0" w:space="0" w:color="auto"/>
                <w:right w:val="none" w:sz="0" w:space="0" w:color="auto"/>
              </w:divBdr>
              <w:divsChild>
                <w:div w:id="124472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225258">
      <w:bodyDiv w:val="1"/>
      <w:marLeft w:val="0"/>
      <w:marRight w:val="0"/>
      <w:marTop w:val="0"/>
      <w:marBottom w:val="0"/>
      <w:divBdr>
        <w:top w:val="none" w:sz="0" w:space="0" w:color="auto"/>
        <w:left w:val="none" w:sz="0" w:space="0" w:color="auto"/>
        <w:bottom w:val="none" w:sz="0" w:space="0" w:color="auto"/>
        <w:right w:val="none" w:sz="0" w:space="0" w:color="auto"/>
      </w:divBdr>
      <w:divsChild>
        <w:div w:id="1976373230">
          <w:marLeft w:val="0"/>
          <w:marRight w:val="0"/>
          <w:marTop w:val="0"/>
          <w:marBottom w:val="0"/>
          <w:divBdr>
            <w:top w:val="none" w:sz="0" w:space="0" w:color="auto"/>
            <w:left w:val="none" w:sz="0" w:space="0" w:color="auto"/>
            <w:bottom w:val="none" w:sz="0" w:space="0" w:color="auto"/>
            <w:right w:val="none" w:sz="0" w:space="0" w:color="auto"/>
          </w:divBdr>
          <w:divsChild>
            <w:div w:id="523057599">
              <w:marLeft w:val="0"/>
              <w:marRight w:val="0"/>
              <w:marTop w:val="0"/>
              <w:marBottom w:val="0"/>
              <w:divBdr>
                <w:top w:val="none" w:sz="0" w:space="0" w:color="auto"/>
                <w:left w:val="none" w:sz="0" w:space="0" w:color="auto"/>
                <w:bottom w:val="none" w:sz="0" w:space="0" w:color="auto"/>
                <w:right w:val="none" w:sz="0" w:space="0" w:color="auto"/>
              </w:divBdr>
              <w:divsChild>
                <w:div w:id="54468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505071">
      <w:bodyDiv w:val="1"/>
      <w:marLeft w:val="0"/>
      <w:marRight w:val="0"/>
      <w:marTop w:val="0"/>
      <w:marBottom w:val="0"/>
      <w:divBdr>
        <w:top w:val="none" w:sz="0" w:space="0" w:color="auto"/>
        <w:left w:val="none" w:sz="0" w:space="0" w:color="auto"/>
        <w:bottom w:val="none" w:sz="0" w:space="0" w:color="auto"/>
        <w:right w:val="none" w:sz="0" w:space="0" w:color="auto"/>
      </w:divBdr>
    </w:div>
    <w:div w:id="1025987256">
      <w:bodyDiv w:val="1"/>
      <w:marLeft w:val="0"/>
      <w:marRight w:val="0"/>
      <w:marTop w:val="0"/>
      <w:marBottom w:val="0"/>
      <w:divBdr>
        <w:top w:val="none" w:sz="0" w:space="0" w:color="auto"/>
        <w:left w:val="none" w:sz="0" w:space="0" w:color="auto"/>
        <w:bottom w:val="none" w:sz="0" w:space="0" w:color="auto"/>
        <w:right w:val="none" w:sz="0" w:space="0" w:color="auto"/>
      </w:divBdr>
      <w:divsChild>
        <w:div w:id="654605619">
          <w:marLeft w:val="0"/>
          <w:marRight w:val="0"/>
          <w:marTop w:val="0"/>
          <w:marBottom w:val="0"/>
          <w:divBdr>
            <w:top w:val="none" w:sz="0" w:space="0" w:color="auto"/>
            <w:left w:val="none" w:sz="0" w:space="0" w:color="auto"/>
            <w:bottom w:val="none" w:sz="0" w:space="0" w:color="auto"/>
            <w:right w:val="none" w:sz="0" w:space="0" w:color="auto"/>
          </w:divBdr>
          <w:divsChild>
            <w:div w:id="1175147166">
              <w:marLeft w:val="0"/>
              <w:marRight w:val="0"/>
              <w:marTop w:val="0"/>
              <w:marBottom w:val="0"/>
              <w:divBdr>
                <w:top w:val="none" w:sz="0" w:space="0" w:color="auto"/>
                <w:left w:val="none" w:sz="0" w:space="0" w:color="auto"/>
                <w:bottom w:val="none" w:sz="0" w:space="0" w:color="auto"/>
                <w:right w:val="none" w:sz="0" w:space="0" w:color="auto"/>
              </w:divBdr>
              <w:divsChild>
                <w:div w:id="87172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970583">
      <w:bodyDiv w:val="1"/>
      <w:marLeft w:val="0"/>
      <w:marRight w:val="0"/>
      <w:marTop w:val="0"/>
      <w:marBottom w:val="0"/>
      <w:divBdr>
        <w:top w:val="none" w:sz="0" w:space="0" w:color="auto"/>
        <w:left w:val="none" w:sz="0" w:space="0" w:color="auto"/>
        <w:bottom w:val="none" w:sz="0" w:space="0" w:color="auto"/>
        <w:right w:val="none" w:sz="0" w:space="0" w:color="auto"/>
      </w:divBdr>
    </w:div>
    <w:div w:id="1085610871">
      <w:bodyDiv w:val="1"/>
      <w:marLeft w:val="0"/>
      <w:marRight w:val="0"/>
      <w:marTop w:val="0"/>
      <w:marBottom w:val="0"/>
      <w:divBdr>
        <w:top w:val="none" w:sz="0" w:space="0" w:color="auto"/>
        <w:left w:val="none" w:sz="0" w:space="0" w:color="auto"/>
        <w:bottom w:val="none" w:sz="0" w:space="0" w:color="auto"/>
        <w:right w:val="none" w:sz="0" w:space="0" w:color="auto"/>
      </w:divBdr>
    </w:div>
    <w:div w:id="1085884699">
      <w:bodyDiv w:val="1"/>
      <w:marLeft w:val="0"/>
      <w:marRight w:val="0"/>
      <w:marTop w:val="0"/>
      <w:marBottom w:val="0"/>
      <w:divBdr>
        <w:top w:val="none" w:sz="0" w:space="0" w:color="auto"/>
        <w:left w:val="none" w:sz="0" w:space="0" w:color="auto"/>
        <w:bottom w:val="none" w:sz="0" w:space="0" w:color="auto"/>
        <w:right w:val="none" w:sz="0" w:space="0" w:color="auto"/>
      </w:divBdr>
    </w:div>
    <w:div w:id="1094590922">
      <w:bodyDiv w:val="1"/>
      <w:marLeft w:val="0"/>
      <w:marRight w:val="0"/>
      <w:marTop w:val="0"/>
      <w:marBottom w:val="5397"/>
      <w:divBdr>
        <w:top w:val="none" w:sz="0" w:space="0" w:color="auto"/>
        <w:left w:val="none" w:sz="0" w:space="0" w:color="auto"/>
        <w:bottom w:val="none" w:sz="0" w:space="0" w:color="auto"/>
        <w:right w:val="none" w:sz="0" w:space="0" w:color="auto"/>
      </w:divBdr>
      <w:divsChild>
        <w:div w:id="987365614">
          <w:marLeft w:val="0"/>
          <w:marRight w:val="0"/>
          <w:marTop w:val="0"/>
          <w:marBottom w:val="0"/>
          <w:divBdr>
            <w:top w:val="none" w:sz="0" w:space="0" w:color="auto"/>
            <w:left w:val="none" w:sz="0" w:space="0" w:color="auto"/>
            <w:bottom w:val="none" w:sz="0" w:space="0" w:color="auto"/>
            <w:right w:val="none" w:sz="0" w:space="0" w:color="auto"/>
          </w:divBdr>
          <w:divsChild>
            <w:div w:id="214201594">
              <w:marLeft w:val="-376"/>
              <w:marRight w:val="0"/>
              <w:marTop w:val="0"/>
              <w:marBottom w:val="0"/>
              <w:divBdr>
                <w:top w:val="none" w:sz="0" w:space="0" w:color="auto"/>
                <w:left w:val="none" w:sz="0" w:space="0" w:color="auto"/>
                <w:bottom w:val="none" w:sz="0" w:space="0" w:color="auto"/>
                <w:right w:val="none" w:sz="0" w:space="0" w:color="auto"/>
              </w:divBdr>
              <w:divsChild>
                <w:div w:id="294455607">
                  <w:marLeft w:val="0"/>
                  <w:marRight w:val="0"/>
                  <w:marTop w:val="0"/>
                  <w:marBottom w:val="0"/>
                  <w:divBdr>
                    <w:top w:val="none" w:sz="0" w:space="0" w:color="auto"/>
                    <w:left w:val="none" w:sz="0" w:space="0" w:color="auto"/>
                    <w:bottom w:val="none" w:sz="0" w:space="0" w:color="auto"/>
                    <w:right w:val="none" w:sz="0" w:space="0" w:color="auto"/>
                  </w:divBdr>
                  <w:divsChild>
                    <w:div w:id="89273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090269">
      <w:bodyDiv w:val="1"/>
      <w:marLeft w:val="0"/>
      <w:marRight w:val="0"/>
      <w:marTop w:val="0"/>
      <w:marBottom w:val="0"/>
      <w:divBdr>
        <w:top w:val="none" w:sz="0" w:space="0" w:color="auto"/>
        <w:left w:val="none" w:sz="0" w:space="0" w:color="auto"/>
        <w:bottom w:val="none" w:sz="0" w:space="0" w:color="auto"/>
        <w:right w:val="none" w:sz="0" w:space="0" w:color="auto"/>
      </w:divBdr>
    </w:div>
    <w:div w:id="1179540647">
      <w:bodyDiv w:val="1"/>
      <w:marLeft w:val="0"/>
      <w:marRight w:val="0"/>
      <w:marTop w:val="0"/>
      <w:marBottom w:val="0"/>
      <w:divBdr>
        <w:top w:val="none" w:sz="0" w:space="0" w:color="auto"/>
        <w:left w:val="none" w:sz="0" w:space="0" w:color="auto"/>
        <w:bottom w:val="none" w:sz="0" w:space="0" w:color="auto"/>
        <w:right w:val="none" w:sz="0" w:space="0" w:color="auto"/>
      </w:divBdr>
    </w:div>
    <w:div w:id="1241601921">
      <w:bodyDiv w:val="1"/>
      <w:marLeft w:val="0"/>
      <w:marRight w:val="0"/>
      <w:marTop w:val="0"/>
      <w:marBottom w:val="0"/>
      <w:divBdr>
        <w:top w:val="none" w:sz="0" w:space="0" w:color="auto"/>
        <w:left w:val="none" w:sz="0" w:space="0" w:color="auto"/>
        <w:bottom w:val="none" w:sz="0" w:space="0" w:color="auto"/>
        <w:right w:val="none" w:sz="0" w:space="0" w:color="auto"/>
      </w:divBdr>
    </w:div>
    <w:div w:id="1294360213">
      <w:bodyDiv w:val="1"/>
      <w:marLeft w:val="0"/>
      <w:marRight w:val="0"/>
      <w:marTop w:val="0"/>
      <w:marBottom w:val="0"/>
      <w:divBdr>
        <w:top w:val="none" w:sz="0" w:space="0" w:color="auto"/>
        <w:left w:val="none" w:sz="0" w:space="0" w:color="auto"/>
        <w:bottom w:val="none" w:sz="0" w:space="0" w:color="auto"/>
        <w:right w:val="none" w:sz="0" w:space="0" w:color="auto"/>
      </w:divBdr>
    </w:div>
    <w:div w:id="1307323767">
      <w:bodyDiv w:val="1"/>
      <w:marLeft w:val="0"/>
      <w:marRight w:val="0"/>
      <w:marTop w:val="0"/>
      <w:marBottom w:val="0"/>
      <w:divBdr>
        <w:top w:val="none" w:sz="0" w:space="0" w:color="auto"/>
        <w:left w:val="none" w:sz="0" w:space="0" w:color="auto"/>
        <w:bottom w:val="none" w:sz="0" w:space="0" w:color="auto"/>
        <w:right w:val="none" w:sz="0" w:space="0" w:color="auto"/>
      </w:divBdr>
    </w:div>
    <w:div w:id="1312370016">
      <w:bodyDiv w:val="1"/>
      <w:marLeft w:val="0"/>
      <w:marRight w:val="0"/>
      <w:marTop w:val="0"/>
      <w:marBottom w:val="0"/>
      <w:divBdr>
        <w:top w:val="none" w:sz="0" w:space="0" w:color="auto"/>
        <w:left w:val="none" w:sz="0" w:space="0" w:color="auto"/>
        <w:bottom w:val="none" w:sz="0" w:space="0" w:color="auto"/>
        <w:right w:val="none" w:sz="0" w:space="0" w:color="auto"/>
      </w:divBdr>
    </w:div>
    <w:div w:id="1317296354">
      <w:bodyDiv w:val="1"/>
      <w:marLeft w:val="0"/>
      <w:marRight w:val="0"/>
      <w:marTop w:val="0"/>
      <w:marBottom w:val="0"/>
      <w:divBdr>
        <w:top w:val="none" w:sz="0" w:space="0" w:color="auto"/>
        <w:left w:val="none" w:sz="0" w:space="0" w:color="auto"/>
        <w:bottom w:val="none" w:sz="0" w:space="0" w:color="auto"/>
        <w:right w:val="none" w:sz="0" w:space="0" w:color="auto"/>
      </w:divBdr>
    </w:div>
    <w:div w:id="1350715607">
      <w:bodyDiv w:val="1"/>
      <w:marLeft w:val="0"/>
      <w:marRight w:val="0"/>
      <w:marTop w:val="0"/>
      <w:marBottom w:val="0"/>
      <w:divBdr>
        <w:top w:val="none" w:sz="0" w:space="0" w:color="auto"/>
        <w:left w:val="none" w:sz="0" w:space="0" w:color="auto"/>
        <w:bottom w:val="none" w:sz="0" w:space="0" w:color="auto"/>
        <w:right w:val="none" w:sz="0" w:space="0" w:color="auto"/>
      </w:divBdr>
      <w:divsChild>
        <w:div w:id="2100321355">
          <w:marLeft w:val="0"/>
          <w:marRight w:val="0"/>
          <w:marTop w:val="0"/>
          <w:marBottom w:val="0"/>
          <w:divBdr>
            <w:top w:val="none" w:sz="0" w:space="0" w:color="auto"/>
            <w:left w:val="none" w:sz="0" w:space="0" w:color="auto"/>
            <w:bottom w:val="none" w:sz="0" w:space="0" w:color="auto"/>
            <w:right w:val="none" w:sz="0" w:space="0" w:color="auto"/>
          </w:divBdr>
          <w:divsChild>
            <w:div w:id="1737700329">
              <w:marLeft w:val="0"/>
              <w:marRight w:val="0"/>
              <w:marTop w:val="0"/>
              <w:marBottom w:val="0"/>
              <w:divBdr>
                <w:top w:val="none" w:sz="0" w:space="0" w:color="auto"/>
                <w:left w:val="none" w:sz="0" w:space="0" w:color="auto"/>
                <w:bottom w:val="none" w:sz="0" w:space="0" w:color="auto"/>
                <w:right w:val="none" w:sz="0" w:space="0" w:color="auto"/>
              </w:divBdr>
              <w:divsChild>
                <w:div w:id="46289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554287">
      <w:bodyDiv w:val="1"/>
      <w:marLeft w:val="0"/>
      <w:marRight w:val="0"/>
      <w:marTop w:val="0"/>
      <w:marBottom w:val="0"/>
      <w:divBdr>
        <w:top w:val="none" w:sz="0" w:space="0" w:color="auto"/>
        <w:left w:val="none" w:sz="0" w:space="0" w:color="auto"/>
        <w:bottom w:val="none" w:sz="0" w:space="0" w:color="auto"/>
        <w:right w:val="none" w:sz="0" w:space="0" w:color="auto"/>
      </w:divBdr>
    </w:div>
    <w:div w:id="1388987356">
      <w:bodyDiv w:val="1"/>
      <w:marLeft w:val="0"/>
      <w:marRight w:val="0"/>
      <w:marTop w:val="0"/>
      <w:marBottom w:val="0"/>
      <w:divBdr>
        <w:top w:val="none" w:sz="0" w:space="0" w:color="auto"/>
        <w:left w:val="none" w:sz="0" w:space="0" w:color="auto"/>
        <w:bottom w:val="none" w:sz="0" w:space="0" w:color="auto"/>
        <w:right w:val="none" w:sz="0" w:space="0" w:color="auto"/>
      </w:divBdr>
      <w:divsChild>
        <w:div w:id="387387809">
          <w:marLeft w:val="0"/>
          <w:marRight w:val="0"/>
          <w:marTop w:val="0"/>
          <w:marBottom w:val="0"/>
          <w:divBdr>
            <w:top w:val="none" w:sz="0" w:space="0" w:color="auto"/>
            <w:left w:val="none" w:sz="0" w:space="0" w:color="auto"/>
            <w:bottom w:val="none" w:sz="0" w:space="0" w:color="auto"/>
            <w:right w:val="none" w:sz="0" w:space="0" w:color="auto"/>
          </w:divBdr>
        </w:div>
      </w:divsChild>
    </w:div>
    <w:div w:id="1407876895">
      <w:bodyDiv w:val="1"/>
      <w:marLeft w:val="0"/>
      <w:marRight w:val="0"/>
      <w:marTop w:val="0"/>
      <w:marBottom w:val="0"/>
      <w:divBdr>
        <w:top w:val="none" w:sz="0" w:space="0" w:color="auto"/>
        <w:left w:val="none" w:sz="0" w:space="0" w:color="auto"/>
        <w:bottom w:val="none" w:sz="0" w:space="0" w:color="auto"/>
        <w:right w:val="none" w:sz="0" w:space="0" w:color="auto"/>
      </w:divBdr>
    </w:div>
    <w:div w:id="1443498211">
      <w:bodyDiv w:val="1"/>
      <w:marLeft w:val="0"/>
      <w:marRight w:val="0"/>
      <w:marTop w:val="0"/>
      <w:marBottom w:val="0"/>
      <w:divBdr>
        <w:top w:val="none" w:sz="0" w:space="0" w:color="auto"/>
        <w:left w:val="none" w:sz="0" w:space="0" w:color="auto"/>
        <w:bottom w:val="none" w:sz="0" w:space="0" w:color="auto"/>
        <w:right w:val="none" w:sz="0" w:space="0" w:color="auto"/>
      </w:divBdr>
      <w:divsChild>
        <w:div w:id="611205237">
          <w:marLeft w:val="0"/>
          <w:marRight w:val="0"/>
          <w:marTop w:val="0"/>
          <w:marBottom w:val="0"/>
          <w:divBdr>
            <w:top w:val="none" w:sz="0" w:space="0" w:color="auto"/>
            <w:left w:val="none" w:sz="0" w:space="0" w:color="auto"/>
            <w:bottom w:val="none" w:sz="0" w:space="0" w:color="auto"/>
            <w:right w:val="none" w:sz="0" w:space="0" w:color="auto"/>
          </w:divBdr>
          <w:divsChild>
            <w:div w:id="1685325962">
              <w:marLeft w:val="0"/>
              <w:marRight w:val="0"/>
              <w:marTop w:val="0"/>
              <w:marBottom w:val="0"/>
              <w:divBdr>
                <w:top w:val="none" w:sz="0" w:space="0" w:color="auto"/>
                <w:left w:val="none" w:sz="0" w:space="0" w:color="auto"/>
                <w:bottom w:val="none" w:sz="0" w:space="0" w:color="auto"/>
                <w:right w:val="none" w:sz="0" w:space="0" w:color="auto"/>
              </w:divBdr>
              <w:divsChild>
                <w:div w:id="12942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158572">
      <w:bodyDiv w:val="1"/>
      <w:marLeft w:val="0"/>
      <w:marRight w:val="0"/>
      <w:marTop w:val="0"/>
      <w:marBottom w:val="0"/>
      <w:divBdr>
        <w:top w:val="none" w:sz="0" w:space="0" w:color="auto"/>
        <w:left w:val="none" w:sz="0" w:space="0" w:color="auto"/>
        <w:bottom w:val="none" w:sz="0" w:space="0" w:color="auto"/>
        <w:right w:val="none" w:sz="0" w:space="0" w:color="auto"/>
      </w:divBdr>
    </w:div>
    <w:div w:id="1482699079">
      <w:bodyDiv w:val="1"/>
      <w:marLeft w:val="0"/>
      <w:marRight w:val="0"/>
      <w:marTop w:val="0"/>
      <w:marBottom w:val="0"/>
      <w:divBdr>
        <w:top w:val="none" w:sz="0" w:space="0" w:color="auto"/>
        <w:left w:val="none" w:sz="0" w:space="0" w:color="auto"/>
        <w:bottom w:val="none" w:sz="0" w:space="0" w:color="auto"/>
        <w:right w:val="none" w:sz="0" w:space="0" w:color="auto"/>
      </w:divBdr>
    </w:div>
    <w:div w:id="1519852949">
      <w:bodyDiv w:val="1"/>
      <w:marLeft w:val="0"/>
      <w:marRight w:val="0"/>
      <w:marTop w:val="0"/>
      <w:marBottom w:val="0"/>
      <w:divBdr>
        <w:top w:val="none" w:sz="0" w:space="0" w:color="auto"/>
        <w:left w:val="none" w:sz="0" w:space="0" w:color="auto"/>
        <w:bottom w:val="none" w:sz="0" w:space="0" w:color="auto"/>
        <w:right w:val="none" w:sz="0" w:space="0" w:color="auto"/>
      </w:divBdr>
    </w:div>
    <w:div w:id="1527520363">
      <w:bodyDiv w:val="1"/>
      <w:marLeft w:val="0"/>
      <w:marRight w:val="0"/>
      <w:marTop w:val="0"/>
      <w:marBottom w:val="0"/>
      <w:divBdr>
        <w:top w:val="none" w:sz="0" w:space="0" w:color="auto"/>
        <w:left w:val="none" w:sz="0" w:space="0" w:color="auto"/>
        <w:bottom w:val="none" w:sz="0" w:space="0" w:color="auto"/>
        <w:right w:val="none" w:sz="0" w:space="0" w:color="auto"/>
      </w:divBdr>
      <w:divsChild>
        <w:div w:id="1976333943">
          <w:marLeft w:val="0"/>
          <w:marRight w:val="0"/>
          <w:marTop w:val="0"/>
          <w:marBottom w:val="0"/>
          <w:divBdr>
            <w:top w:val="none" w:sz="0" w:space="0" w:color="auto"/>
            <w:left w:val="none" w:sz="0" w:space="0" w:color="auto"/>
            <w:bottom w:val="none" w:sz="0" w:space="0" w:color="auto"/>
            <w:right w:val="none" w:sz="0" w:space="0" w:color="auto"/>
          </w:divBdr>
          <w:divsChild>
            <w:div w:id="2119836634">
              <w:marLeft w:val="0"/>
              <w:marRight w:val="0"/>
              <w:marTop w:val="0"/>
              <w:marBottom w:val="0"/>
              <w:divBdr>
                <w:top w:val="none" w:sz="0" w:space="0" w:color="auto"/>
                <w:left w:val="none" w:sz="0" w:space="0" w:color="auto"/>
                <w:bottom w:val="none" w:sz="0" w:space="0" w:color="auto"/>
                <w:right w:val="none" w:sz="0" w:space="0" w:color="auto"/>
              </w:divBdr>
              <w:divsChild>
                <w:div w:id="179479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396136">
      <w:bodyDiv w:val="1"/>
      <w:marLeft w:val="0"/>
      <w:marRight w:val="0"/>
      <w:marTop w:val="0"/>
      <w:marBottom w:val="0"/>
      <w:divBdr>
        <w:top w:val="none" w:sz="0" w:space="0" w:color="auto"/>
        <w:left w:val="none" w:sz="0" w:space="0" w:color="auto"/>
        <w:bottom w:val="none" w:sz="0" w:space="0" w:color="auto"/>
        <w:right w:val="none" w:sz="0" w:space="0" w:color="auto"/>
      </w:divBdr>
    </w:div>
    <w:div w:id="1573850215">
      <w:bodyDiv w:val="1"/>
      <w:marLeft w:val="0"/>
      <w:marRight w:val="0"/>
      <w:marTop w:val="0"/>
      <w:marBottom w:val="0"/>
      <w:divBdr>
        <w:top w:val="none" w:sz="0" w:space="0" w:color="auto"/>
        <w:left w:val="none" w:sz="0" w:space="0" w:color="auto"/>
        <w:bottom w:val="none" w:sz="0" w:space="0" w:color="auto"/>
        <w:right w:val="none" w:sz="0" w:space="0" w:color="auto"/>
      </w:divBdr>
    </w:div>
    <w:div w:id="1582643728">
      <w:bodyDiv w:val="1"/>
      <w:marLeft w:val="0"/>
      <w:marRight w:val="0"/>
      <w:marTop w:val="0"/>
      <w:marBottom w:val="0"/>
      <w:divBdr>
        <w:top w:val="none" w:sz="0" w:space="0" w:color="auto"/>
        <w:left w:val="none" w:sz="0" w:space="0" w:color="auto"/>
        <w:bottom w:val="none" w:sz="0" w:space="0" w:color="auto"/>
        <w:right w:val="none" w:sz="0" w:space="0" w:color="auto"/>
      </w:divBdr>
    </w:div>
    <w:div w:id="1613707393">
      <w:bodyDiv w:val="1"/>
      <w:marLeft w:val="0"/>
      <w:marRight w:val="0"/>
      <w:marTop w:val="0"/>
      <w:marBottom w:val="0"/>
      <w:divBdr>
        <w:top w:val="none" w:sz="0" w:space="0" w:color="auto"/>
        <w:left w:val="none" w:sz="0" w:space="0" w:color="auto"/>
        <w:bottom w:val="none" w:sz="0" w:space="0" w:color="auto"/>
        <w:right w:val="none" w:sz="0" w:space="0" w:color="auto"/>
      </w:divBdr>
    </w:div>
    <w:div w:id="1713383080">
      <w:bodyDiv w:val="1"/>
      <w:marLeft w:val="0"/>
      <w:marRight w:val="0"/>
      <w:marTop w:val="0"/>
      <w:marBottom w:val="0"/>
      <w:divBdr>
        <w:top w:val="none" w:sz="0" w:space="0" w:color="auto"/>
        <w:left w:val="none" w:sz="0" w:space="0" w:color="auto"/>
        <w:bottom w:val="none" w:sz="0" w:space="0" w:color="auto"/>
        <w:right w:val="none" w:sz="0" w:space="0" w:color="auto"/>
      </w:divBdr>
    </w:div>
    <w:div w:id="1722753727">
      <w:bodyDiv w:val="1"/>
      <w:marLeft w:val="0"/>
      <w:marRight w:val="0"/>
      <w:marTop w:val="0"/>
      <w:marBottom w:val="0"/>
      <w:divBdr>
        <w:top w:val="none" w:sz="0" w:space="0" w:color="auto"/>
        <w:left w:val="none" w:sz="0" w:space="0" w:color="auto"/>
        <w:bottom w:val="none" w:sz="0" w:space="0" w:color="auto"/>
        <w:right w:val="none" w:sz="0" w:space="0" w:color="auto"/>
      </w:divBdr>
      <w:divsChild>
        <w:div w:id="721296328">
          <w:marLeft w:val="0"/>
          <w:marRight w:val="0"/>
          <w:marTop w:val="0"/>
          <w:marBottom w:val="0"/>
          <w:divBdr>
            <w:top w:val="none" w:sz="0" w:space="0" w:color="auto"/>
            <w:left w:val="none" w:sz="0" w:space="0" w:color="auto"/>
            <w:bottom w:val="none" w:sz="0" w:space="0" w:color="auto"/>
            <w:right w:val="none" w:sz="0" w:space="0" w:color="auto"/>
          </w:divBdr>
          <w:divsChild>
            <w:div w:id="987395348">
              <w:marLeft w:val="0"/>
              <w:marRight w:val="0"/>
              <w:marTop w:val="0"/>
              <w:marBottom w:val="0"/>
              <w:divBdr>
                <w:top w:val="none" w:sz="0" w:space="0" w:color="auto"/>
                <w:left w:val="none" w:sz="0" w:space="0" w:color="auto"/>
                <w:bottom w:val="none" w:sz="0" w:space="0" w:color="auto"/>
                <w:right w:val="none" w:sz="0" w:space="0" w:color="auto"/>
              </w:divBdr>
              <w:divsChild>
                <w:div w:id="79621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047404">
      <w:bodyDiv w:val="1"/>
      <w:marLeft w:val="0"/>
      <w:marRight w:val="0"/>
      <w:marTop w:val="0"/>
      <w:marBottom w:val="0"/>
      <w:divBdr>
        <w:top w:val="none" w:sz="0" w:space="0" w:color="auto"/>
        <w:left w:val="none" w:sz="0" w:space="0" w:color="auto"/>
        <w:bottom w:val="none" w:sz="0" w:space="0" w:color="auto"/>
        <w:right w:val="none" w:sz="0" w:space="0" w:color="auto"/>
      </w:divBdr>
    </w:div>
    <w:div w:id="1751806631">
      <w:bodyDiv w:val="1"/>
      <w:marLeft w:val="0"/>
      <w:marRight w:val="0"/>
      <w:marTop w:val="0"/>
      <w:marBottom w:val="0"/>
      <w:divBdr>
        <w:top w:val="none" w:sz="0" w:space="0" w:color="auto"/>
        <w:left w:val="none" w:sz="0" w:space="0" w:color="auto"/>
        <w:bottom w:val="none" w:sz="0" w:space="0" w:color="auto"/>
        <w:right w:val="none" w:sz="0" w:space="0" w:color="auto"/>
      </w:divBdr>
    </w:div>
    <w:div w:id="1757897780">
      <w:bodyDiv w:val="1"/>
      <w:marLeft w:val="0"/>
      <w:marRight w:val="0"/>
      <w:marTop w:val="0"/>
      <w:marBottom w:val="0"/>
      <w:divBdr>
        <w:top w:val="none" w:sz="0" w:space="0" w:color="auto"/>
        <w:left w:val="none" w:sz="0" w:space="0" w:color="auto"/>
        <w:bottom w:val="none" w:sz="0" w:space="0" w:color="auto"/>
        <w:right w:val="none" w:sz="0" w:space="0" w:color="auto"/>
      </w:divBdr>
      <w:divsChild>
        <w:div w:id="174806949">
          <w:marLeft w:val="0"/>
          <w:marRight w:val="0"/>
          <w:marTop w:val="0"/>
          <w:marBottom w:val="0"/>
          <w:divBdr>
            <w:top w:val="none" w:sz="0" w:space="0" w:color="auto"/>
            <w:left w:val="none" w:sz="0" w:space="0" w:color="auto"/>
            <w:bottom w:val="none" w:sz="0" w:space="0" w:color="auto"/>
            <w:right w:val="none" w:sz="0" w:space="0" w:color="auto"/>
          </w:divBdr>
          <w:divsChild>
            <w:div w:id="1459182936">
              <w:marLeft w:val="0"/>
              <w:marRight w:val="0"/>
              <w:marTop w:val="0"/>
              <w:marBottom w:val="0"/>
              <w:divBdr>
                <w:top w:val="none" w:sz="0" w:space="0" w:color="auto"/>
                <w:left w:val="none" w:sz="0" w:space="0" w:color="auto"/>
                <w:bottom w:val="none" w:sz="0" w:space="0" w:color="auto"/>
                <w:right w:val="none" w:sz="0" w:space="0" w:color="auto"/>
              </w:divBdr>
              <w:divsChild>
                <w:div w:id="55975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236173">
      <w:bodyDiv w:val="1"/>
      <w:marLeft w:val="0"/>
      <w:marRight w:val="0"/>
      <w:marTop w:val="0"/>
      <w:marBottom w:val="0"/>
      <w:divBdr>
        <w:top w:val="none" w:sz="0" w:space="0" w:color="auto"/>
        <w:left w:val="none" w:sz="0" w:space="0" w:color="auto"/>
        <w:bottom w:val="none" w:sz="0" w:space="0" w:color="auto"/>
        <w:right w:val="none" w:sz="0" w:space="0" w:color="auto"/>
      </w:divBdr>
    </w:div>
    <w:div w:id="1826389657">
      <w:bodyDiv w:val="1"/>
      <w:marLeft w:val="0"/>
      <w:marRight w:val="0"/>
      <w:marTop w:val="0"/>
      <w:marBottom w:val="5397"/>
      <w:divBdr>
        <w:top w:val="none" w:sz="0" w:space="0" w:color="auto"/>
        <w:left w:val="none" w:sz="0" w:space="0" w:color="auto"/>
        <w:bottom w:val="none" w:sz="0" w:space="0" w:color="auto"/>
        <w:right w:val="none" w:sz="0" w:space="0" w:color="auto"/>
      </w:divBdr>
      <w:divsChild>
        <w:div w:id="1010450152">
          <w:marLeft w:val="0"/>
          <w:marRight w:val="0"/>
          <w:marTop w:val="0"/>
          <w:marBottom w:val="0"/>
          <w:divBdr>
            <w:top w:val="none" w:sz="0" w:space="0" w:color="auto"/>
            <w:left w:val="none" w:sz="0" w:space="0" w:color="auto"/>
            <w:bottom w:val="none" w:sz="0" w:space="0" w:color="auto"/>
            <w:right w:val="none" w:sz="0" w:space="0" w:color="auto"/>
          </w:divBdr>
          <w:divsChild>
            <w:div w:id="905143144">
              <w:marLeft w:val="-376"/>
              <w:marRight w:val="0"/>
              <w:marTop w:val="0"/>
              <w:marBottom w:val="0"/>
              <w:divBdr>
                <w:top w:val="none" w:sz="0" w:space="0" w:color="auto"/>
                <w:left w:val="none" w:sz="0" w:space="0" w:color="auto"/>
                <w:bottom w:val="none" w:sz="0" w:space="0" w:color="auto"/>
                <w:right w:val="none" w:sz="0" w:space="0" w:color="auto"/>
              </w:divBdr>
              <w:divsChild>
                <w:div w:id="1871599647">
                  <w:marLeft w:val="0"/>
                  <w:marRight w:val="0"/>
                  <w:marTop w:val="0"/>
                  <w:marBottom w:val="0"/>
                  <w:divBdr>
                    <w:top w:val="none" w:sz="0" w:space="0" w:color="auto"/>
                    <w:left w:val="none" w:sz="0" w:space="0" w:color="auto"/>
                    <w:bottom w:val="none" w:sz="0" w:space="0" w:color="auto"/>
                    <w:right w:val="none" w:sz="0" w:space="0" w:color="auto"/>
                  </w:divBdr>
                  <w:divsChild>
                    <w:div w:id="32396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126508">
      <w:bodyDiv w:val="1"/>
      <w:marLeft w:val="0"/>
      <w:marRight w:val="0"/>
      <w:marTop w:val="0"/>
      <w:marBottom w:val="1050"/>
      <w:divBdr>
        <w:top w:val="none" w:sz="0" w:space="0" w:color="auto"/>
        <w:left w:val="none" w:sz="0" w:space="0" w:color="auto"/>
        <w:bottom w:val="none" w:sz="0" w:space="0" w:color="auto"/>
        <w:right w:val="none" w:sz="0" w:space="0" w:color="auto"/>
      </w:divBdr>
      <w:divsChild>
        <w:div w:id="1245264109">
          <w:marLeft w:val="0"/>
          <w:marRight w:val="0"/>
          <w:marTop w:val="0"/>
          <w:marBottom w:val="0"/>
          <w:divBdr>
            <w:top w:val="none" w:sz="0" w:space="0" w:color="auto"/>
            <w:left w:val="none" w:sz="0" w:space="0" w:color="auto"/>
            <w:bottom w:val="none" w:sz="0" w:space="0" w:color="auto"/>
            <w:right w:val="none" w:sz="0" w:space="0" w:color="auto"/>
          </w:divBdr>
          <w:divsChild>
            <w:div w:id="2146848979">
              <w:marLeft w:val="-225"/>
              <w:marRight w:val="-225"/>
              <w:marTop w:val="0"/>
              <w:marBottom w:val="0"/>
              <w:divBdr>
                <w:top w:val="none" w:sz="0" w:space="0" w:color="auto"/>
                <w:left w:val="none" w:sz="0" w:space="0" w:color="auto"/>
                <w:bottom w:val="none" w:sz="0" w:space="0" w:color="auto"/>
                <w:right w:val="none" w:sz="0" w:space="0" w:color="auto"/>
              </w:divBdr>
              <w:divsChild>
                <w:div w:id="606741329">
                  <w:marLeft w:val="0"/>
                  <w:marRight w:val="0"/>
                  <w:marTop w:val="0"/>
                  <w:marBottom w:val="0"/>
                  <w:divBdr>
                    <w:top w:val="none" w:sz="0" w:space="0" w:color="auto"/>
                    <w:left w:val="none" w:sz="0" w:space="0" w:color="auto"/>
                    <w:bottom w:val="none" w:sz="0" w:space="0" w:color="auto"/>
                    <w:right w:val="none" w:sz="0" w:space="0" w:color="auto"/>
                  </w:divBdr>
                  <w:divsChild>
                    <w:div w:id="268392525">
                      <w:marLeft w:val="0"/>
                      <w:marRight w:val="0"/>
                      <w:marTop w:val="0"/>
                      <w:marBottom w:val="225"/>
                      <w:divBdr>
                        <w:top w:val="none" w:sz="0" w:space="0" w:color="auto"/>
                        <w:left w:val="none" w:sz="0" w:space="0" w:color="auto"/>
                        <w:bottom w:val="none" w:sz="0" w:space="0" w:color="auto"/>
                        <w:right w:val="none" w:sz="0" w:space="0" w:color="auto"/>
                      </w:divBdr>
                      <w:divsChild>
                        <w:div w:id="926575964">
                          <w:marLeft w:val="0"/>
                          <w:marRight w:val="0"/>
                          <w:marTop w:val="0"/>
                          <w:marBottom w:val="0"/>
                          <w:divBdr>
                            <w:top w:val="none" w:sz="0" w:space="0" w:color="auto"/>
                            <w:left w:val="none" w:sz="0" w:space="0" w:color="auto"/>
                            <w:bottom w:val="none" w:sz="0" w:space="0" w:color="auto"/>
                            <w:right w:val="none" w:sz="0" w:space="0" w:color="auto"/>
                          </w:divBdr>
                          <w:divsChild>
                            <w:div w:id="609360572">
                              <w:marLeft w:val="-225"/>
                              <w:marRight w:val="-225"/>
                              <w:marTop w:val="0"/>
                              <w:marBottom w:val="0"/>
                              <w:divBdr>
                                <w:top w:val="none" w:sz="0" w:space="0" w:color="auto"/>
                                <w:left w:val="none" w:sz="0" w:space="0" w:color="auto"/>
                                <w:bottom w:val="none" w:sz="0" w:space="0" w:color="auto"/>
                                <w:right w:val="none" w:sz="0" w:space="0" w:color="auto"/>
                              </w:divBdr>
                              <w:divsChild>
                                <w:div w:id="140904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0400860">
      <w:bodyDiv w:val="1"/>
      <w:marLeft w:val="0"/>
      <w:marRight w:val="0"/>
      <w:marTop w:val="0"/>
      <w:marBottom w:val="0"/>
      <w:divBdr>
        <w:top w:val="none" w:sz="0" w:space="0" w:color="auto"/>
        <w:left w:val="none" w:sz="0" w:space="0" w:color="auto"/>
        <w:bottom w:val="none" w:sz="0" w:space="0" w:color="auto"/>
        <w:right w:val="none" w:sz="0" w:space="0" w:color="auto"/>
      </w:divBdr>
    </w:div>
    <w:div w:id="2013409811">
      <w:bodyDiv w:val="1"/>
      <w:marLeft w:val="0"/>
      <w:marRight w:val="0"/>
      <w:marTop w:val="0"/>
      <w:marBottom w:val="0"/>
      <w:divBdr>
        <w:top w:val="none" w:sz="0" w:space="0" w:color="auto"/>
        <w:left w:val="none" w:sz="0" w:space="0" w:color="auto"/>
        <w:bottom w:val="none" w:sz="0" w:space="0" w:color="auto"/>
        <w:right w:val="none" w:sz="0" w:space="0" w:color="auto"/>
      </w:divBdr>
      <w:divsChild>
        <w:div w:id="1550915709">
          <w:marLeft w:val="0"/>
          <w:marRight w:val="0"/>
          <w:marTop w:val="0"/>
          <w:marBottom w:val="0"/>
          <w:divBdr>
            <w:top w:val="none" w:sz="0" w:space="0" w:color="auto"/>
            <w:left w:val="none" w:sz="0" w:space="0" w:color="auto"/>
            <w:bottom w:val="none" w:sz="0" w:space="0" w:color="auto"/>
            <w:right w:val="none" w:sz="0" w:space="0" w:color="auto"/>
          </w:divBdr>
          <w:divsChild>
            <w:div w:id="1995526275">
              <w:marLeft w:val="0"/>
              <w:marRight w:val="0"/>
              <w:marTop w:val="0"/>
              <w:marBottom w:val="0"/>
              <w:divBdr>
                <w:top w:val="none" w:sz="0" w:space="0" w:color="auto"/>
                <w:left w:val="none" w:sz="0" w:space="0" w:color="auto"/>
                <w:bottom w:val="none" w:sz="0" w:space="0" w:color="auto"/>
                <w:right w:val="none" w:sz="0" w:space="0" w:color="auto"/>
              </w:divBdr>
              <w:divsChild>
                <w:div w:id="205935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690888">
      <w:bodyDiv w:val="1"/>
      <w:marLeft w:val="0"/>
      <w:marRight w:val="0"/>
      <w:marTop w:val="0"/>
      <w:marBottom w:val="0"/>
      <w:divBdr>
        <w:top w:val="none" w:sz="0" w:space="0" w:color="auto"/>
        <w:left w:val="none" w:sz="0" w:space="0" w:color="auto"/>
        <w:bottom w:val="none" w:sz="0" w:space="0" w:color="auto"/>
        <w:right w:val="none" w:sz="0" w:space="0" w:color="auto"/>
      </w:divBdr>
    </w:div>
    <w:div w:id="21049543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phs.otherformats@phs.scot" TargetMode="External"/><Relationship Id="rId299" Type="http://schemas.openxmlformats.org/officeDocument/2006/relationships/hyperlink" Target="https://www.childsmile.nhs.scot/wp-content/uploads/Drinks-for-babies-and-young-children-in-English_January-2025.pdf" TargetMode="External"/><Relationship Id="rId21" Type="http://schemas.openxmlformats.org/officeDocument/2006/relationships/image" Target="media/image7.png"/><Relationship Id="rId63" Type="http://schemas.openxmlformats.org/officeDocument/2006/relationships/hyperlink" Target="https://publichealthscotland.scot/publications/ready-steady-baby-translations" TargetMode="External"/><Relationship Id="rId159" Type="http://schemas.openxmlformats.org/officeDocument/2006/relationships/hyperlink" Target="https://www.publichealthscotland.scot/publications/protect-your-baby-against-tuberculosis-tb/" TargetMode="External"/><Relationship Id="rId324" Type="http://schemas.openxmlformats.org/officeDocument/2006/relationships/hyperlink" Target="http://www.scottishbooktrust.com/bookbug/about-bookbug/local-bookbug-contacts" TargetMode="External"/><Relationship Id="rId366" Type="http://schemas.openxmlformats.org/officeDocument/2006/relationships/image" Target="media/image124.jpeg"/><Relationship Id="rId170" Type="http://schemas.openxmlformats.org/officeDocument/2006/relationships/hyperlink" Target="https://www.hpac.durham.gov.uk/HPAC/ClickCounter?action=d&amp;resourceId=2491&amp;url=%27uploads/hphighland/pdf/x1MEN071x1.pdf%27" TargetMode="External"/><Relationship Id="rId226" Type="http://schemas.openxmlformats.org/officeDocument/2006/relationships/hyperlink" Target="https://publichealthscotland.scot/publications/formula-feeding-how-to-feed-your-baby-safely/" TargetMode="External"/><Relationship Id="rId433" Type="http://schemas.openxmlformats.org/officeDocument/2006/relationships/hyperlink" Target="https://speechandlanguage.org.uk/talking-point/for-professionals/the-communication-trust/through-the-eyes-of-a-child/" TargetMode="External"/><Relationship Id="rId268" Type="http://schemas.openxmlformats.org/officeDocument/2006/relationships/hyperlink" Target="https://www.publichealthscotland.scot/publications/what-to-expect-after-immunisation-for-babies-and-young-children-up-to-5-years-old/" TargetMode="External"/><Relationship Id="rId475" Type="http://schemas.openxmlformats.org/officeDocument/2006/relationships/hyperlink" Target="http://womensaid.scot/" TargetMode="External"/><Relationship Id="rId32" Type="http://schemas.openxmlformats.org/officeDocument/2006/relationships/hyperlink" Target="https://nhshighland.publichealth.scot.nhs.uk/wp-content/uploads/2025/07/Feeding-Flowchart-Highland.pdf" TargetMode="External"/><Relationship Id="rId74" Type="http://schemas.openxmlformats.org/officeDocument/2006/relationships/hyperlink" Target="https://www.publichealthscotland.scot/publications/ready-steady-baby-easy-read/" TargetMode="External"/><Relationship Id="rId128" Type="http://schemas.openxmlformats.org/officeDocument/2006/relationships/hyperlink" Target="mailto:phs.otherformats@phs.scot" TargetMode="External"/><Relationship Id="rId335" Type="http://schemas.openxmlformats.org/officeDocument/2006/relationships/hyperlink" Target="https://www.nhsinform.scot/illnesses-and-conditions/skin-hair-and-nails/head-lice-and-nits" TargetMode="External"/><Relationship Id="rId377" Type="http://schemas.openxmlformats.org/officeDocument/2006/relationships/hyperlink" Target="http://www.opfs.org.uk/" TargetMode="External"/><Relationship Id="rId500" Type="http://schemas.openxmlformats.org/officeDocument/2006/relationships/hyperlink" Target="https://www.publichealthscotland.scot/" TargetMode="External"/><Relationship Id="rId5" Type="http://schemas.openxmlformats.org/officeDocument/2006/relationships/numbering" Target="numbering.xml"/><Relationship Id="rId181" Type="http://schemas.openxmlformats.org/officeDocument/2006/relationships/image" Target="media/image56.png"/><Relationship Id="rId237" Type="http://schemas.openxmlformats.org/officeDocument/2006/relationships/hyperlink" Target="https://www.unicef.org.uk/babyfriendly/wp-content/uploads/sites/2/2018/08/Caring-for-your-baby-at-night-web.pdf" TargetMode="External"/><Relationship Id="rId402" Type="http://schemas.openxmlformats.org/officeDocument/2006/relationships/hyperlink" Target="https://www.nhsinform.scot/scotlands-service-directory" TargetMode="External"/><Relationship Id="rId279" Type="http://schemas.openxmlformats.org/officeDocument/2006/relationships/image" Target="media/image94.jpeg"/><Relationship Id="rId444" Type="http://schemas.openxmlformats.org/officeDocument/2006/relationships/hyperlink" Target="http://www.scottishbooktrust.com/bookbug" TargetMode="External"/><Relationship Id="rId486" Type="http://schemas.openxmlformats.org/officeDocument/2006/relationships/hyperlink" Target="http://www.rcog.org.uk/" TargetMode="External"/><Relationship Id="rId43" Type="http://schemas.openxmlformats.org/officeDocument/2006/relationships/hyperlink" Target="https://learn.nes.nhs.scot/48351/public-health-zone/health-inequalities/health-inequalities-money-counts-supportive-conversations" TargetMode="External"/><Relationship Id="rId139" Type="http://schemas.openxmlformats.org/officeDocument/2006/relationships/hyperlink" Target="https://www.publichealthscotland.scot/publications/blood-screening-test-results-information-for-adults-with-beta-thalassaemia-and-sickle-cell-carriers/" TargetMode="External"/><Relationship Id="rId290" Type="http://schemas.openxmlformats.org/officeDocument/2006/relationships/image" Target="media/image97.jpeg"/><Relationship Id="rId304" Type="http://schemas.openxmlformats.org/officeDocument/2006/relationships/image" Target="media/image102.jpeg"/><Relationship Id="rId346" Type="http://schemas.openxmlformats.org/officeDocument/2006/relationships/image" Target="media/image116.jpeg"/><Relationship Id="rId388" Type="http://schemas.openxmlformats.org/officeDocument/2006/relationships/hyperlink" Target="http://www.jobcentreplusadvisor.co.uk/" TargetMode="External"/><Relationship Id="rId85" Type="http://schemas.openxmlformats.org/officeDocument/2006/relationships/hyperlink" Target="https://publichealthscotland.scot/publications/pregnancy-vaccine-resources/" TargetMode="External"/><Relationship Id="rId150" Type="http://schemas.openxmlformats.org/officeDocument/2006/relationships/hyperlink" Target="http://www.healthscotland.com/documents/5828.aspx" TargetMode="External"/><Relationship Id="rId192" Type="http://schemas.openxmlformats.org/officeDocument/2006/relationships/hyperlink" Target="mailto:scotlandsbabybox@theapsgroup.com" TargetMode="External"/><Relationship Id="rId206" Type="http://schemas.openxmlformats.org/officeDocument/2006/relationships/image" Target="media/image66.png"/><Relationship Id="rId413" Type="http://schemas.openxmlformats.org/officeDocument/2006/relationships/hyperlink" Target="http://www.birthtraumaassociation.org.uk/" TargetMode="External"/><Relationship Id="rId248" Type="http://schemas.openxmlformats.org/officeDocument/2006/relationships/image" Target="media/image82.png"/><Relationship Id="rId455" Type="http://schemas.openxmlformats.org/officeDocument/2006/relationships/hyperlink" Target="https://www.socialsecurity.gov.scot/asset-storage/production/downloads/Bereaved-parents-leaflet-final.pdf" TargetMode="External"/><Relationship Id="rId497" Type="http://schemas.openxmlformats.org/officeDocument/2006/relationships/hyperlink" Target="https://www.tommys.org/" TargetMode="External"/><Relationship Id="rId12" Type="http://schemas.openxmlformats.org/officeDocument/2006/relationships/image" Target="media/image2.png"/><Relationship Id="rId108" Type="http://schemas.openxmlformats.org/officeDocument/2006/relationships/hyperlink" Target="https://www.publichealthscotland.scot/publications/youre-pregnant-scans-and-tests/" TargetMode="External"/><Relationship Id="rId315" Type="http://schemas.openxmlformats.org/officeDocument/2006/relationships/hyperlink" Target="mailto:nhsh.southhighlandohiteam@nhs.scot" TargetMode="External"/><Relationship Id="rId357" Type="http://schemas.openxmlformats.org/officeDocument/2006/relationships/hyperlink" Target="https://www.hpac.durham.gov.uk/HPAC/MoreDetailsv4.jsp?id=2615&amp;subjectId=0&amp;beneficiaryId=0&amp;languageId=0&amp;typeId=0&amp;sitename=healthyhighlanders.co.uk&amp;referrer=https://www.hpac.durham.gov.uk/HPAC/BrowseSearchv4.jsp?null" TargetMode="External"/><Relationship Id="rId54" Type="http://schemas.openxmlformats.org/officeDocument/2006/relationships/hyperlink" Target="https://www.highland.gov.uk/info/1361/childcare_and_family_care/434/services_for_children_and_families" TargetMode="External"/><Relationship Id="rId96" Type="http://schemas.openxmlformats.org/officeDocument/2006/relationships/image" Target="media/image23.jpeg"/><Relationship Id="rId161" Type="http://schemas.openxmlformats.org/officeDocument/2006/relationships/hyperlink" Target="https://www.publichealthscotland.scot/media/28466/hepatitis-b-english-august2024.pdf" TargetMode="External"/><Relationship Id="rId217" Type="http://schemas.openxmlformats.org/officeDocument/2006/relationships/hyperlink" Target="https://www.nhsinform.scot/healthy-living/mental-wellbeing/get-help-with-your-mental-health" TargetMode="External"/><Relationship Id="rId399" Type="http://schemas.openxmlformats.org/officeDocument/2006/relationships/hyperlink" Target="https://www.rospa.com/policy/home-safety/advice/product/baby-slings" TargetMode="External"/><Relationship Id="rId259" Type="http://schemas.openxmlformats.org/officeDocument/2006/relationships/hyperlink" Target="https://iconcope.org/resources/resources-for-scotland/" TargetMode="External"/><Relationship Id="rId424" Type="http://schemas.openxmlformats.org/officeDocument/2006/relationships/hyperlink" Target="https://smilegroup.org.uk/" TargetMode="External"/><Relationship Id="rId466" Type="http://schemas.openxmlformats.org/officeDocument/2006/relationships/hyperlink" Target="http://www.rasash.org.uk/" TargetMode="External"/><Relationship Id="rId23" Type="http://schemas.openxmlformats.org/officeDocument/2006/relationships/hyperlink" Target="mailto:hirs.mailbox@nhsh.nhs.scot" TargetMode="External"/><Relationship Id="rId119" Type="http://schemas.openxmlformats.org/officeDocument/2006/relationships/hyperlink" Target="https://www.scottishdental.org/application-for-maternity-exemption-certificates/" TargetMode="External"/><Relationship Id="rId270" Type="http://schemas.openxmlformats.org/officeDocument/2006/relationships/hyperlink" Target="https://www.publichealthscotland.scot/media/33058/protect-your-child-from-serious-diseases-booklet_english_may-2025.pdf" TargetMode="External"/><Relationship Id="rId326" Type="http://schemas.openxmlformats.org/officeDocument/2006/relationships/hyperlink" Target="http://www.scottishbooktrust.com/bookbug/about-bookbug/local-bookbug-contacts" TargetMode="External"/><Relationship Id="rId65" Type="http://schemas.openxmlformats.org/officeDocument/2006/relationships/image" Target="media/image10.png"/><Relationship Id="rId130" Type="http://schemas.openxmlformats.org/officeDocument/2006/relationships/hyperlink" Target="http://www.quityourway.scot/" TargetMode="External"/><Relationship Id="rId368" Type="http://schemas.openxmlformats.org/officeDocument/2006/relationships/image" Target="media/image125.png"/><Relationship Id="rId172" Type="http://schemas.openxmlformats.org/officeDocument/2006/relationships/image" Target="media/image51.png"/><Relationship Id="rId228" Type="http://schemas.openxmlformats.org/officeDocument/2006/relationships/hyperlink" Target="https://publichealthscotland.scot/publications/formula-feeding-how-to-feed-your-baby-safely/" TargetMode="External"/><Relationship Id="rId435" Type="http://schemas.openxmlformats.org/officeDocument/2006/relationships/hyperlink" Target="https://heldinourhearts.org.uk/" TargetMode="External"/><Relationship Id="rId477" Type="http://schemas.openxmlformats.org/officeDocument/2006/relationships/hyperlink" Target="https://www.womenssupportproject.org.uk/" TargetMode="External"/><Relationship Id="rId281" Type="http://schemas.openxmlformats.org/officeDocument/2006/relationships/hyperlink" Target="https://www.meningitis.org/getmedia/f14a583a-f137-48a5-8321-d007db5ffaf5/Babywatch-Poster-Dec-2017" TargetMode="External"/><Relationship Id="rId337" Type="http://schemas.openxmlformats.org/officeDocument/2006/relationships/hyperlink" Target="https://www.nhsinform.scot/illnesses-and-conditions/skin-hair-and-nails/head-lice-and-nits" TargetMode="External"/><Relationship Id="rId502" Type="http://schemas.openxmlformats.org/officeDocument/2006/relationships/hyperlink" Target="https://www.childrenshealthscotland.org/resource/chip-children-in-highland-information-point/" TargetMode="External"/><Relationship Id="rId34" Type="http://schemas.openxmlformats.org/officeDocument/2006/relationships/hyperlink" Target="https://www.highland.gov.uk/info/20022/cost_of_living/1024/help_with_the_cost_of_living/7" TargetMode="External"/><Relationship Id="rId76" Type="http://schemas.openxmlformats.org/officeDocument/2006/relationships/hyperlink" Target="https://www.publichealthscotland.scot/publications/ready-steady-baby-translations/" TargetMode="External"/><Relationship Id="rId141" Type="http://schemas.openxmlformats.org/officeDocument/2006/relationships/image" Target="media/image39.png"/><Relationship Id="rId379" Type="http://schemas.openxmlformats.org/officeDocument/2006/relationships/hyperlink" Target="http://www.sleepscotland.org/" TargetMode="External"/><Relationship Id="rId7" Type="http://schemas.openxmlformats.org/officeDocument/2006/relationships/settings" Target="settings.xml"/><Relationship Id="rId183" Type="http://schemas.openxmlformats.org/officeDocument/2006/relationships/hyperlink" Target="https://www.socialsecurity.gov.scot/asset-storage/production/downloads/5-payments-School-Age-poster-a4-March-2024.pdf" TargetMode="External"/><Relationship Id="rId239" Type="http://schemas.openxmlformats.org/officeDocument/2006/relationships/image" Target="media/image78.png"/><Relationship Id="rId390" Type="http://schemas.openxmlformats.org/officeDocument/2006/relationships/hyperlink" Target="https://www.maternityaction.org.uk/" TargetMode="External"/><Relationship Id="rId404" Type="http://schemas.openxmlformats.org/officeDocument/2006/relationships/hyperlink" Target="http://www.celcis.org/" TargetMode="External"/><Relationship Id="rId446" Type="http://schemas.openxmlformats.org/officeDocument/2006/relationships/hyperlink" Target="https://speechandlanguage.org.uk/talking-point/for-professionals/the-communication-trust/through-the-eyes-of-a-child/" TargetMode="External"/><Relationship Id="rId250" Type="http://schemas.openxmlformats.org/officeDocument/2006/relationships/image" Target="media/image84.png"/><Relationship Id="rId292" Type="http://schemas.openxmlformats.org/officeDocument/2006/relationships/hyperlink" Target="http://www.healthscotland.com/documents/4795.aspx" TargetMode="External"/><Relationship Id="rId306" Type="http://schemas.openxmlformats.org/officeDocument/2006/relationships/hyperlink" Target="https://www.parentclub.scot/topics/food-eating" TargetMode="External"/><Relationship Id="rId488" Type="http://schemas.openxmlformats.org/officeDocument/2006/relationships/hyperlink" Target="https://www.publichealthscotland.scot/" TargetMode="External"/><Relationship Id="rId45" Type="http://schemas.openxmlformats.org/officeDocument/2006/relationships/hyperlink" Target="http://www.argyll-" TargetMode="External"/><Relationship Id="rId87" Type="http://schemas.openxmlformats.org/officeDocument/2006/relationships/hyperlink" Target="mailto:phs.otherformats@phs.scot" TargetMode="External"/><Relationship Id="rId110" Type="http://schemas.openxmlformats.org/officeDocument/2006/relationships/hyperlink" Target="https://www.publichealthscotland.scot/media/30762/your-pregnancy-your-choice-in-english-1814.pdf" TargetMode="External"/><Relationship Id="rId348" Type="http://schemas.openxmlformats.org/officeDocument/2006/relationships/hyperlink" Target="https://learning.publichealthscotland.scot/course/view.php?id=518" TargetMode="External"/><Relationship Id="rId152" Type="http://schemas.openxmlformats.org/officeDocument/2006/relationships/hyperlink" Target="https://www.nhsinform.scot/healthy-living/mental-wellbeing/stress/what-to-do-if-you-are-struggling-with-stress/" TargetMode="External"/><Relationship Id="rId194" Type="http://schemas.openxmlformats.org/officeDocument/2006/relationships/hyperlink" Target="mailto:scotlandsbabybox@theapsgroup.com" TargetMode="External"/><Relationship Id="rId208" Type="http://schemas.openxmlformats.org/officeDocument/2006/relationships/image" Target="media/image67.png"/><Relationship Id="rId415" Type="http://schemas.openxmlformats.org/officeDocument/2006/relationships/hyperlink" Target="https://www.ocduk.org/" TargetMode="External"/><Relationship Id="rId457" Type="http://schemas.openxmlformats.org/officeDocument/2006/relationships/hyperlink" Target="http://www.arc-uk.org/" TargetMode="External"/><Relationship Id="rId261" Type="http://schemas.openxmlformats.org/officeDocument/2006/relationships/image" Target="cid:5a7ec40e-fb04-4ba6-95a2-85b8120d2b86" TargetMode="External"/><Relationship Id="rId499" Type="http://schemas.openxmlformats.org/officeDocument/2006/relationships/hyperlink" Target="http://www.nct.org.uk/pregnancy" TargetMode="External"/><Relationship Id="rId14" Type="http://schemas.openxmlformats.org/officeDocument/2006/relationships/image" Target="media/image4.png"/><Relationship Id="rId56" Type="http://schemas.openxmlformats.org/officeDocument/2006/relationships/hyperlink" Target="https://hvawp.scot.nhs.uk/" TargetMode="External"/><Relationship Id="rId317" Type="http://schemas.openxmlformats.org/officeDocument/2006/relationships/hyperlink" Target="mailto:nhsh.midandwesthighlandohiteam@nhs.scot" TargetMode="External"/><Relationship Id="rId359" Type="http://schemas.openxmlformats.org/officeDocument/2006/relationships/hyperlink" Target="https://www.hpac.durham.gov.uk/HPAC/HPACIndex.jsp?sitename=healthyhighlanders.co.uk" TargetMode="External"/><Relationship Id="rId98" Type="http://schemas.openxmlformats.org/officeDocument/2006/relationships/hyperlink" Target="https://gbss.org.uk/shop/" TargetMode="External"/><Relationship Id="rId121" Type="http://schemas.openxmlformats.org/officeDocument/2006/relationships/image" Target="media/image30.png"/><Relationship Id="rId163" Type="http://schemas.openxmlformats.org/officeDocument/2006/relationships/hyperlink" Target="https://www.publichealthscotland.scot/publications/hepatitis-b-leaflet/" TargetMode="External"/><Relationship Id="rId219" Type="http://schemas.openxmlformats.org/officeDocument/2006/relationships/hyperlink" Target="https://nesvleprdstore.blob.core.windows.net/nesndpvlecmsprdblob/4610820b-3883-44b7-baaa-5bd9b8cc527b_MPPP%20-%20EROSS%20-%20My%20Caesarean%20Delivery%20Journey%20-%20Booklet%20-%20English%20-%202020.pdf?sv=2018-03-28&amp;sr=b&amp;sig=nm0do4Rk%2FsPCHguUOOPQqppb7XC%2BOYo5UIJwEaWahhk%3D&amp;st=2024-10-22T12%3A56%3A27Z&amp;se=2024-10-22T14%3A01%3A27Z&amp;sp=r" TargetMode="External"/><Relationship Id="rId370" Type="http://schemas.openxmlformats.org/officeDocument/2006/relationships/image" Target="media/image126.jpeg"/><Relationship Id="rId426" Type="http://schemas.openxmlformats.org/officeDocument/2006/relationships/hyperlink" Target="http://www.birthtraumaassociation.org.uk/" TargetMode="External"/><Relationship Id="rId230" Type="http://schemas.openxmlformats.org/officeDocument/2006/relationships/image" Target="media/image75.png"/><Relationship Id="rId468" Type="http://schemas.openxmlformats.org/officeDocument/2006/relationships/hyperlink" Target="http://www.babycentre.co.uk/" TargetMode="External"/><Relationship Id="rId25" Type="http://schemas.openxmlformats.org/officeDocument/2006/relationships/hyperlink" Target="http://healthyhighlanders.co.uk/HPAC" TargetMode="External"/><Relationship Id="rId67" Type="http://schemas.openxmlformats.org/officeDocument/2006/relationships/hyperlink" Target="https://apps.apple.com/us/app/right-decisions-health-care/id6443955210" TargetMode="External"/><Relationship Id="rId272" Type="http://schemas.openxmlformats.org/officeDocument/2006/relationships/hyperlink" Target="https://www.publichealthscotland.scot/publications/protect-your-child-against-serious-diseases/" TargetMode="External"/><Relationship Id="rId328" Type="http://schemas.openxmlformats.org/officeDocument/2006/relationships/hyperlink" Target="https://www.scottishbooktrust.com/reading-and-stories/bookbug/bookbug-for-mums-dads-and-carers-with-english-as-an-additional-language" TargetMode="External"/><Relationship Id="rId132" Type="http://schemas.openxmlformats.org/officeDocument/2006/relationships/image" Target="media/image34.jpeg"/><Relationship Id="rId174" Type="http://schemas.openxmlformats.org/officeDocument/2006/relationships/image" Target="media/image52.png"/><Relationship Id="rId381" Type="http://schemas.openxmlformats.org/officeDocument/2006/relationships/hyperlink" Target="https://www.fathersnetwork.org.uk/" TargetMode="External"/><Relationship Id="rId241" Type="http://schemas.openxmlformats.org/officeDocument/2006/relationships/hyperlink" Target="https://vimeo.com/738183105/c278d4f140https:/vimeo.com/738183105/c278d4f140" TargetMode="External"/><Relationship Id="rId437" Type="http://schemas.openxmlformats.org/officeDocument/2006/relationships/hyperlink" Target="https://www.miscarriageassociation.org.uk/" TargetMode="External"/><Relationship Id="rId479" Type="http://schemas.openxmlformats.org/officeDocument/2006/relationships/hyperlink" Target="http://www.rasash.org.uk/" TargetMode="External"/><Relationship Id="rId36" Type="http://schemas.openxmlformats.org/officeDocument/2006/relationships/hyperlink" Target="https://www.mygov.scot/best-start-grant/" TargetMode="External"/><Relationship Id="rId283" Type="http://schemas.openxmlformats.org/officeDocument/2006/relationships/hyperlink" Target="https://www.publichealthscotland.scot/media/21950/vitamin-d-and-you-in-english-december-2023.pdf" TargetMode="External"/><Relationship Id="rId339" Type="http://schemas.openxmlformats.org/officeDocument/2006/relationships/hyperlink" Target="https://publichealthscotland.scot/media/20988/child-flu-vaccine-for-preschool-english-july2024.pdf" TargetMode="External"/><Relationship Id="rId490" Type="http://schemas.openxmlformats.org/officeDocument/2006/relationships/hyperlink" Target="https://www.childrenshealthscotland.org/resource/chip-children-in-highland-information-point/" TargetMode="External"/><Relationship Id="rId504" Type="http://schemas.openxmlformats.org/officeDocument/2006/relationships/hyperlink" Target="https://www.children1st.org.uk/help-for-families/parentline-scotland/" TargetMode="External"/><Relationship Id="rId78" Type="http://schemas.openxmlformats.org/officeDocument/2006/relationships/hyperlink" Target="https://www.publichealthscotland.scot/publications/ready-steady-baby-translations/" TargetMode="External"/><Relationship Id="rId101" Type="http://schemas.openxmlformats.org/officeDocument/2006/relationships/hyperlink" Target="https://www.tommys.org/pregnancy-information/im-pregnant/mental-health-during-and-after-pregnancy/wellbeing-plan" TargetMode="External"/><Relationship Id="rId143" Type="http://schemas.openxmlformats.org/officeDocument/2006/relationships/hyperlink" Target="mailto:welfare.support@highland.gov.uk" TargetMode="External"/><Relationship Id="rId185" Type="http://schemas.openxmlformats.org/officeDocument/2006/relationships/hyperlink" Target="https://www.mygov.scot/pregnancy-and-baby-payment/" TargetMode="External"/><Relationship Id="rId350" Type="http://schemas.openxmlformats.org/officeDocument/2006/relationships/hyperlink" Target="http://scottishbooktrust.com/bookbug/bookbug-bags/bookbug-primary-1-family-bag" TargetMode="External"/><Relationship Id="rId406" Type="http://schemas.openxmlformats.org/officeDocument/2006/relationships/hyperlink" Target="http://www.relationships-scotland.org.uk" TargetMode="External"/><Relationship Id="rId9" Type="http://schemas.openxmlformats.org/officeDocument/2006/relationships/footnotes" Target="footnotes.xml"/><Relationship Id="rId210" Type="http://schemas.openxmlformats.org/officeDocument/2006/relationships/hyperlink" Target="mailto:phs.otherformats@phs.scot" TargetMode="External"/><Relationship Id="rId392" Type="http://schemas.openxmlformats.org/officeDocument/2006/relationships/hyperlink" Target="http://www.breastfeedingnetwork.org.uk/" TargetMode="External"/><Relationship Id="rId448" Type="http://schemas.openxmlformats.org/officeDocument/2006/relationships/hyperlink" Target="https://heldinourhearts.org.uk/" TargetMode="External"/><Relationship Id="rId252" Type="http://schemas.openxmlformats.org/officeDocument/2006/relationships/hyperlink" Target="https://www.publichealthscotland.scot/media/21950/vitamin-d-and-you-in-english-december-2023.pdf" TargetMode="External"/><Relationship Id="rId294" Type="http://schemas.openxmlformats.org/officeDocument/2006/relationships/image" Target="media/image99.jpeg"/><Relationship Id="rId308" Type="http://schemas.openxmlformats.org/officeDocument/2006/relationships/image" Target="media/image103.png"/><Relationship Id="rId47" Type="http://schemas.openxmlformats.org/officeDocument/2006/relationships/hyperlink" Target="https://www.gov.scot/policies/maternal-and-child-health/family-nurse-partnership/" TargetMode="External"/><Relationship Id="rId89" Type="http://schemas.openxmlformats.org/officeDocument/2006/relationships/image" Target="media/image21.png"/><Relationship Id="rId112" Type="http://schemas.openxmlformats.org/officeDocument/2006/relationships/hyperlink" Target="https://www.publichealthscotland.scot/publications/your-pregnancy-your-choice/" TargetMode="External"/><Relationship Id="rId154" Type="http://schemas.openxmlformats.org/officeDocument/2006/relationships/hyperlink" Target="http://www.gov.scot/Resource/Doc/132992/0031689.pdf" TargetMode="External"/><Relationship Id="rId361" Type="http://schemas.openxmlformats.org/officeDocument/2006/relationships/image" Target="media/image122.png"/><Relationship Id="rId196" Type="http://schemas.openxmlformats.org/officeDocument/2006/relationships/image" Target="media/image60.jpeg"/><Relationship Id="rId417" Type="http://schemas.openxmlformats.org/officeDocument/2006/relationships/hyperlink" Target="http://www.medicinesinpregnancy.org/" TargetMode="External"/><Relationship Id="rId459" Type="http://schemas.openxmlformats.org/officeDocument/2006/relationships/hyperlink" Target="http://www.downs-syndrome.org.uk/" TargetMode="External"/><Relationship Id="rId16" Type="http://schemas.openxmlformats.org/officeDocument/2006/relationships/image" Target="media/image6.png"/><Relationship Id="rId221" Type="http://schemas.openxmlformats.org/officeDocument/2006/relationships/hyperlink" Target="https://publichealthscotland.scot/publications/your-baby-tests-offered/" TargetMode="External"/><Relationship Id="rId263" Type="http://schemas.openxmlformats.org/officeDocument/2006/relationships/hyperlink" Target="https://nhshighland.publichealth.scot.nhs.uk/wp-content/uploads/2025/07/Feeding-Flowchart-Highland.pdf" TargetMode="External"/><Relationship Id="rId319" Type="http://schemas.openxmlformats.org/officeDocument/2006/relationships/hyperlink" Target="mailto:nhsh.southhighlandohiteam@nhs.scot" TargetMode="External"/><Relationship Id="rId470" Type="http://schemas.openxmlformats.org/officeDocument/2006/relationships/hyperlink" Target="http://www.arc-uk.org/" TargetMode="External"/><Relationship Id="rId58" Type="http://schemas.openxmlformats.org/officeDocument/2006/relationships/hyperlink" Target="mailto:Hazel.inglis@highland.gov.uk" TargetMode="External"/><Relationship Id="rId123" Type="http://schemas.openxmlformats.org/officeDocument/2006/relationships/hyperlink" Target="https://www.mygov.scot/best-start-grant-forms" TargetMode="External"/><Relationship Id="rId330" Type="http://schemas.openxmlformats.org/officeDocument/2006/relationships/hyperlink" Target="mailto:phs.otherformats@phs.scot" TargetMode="External"/><Relationship Id="rId165" Type="http://schemas.openxmlformats.org/officeDocument/2006/relationships/image" Target="media/image46.png"/><Relationship Id="rId372" Type="http://schemas.openxmlformats.org/officeDocument/2006/relationships/image" Target="media/image127.png"/><Relationship Id="rId428" Type="http://schemas.openxmlformats.org/officeDocument/2006/relationships/hyperlink" Target="https://www.ocduk.org/" TargetMode="External"/><Relationship Id="rId232" Type="http://schemas.openxmlformats.org/officeDocument/2006/relationships/image" Target="media/image76.png"/><Relationship Id="rId274" Type="http://schemas.openxmlformats.org/officeDocument/2006/relationships/hyperlink" Target="https://learning.nspcc.org.uk/media/1112/handle-with-care-guide-keeping-baby-safe.pdf" TargetMode="External"/><Relationship Id="rId481" Type="http://schemas.openxmlformats.org/officeDocument/2006/relationships/hyperlink" Target="http://www.babycentre.co.uk/" TargetMode="External"/><Relationship Id="rId27" Type="http://schemas.openxmlformats.org/officeDocument/2006/relationships/hyperlink" Target="https://highlandcouncil1.sharepoint.com/sites/HealthPP/Shared%20Documents/Forms/AllItems.aspx?id=%2Fsites%2FHealthPP%2FShared%20Documents%2FPregnancy%20and%20early%20years%20guidance%2FPreconception%20Healthy%20Weight%20Eating%20well%20in%20Preganancy%20Guidance%202025%20%282%29%2Epdf&amp;viewid=0deef509%2Da834%2D45b2%2D9ced%2D6572cb22c17e&amp;parent=%2Fsites%2FHealthPP%2FShared%20Documents%2FPregnancy%20and%20early%20years%20guidance" TargetMode="External"/><Relationship Id="rId69" Type="http://schemas.openxmlformats.org/officeDocument/2006/relationships/hyperlink" Target="https://www.publichealthscotland.scot/publications/ready-steady-baby-easy-read/" TargetMode="External"/><Relationship Id="rId134" Type="http://schemas.openxmlformats.org/officeDocument/2006/relationships/image" Target="media/image35.jpeg"/><Relationship Id="rId80" Type="http://schemas.openxmlformats.org/officeDocument/2006/relationships/image" Target="media/image18.png"/><Relationship Id="rId176" Type="http://schemas.openxmlformats.org/officeDocument/2006/relationships/hyperlink" Target="https://www.gov.scot/publications/birthplace-decisions-information-pregnant-women-partners-planning-give-birth-2/documents/" TargetMode="External"/><Relationship Id="rId341" Type="http://schemas.openxmlformats.org/officeDocument/2006/relationships/hyperlink" Target="https://publichealthscotland.scot/publications/flu-vaccine-resources-for-children-aged-6-months-to-5-years-not-yet-at-school/" TargetMode="External"/><Relationship Id="rId383" Type="http://schemas.openxmlformats.org/officeDocument/2006/relationships/hyperlink" Target="http://www.smokefreehighland.co.uk/" TargetMode="External"/><Relationship Id="rId439" Type="http://schemas.openxmlformats.org/officeDocument/2006/relationships/hyperlink" Target="http://www.simbacharity.org.uk/" TargetMode="External"/><Relationship Id="rId201" Type="http://schemas.openxmlformats.org/officeDocument/2006/relationships/hyperlink" Target="https://www.tommys.org/pregnancy-information/health-professionals/free-pregnancy-resources/leaflet-and-banner-feeling-your-baby-move-sign-they-are-well" TargetMode="External"/><Relationship Id="rId243" Type="http://schemas.openxmlformats.org/officeDocument/2006/relationships/image" Target="media/image79.png"/><Relationship Id="rId285" Type="http://schemas.openxmlformats.org/officeDocument/2006/relationships/hyperlink" Target="https://www.gov.scot/publications/vitamin-d-recommendations-infants-information-health-professionals-9781786528506/" TargetMode="External"/><Relationship Id="rId450" Type="http://schemas.openxmlformats.org/officeDocument/2006/relationships/hyperlink" Target="https://www.miscarriageassociation.org.uk/" TargetMode="External"/><Relationship Id="rId506" Type="http://schemas.openxmlformats.org/officeDocument/2006/relationships/hyperlink" Target="https://www.highlandsexualhealth.co.uk/" TargetMode="External"/><Relationship Id="rId38" Type="http://schemas.openxmlformats.org/officeDocument/2006/relationships/hyperlink" Target="mailto:scotlandsbabybox@theapsgroup.com" TargetMode="External"/><Relationship Id="rId103" Type="http://schemas.openxmlformats.org/officeDocument/2006/relationships/image" Target="media/image25.png"/><Relationship Id="rId310" Type="http://schemas.openxmlformats.org/officeDocument/2006/relationships/hyperlink" Target="https://www.parentclub.scot/topics/food-eating" TargetMode="External"/><Relationship Id="rId492" Type="http://schemas.openxmlformats.org/officeDocument/2006/relationships/hyperlink" Target="https://www.children1st.org.uk/help-for-families/parentline-scotland/" TargetMode="External"/><Relationship Id="rId91" Type="http://schemas.openxmlformats.org/officeDocument/2006/relationships/hyperlink" Target="mailto:phs.otherformats@phs.scot" TargetMode="External"/><Relationship Id="rId145" Type="http://schemas.openxmlformats.org/officeDocument/2006/relationships/hyperlink" Target="https://www.youtube.com/watch?v=ge2XedoG_T8&amp;feature=youtu.be" TargetMode="External"/><Relationship Id="rId187" Type="http://schemas.openxmlformats.org/officeDocument/2006/relationships/image" Target="media/image58.png"/><Relationship Id="rId352" Type="http://schemas.openxmlformats.org/officeDocument/2006/relationships/hyperlink" Target="https://www.scottishbooktrust.com/reading-and-stories/bookbug/bookbug-for-mums-dads-and-carers-with-english-as-an-additional-language" TargetMode="External"/><Relationship Id="rId394" Type="http://schemas.openxmlformats.org/officeDocument/2006/relationships/hyperlink" Target="http://www.laleche.org.uk/" TargetMode="External"/><Relationship Id="rId408" Type="http://schemas.openxmlformats.org/officeDocument/2006/relationships/hyperlink" Target="https://www.nhsinform.scot/healthy-living/immunisation/when-to-immunise" TargetMode="External"/><Relationship Id="rId212" Type="http://schemas.openxmlformats.org/officeDocument/2006/relationships/hyperlink" Target="http://www.bestbeginnings.org.uk/from-bump-to-breastfeeding" TargetMode="External"/><Relationship Id="rId254" Type="http://schemas.openxmlformats.org/officeDocument/2006/relationships/hyperlink" Target="mailto:phs.otherformats@phs.scot" TargetMode="External"/><Relationship Id="rId49" Type="http://schemas.openxmlformats.org/officeDocument/2006/relationships/hyperlink" Target="https://www.highland.gov.uk/staffsite/info/23/st%20aff_information/77/interpretation_and_translati%20on_services" TargetMode="External"/><Relationship Id="rId114" Type="http://schemas.openxmlformats.org/officeDocument/2006/relationships/hyperlink" Target="https://publichealthscotland.scot/media/28225/protect-your-baby-from-whooping-cough-in-english.pdf" TargetMode="External"/><Relationship Id="rId296" Type="http://schemas.openxmlformats.org/officeDocument/2006/relationships/hyperlink" Target="https://www.childsmile.nhs.scot/wp-content/uploads/First-teeth-healthy-teeth-in-English_February-2025.pdf" TargetMode="External"/><Relationship Id="rId461" Type="http://schemas.openxmlformats.org/officeDocument/2006/relationships/hyperlink" Target="https://www.bliss.org.uk/" TargetMode="External"/><Relationship Id="rId60" Type="http://schemas.openxmlformats.org/officeDocument/2006/relationships/hyperlink" Target="https://www.nhsinform.scot/ready-steady-baby" TargetMode="External"/><Relationship Id="rId156" Type="http://schemas.openxmlformats.org/officeDocument/2006/relationships/hyperlink" Target="https://www.gov.scot/publications/nhs-minor-ailment-service-local-pharmacy/" TargetMode="External"/><Relationship Id="rId198" Type="http://schemas.openxmlformats.org/officeDocument/2006/relationships/image" Target="media/image62.jpeg"/><Relationship Id="rId321" Type="http://schemas.openxmlformats.org/officeDocument/2006/relationships/image" Target="media/image107.png"/><Relationship Id="rId363" Type="http://schemas.openxmlformats.org/officeDocument/2006/relationships/hyperlink" Target="https://www.hpac.durham.gov.uk/HPAC/MoreDetailsv4.jsp?id=2615&amp;subjectId=0&amp;beneficiaryId=0&amp;languageId=0&amp;typeId=0&amp;sitename=healthyhighlanders.co.uk&amp;referrer=https://www.hpac.durham.gov.uk/HPAC/BrowseSearchv4.jsp?null" TargetMode="External"/><Relationship Id="rId419" Type="http://schemas.openxmlformats.org/officeDocument/2006/relationships/hyperlink" Target="http://www.relationships-scotland.org.uk" TargetMode="External"/><Relationship Id="rId223" Type="http://schemas.openxmlformats.org/officeDocument/2006/relationships/hyperlink" Target="https://publichealthscotland.scot/publications/your-baby-tests-offered/" TargetMode="External"/><Relationship Id="rId430" Type="http://schemas.openxmlformats.org/officeDocument/2006/relationships/hyperlink" Target="http://www.medicinesinpregnancy.org/" TargetMode="External"/><Relationship Id="rId18" Type="http://schemas.openxmlformats.org/officeDocument/2006/relationships/hyperlink" Target="https://www.healthliteracyplace.org.uk/" TargetMode="External"/><Relationship Id="rId265" Type="http://schemas.openxmlformats.org/officeDocument/2006/relationships/image" Target="media/image89.png"/><Relationship Id="rId472" Type="http://schemas.openxmlformats.org/officeDocument/2006/relationships/hyperlink" Target="http://www.downs-syndrome.org.uk/" TargetMode="External"/><Relationship Id="rId125" Type="http://schemas.openxmlformats.org/officeDocument/2006/relationships/image" Target="media/image31.png"/><Relationship Id="rId167" Type="http://schemas.openxmlformats.org/officeDocument/2006/relationships/hyperlink" Target="https://www.tommys.org/pregnancy-information/health-professionals/free-pregnancy-resources/poster-when-call-midwife" TargetMode="External"/><Relationship Id="rId332" Type="http://schemas.openxmlformats.org/officeDocument/2006/relationships/hyperlink" Target="https://www.mygov.scot/best-start-grant-best-start-foods" TargetMode="External"/><Relationship Id="rId374" Type="http://schemas.openxmlformats.org/officeDocument/2006/relationships/hyperlink" Target="https://heldinourhearts.org.uk/post-mortem-animation/" TargetMode="External"/><Relationship Id="rId71" Type="http://schemas.openxmlformats.org/officeDocument/2006/relationships/image" Target="media/image13.png"/><Relationship Id="rId234" Type="http://schemas.openxmlformats.org/officeDocument/2006/relationships/hyperlink" Target="https://www.mygov.scot/register-a-birth" TargetMode="External"/><Relationship Id="rId2" Type="http://schemas.openxmlformats.org/officeDocument/2006/relationships/customXml" Target="../customXml/item2.xml"/><Relationship Id="rId29" Type="http://schemas.openxmlformats.org/officeDocument/2006/relationships/hyperlink" Target="https://www.nhshighland.scot.nhs.uk/media/hrhpqonf/infant-feeding-policy-health-visiting.pdf" TargetMode="External"/><Relationship Id="rId276" Type="http://schemas.openxmlformats.org/officeDocument/2006/relationships/hyperlink" Target="https://assets.publishing.service.gov.uk/government/uploads/system/uploads/attachment_data/file/1054686/physical-activity-for-early-years-birth-to-5.pdf" TargetMode="External"/><Relationship Id="rId441" Type="http://schemas.openxmlformats.org/officeDocument/2006/relationships/hyperlink" Target="https://highlandhospice.org/what-we-do/community-services/bereavement-services/crocus" TargetMode="External"/><Relationship Id="rId483" Type="http://schemas.openxmlformats.org/officeDocument/2006/relationships/hyperlink" Target="https://www.nhsinform.scot/readysteadybaby" TargetMode="External"/><Relationship Id="rId40" Type="http://schemas.openxmlformats.org/officeDocument/2006/relationships/hyperlink" Target="mailto:welfare.support@highland.gov.uk" TargetMode="External"/><Relationship Id="rId136" Type="http://schemas.openxmlformats.org/officeDocument/2006/relationships/hyperlink" Target="https://www.publichealthscotland.scot/publications/blood-screening-test-results-information-for-adults-with-beta-thalassaemia-and-sickle-cell-carriers/" TargetMode="External"/><Relationship Id="rId178" Type="http://schemas.openxmlformats.org/officeDocument/2006/relationships/hyperlink" Target="https://www.gov.scot/publications/birthplace-decisions-information-pregnant-women-partners-planning-give-birth-2/documents/" TargetMode="External"/><Relationship Id="rId301" Type="http://schemas.openxmlformats.org/officeDocument/2006/relationships/hyperlink" Target="https://www.childsmile.nhs.scot/professionals/resources/parent-carers-information/" TargetMode="External"/><Relationship Id="rId343" Type="http://schemas.openxmlformats.org/officeDocument/2006/relationships/hyperlink" Target="http://scottishbooktrust.com/bookbug/bookbug-bags/bookbug-explorer" TargetMode="External"/><Relationship Id="rId82" Type="http://schemas.openxmlformats.org/officeDocument/2006/relationships/image" Target="media/image19.png"/><Relationship Id="rId203" Type="http://schemas.openxmlformats.org/officeDocument/2006/relationships/hyperlink" Target="https://www.gov.uk/government/publications/maternity-certificate-mat-b1-guidance-for-health-professionals/maternity-certificate-form-mat-b1-guidance-on-completion" TargetMode="External"/><Relationship Id="rId385" Type="http://schemas.openxmlformats.org/officeDocument/2006/relationships/hyperlink" Target="http://www.h-sat.co.uk/" TargetMode="External"/><Relationship Id="rId245" Type="http://schemas.openxmlformats.org/officeDocument/2006/relationships/hyperlink" Target="https://www.fpa.org.uk/medical-professional/" TargetMode="External"/><Relationship Id="rId287" Type="http://schemas.openxmlformats.org/officeDocument/2006/relationships/hyperlink" Target="http://scottishbooktrust.com/bookbug/bookbug-bags/bookbug-baby" TargetMode="External"/><Relationship Id="rId410" Type="http://schemas.openxmlformats.org/officeDocument/2006/relationships/hyperlink" Target="http://www.mind.org.uk/about-us/what-we-do/depression-alliance/" TargetMode="External"/><Relationship Id="rId452" Type="http://schemas.openxmlformats.org/officeDocument/2006/relationships/hyperlink" Target="http://www.simbacharity.org.uk/" TargetMode="External"/><Relationship Id="rId494" Type="http://schemas.openxmlformats.org/officeDocument/2006/relationships/hyperlink" Target="https://www.highlandsexualhealth.co.uk/" TargetMode="External"/><Relationship Id="rId508" Type="http://schemas.openxmlformats.org/officeDocument/2006/relationships/theme" Target="theme/theme1.xml"/><Relationship Id="rId105" Type="http://schemas.openxmlformats.org/officeDocument/2006/relationships/hyperlink" Target="https://www.rcog.org.uk/for-the-public/browse-all-patient-information-leaflets/cervical-smears-and-pregnancy-patient-information-leaflet/" TargetMode="External"/><Relationship Id="rId147" Type="http://schemas.openxmlformats.org/officeDocument/2006/relationships/image" Target="media/image41.png"/><Relationship Id="rId312" Type="http://schemas.openxmlformats.org/officeDocument/2006/relationships/image" Target="media/image105.png"/><Relationship Id="rId354" Type="http://schemas.openxmlformats.org/officeDocument/2006/relationships/image" Target="media/image119.png"/><Relationship Id="rId51" Type="http://schemas.openxmlformats.org/officeDocument/2006/relationships/hyperlink" Target="mailto:familyinformationservice@highland.gov.uk" TargetMode="External"/><Relationship Id="rId93" Type="http://schemas.openxmlformats.org/officeDocument/2006/relationships/image" Target="media/image22.png"/><Relationship Id="rId189" Type="http://schemas.openxmlformats.org/officeDocument/2006/relationships/hyperlink" Target="https://www.parentclub.scot/baby-box" TargetMode="External"/><Relationship Id="rId396" Type="http://schemas.openxmlformats.org/officeDocument/2006/relationships/hyperlink" Target="http://www.child-smile.org.uk" TargetMode="External"/><Relationship Id="rId214" Type="http://schemas.openxmlformats.org/officeDocument/2006/relationships/hyperlink" Target="http://www.bestbeginnings.org.uk/from-bump-to-breastfeeding" TargetMode="External"/><Relationship Id="rId256" Type="http://schemas.openxmlformats.org/officeDocument/2006/relationships/image" Target="media/image86.png"/><Relationship Id="rId298" Type="http://schemas.openxmlformats.org/officeDocument/2006/relationships/hyperlink" Target="https://www.childsmile.nhs.scot/professionals/resources/professional-information/" TargetMode="External"/><Relationship Id="rId421" Type="http://schemas.openxmlformats.org/officeDocument/2006/relationships/hyperlink" Target="https://www.nhsinform.scot/healthy-living/immunisation/when-to-immunise" TargetMode="External"/><Relationship Id="rId463" Type="http://schemas.openxmlformats.org/officeDocument/2006/relationships/hyperlink" Target="http://www.rapecrisisscotland.org.uk/" TargetMode="External"/><Relationship Id="rId116" Type="http://schemas.openxmlformats.org/officeDocument/2006/relationships/hyperlink" Target="https://publichealthscotland.scot/publications/whooping-cough-vaccine-protect-your-baby-from-whooping-cough/" TargetMode="External"/><Relationship Id="rId158" Type="http://schemas.openxmlformats.org/officeDocument/2006/relationships/image" Target="media/image44.png"/><Relationship Id="rId323" Type="http://schemas.openxmlformats.org/officeDocument/2006/relationships/image" Target="media/image108.jpeg"/><Relationship Id="rId20" Type="http://schemas.openxmlformats.org/officeDocument/2006/relationships/hyperlink" Target="https://indd.adobe.com/view/a38a76bc-95b4-453d-8f84-b4c96299876e" TargetMode="External"/><Relationship Id="rId62" Type="http://schemas.openxmlformats.org/officeDocument/2006/relationships/hyperlink" Target="https://www.nhsinform.scot/ready-steady-baby/" TargetMode="External"/><Relationship Id="rId365" Type="http://schemas.openxmlformats.org/officeDocument/2006/relationships/hyperlink" Target="https://www.hpac.durham.gov.uk/HPAC/HPACIndex.jsp?sitename=healthyhighlanders.co.uk" TargetMode="External"/><Relationship Id="rId225" Type="http://schemas.openxmlformats.org/officeDocument/2006/relationships/image" Target="media/image73.png"/><Relationship Id="rId267" Type="http://schemas.openxmlformats.org/officeDocument/2006/relationships/image" Target="media/image90.png"/><Relationship Id="rId432" Type="http://schemas.openxmlformats.org/officeDocument/2006/relationships/hyperlink" Target="https://www.smartplaynetwork.org/playtalkread" TargetMode="External"/><Relationship Id="rId474" Type="http://schemas.openxmlformats.org/officeDocument/2006/relationships/hyperlink" Target="https://www.bliss.org.uk/" TargetMode="External"/><Relationship Id="rId127" Type="http://schemas.openxmlformats.org/officeDocument/2006/relationships/hyperlink" Target="https://www.gov.scot/publications/vitamin-d-recommendations-infants-information-health-professionals-9781786528506/" TargetMode="External"/><Relationship Id="rId31" Type="http://schemas.openxmlformats.org/officeDocument/2006/relationships/hyperlink" Target="http://www.child-smile.org.uk/" TargetMode="External"/><Relationship Id="rId73" Type="http://schemas.openxmlformats.org/officeDocument/2006/relationships/image" Target="media/image15.png"/><Relationship Id="rId169" Type="http://schemas.openxmlformats.org/officeDocument/2006/relationships/image" Target="media/image49.png"/><Relationship Id="rId334" Type="http://schemas.openxmlformats.org/officeDocument/2006/relationships/hyperlink" Target="https://www.mygov.scot/best-start-grant-best-start-foods" TargetMode="External"/><Relationship Id="rId376" Type="http://schemas.openxmlformats.org/officeDocument/2006/relationships/hyperlink" Target="http://www.calaelearning.co.uk/our-courses" TargetMode="External"/><Relationship Id="rId4" Type="http://schemas.openxmlformats.org/officeDocument/2006/relationships/customXml" Target="../customXml/item4.xml"/><Relationship Id="rId180" Type="http://schemas.openxmlformats.org/officeDocument/2006/relationships/image" Target="media/image55.png"/><Relationship Id="rId215" Type="http://schemas.openxmlformats.org/officeDocument/2006/relationships/hyperlink" Target="http://www.bestbeginnings.org.uk/from-bump-to-breastfeeding" TargetMode="External"/><Relationship Id="rId236" Type="http://schemas.openxmlformats.org/officeDocument/2006/relationships/image" Target="media/image77.png"/><Relationship Id="rId257" Type="http://schemas.openxmlformats.org/officeDocument/2006/relationships/hyperlink" Target="https://www.hpac.durham.gov.uk/HPAC/ClickCounter?action=d&amp;resourceId=24&amp;url=%27uploads/hphighland/pdf/x1BAB035x1.pdf%27" TargetMode="External"/><Relationship Id="rId278" Type="http://schemas.openxmlformats.org/officeDocument/2006/relationships/hyperlink" Target="https://assets.publishing.service.gov.uk/government/uploads/system/uploads/attachment_data/file/1054686/physical-activity-for-early-years-birth-to-5.pdf" TargetMode="External"/><Relationship Id="rId401" Type="http://schemas.openxmlformats.org/officeDocument/2006/relationships/hyperlink" Target="http://www.capt.org.uk" TargetMode="External"/><Relationship Id="rId422" Type="http://schemas.openxmlformats.org/officeDocument/2006/relationships/hyperlink" Target="https://www.samh.org.uk/get-involved/our-campaigns/one-step-at-a-time" TargetMode="External"/><Relationship Id="rId443" Type="http://schemas.openxmlformats.org/officeDocument/2006/relationships/hyperlink" Target="https://www.childbereavementuk.org/?gad_source=1&amp;gclid=Cj0KCQjwsJO4BhDoARIsADDv4vClWyDysInmTqkTW-Bo6Gvi8dziZXKdkYcehAyDBR5JDG_cKFwSJSkaAjRZEALw_wcB" TargetMode="External"/><Relationship Id="rId464" Type="http://schemas.openxmlformats.org/officeDocument/2006/relationships/hyperlink" Target="https://www.womenssupportproject.org.uk/" TargetMode="External"/><Relationship Id="rId303" Type="http://schemas.openxmlformats.org/officeDocument/2006/relationships/hyperlink" Target="https://www.childsmile.nhs.scot/wp-content/uploads/Childsmile-Snack-ideas-for-children-in-English.pdf" TargetMode="External"/><Relationship Id="rId485" Type="http://schemas.openxmlformats.org/officeDocument/2006/relationships/hyperlink" Target="https://www.tommys.org/" TargetMode="External"/><Relationship Id="rId42" Type="http://schemas.openxmlformats.org/officeDocument/2006/relationships/hyperlink" Target="https://www.gov.uk/government/publications/maternity-benefits-technical-guidance" TargetMode="External"/><Relationship Id="rId84" Type="http://schemas.openxmlformats.org/officeDocument/2006/relationships/hyperlink" Target="mailto:phs.otherformats@phs.scot" TargetMode="External"/><Relationship Id="rId138" Type="http://schemas.openxmlformats.org/officeDocument/2006/relationships/image" Target="media/image38.jpeg"/><Relationship Id="rId345" Type="http://schemas.openxmlformats.org/officeDocument/2006/relationships/hyperlink" Target="https://www.scottishbooktrust.com/reading-and-stories/bookbug/bookbug-for-mums-dads-and-carers-with-english-as-an-additional-language" TargetMode="External"/><Relationship Id="rId387" Type="http://schemas.openxmlformats.org/officeDocument/2006/relationships/hyperlink" Target="https://play.google.com/store/apps/details?id=com.faffdigital.hoper&amp;hl=en_GB" TargetMode="External"/><Relationship Id="rId191" Type="http://schemas.openxmlformats.org/officeDocument/2006/relationships/hyperlink" Target="mailto:scotlandsbabybox@theapsgroup.com" TargetMode="External"/><Relationship Id="rId205" Type="http://schemas.openxmlformats.org/officeDocument/2006/relationships/hyperlink" Target="https://www.fpa.org.uk/medical-professional/" TargetMode="External"/><Relationship Id="rId247" Type="http://schemas.openxmlformats.org/officeDocument/2006/relationships/hyperlink" Target="https://www.hpac.durham.gov.uk/HPAC/ClickCounter?action=d&amp;resourceId=2529&amp;url=%27uploads/hphighland/pdf/x1BAB036x1.pdf%27" TargetMode="External"/><Relationship Id="rId412" Type="http://schemas.openxmlformats.org/officeDocument/2006/relationships/hyperlink" Target="https://apni.org/" TargetMode="External"/><Relationship Id="rId107" Type="http://schemas.openxmlformats.org/officeDocument/2006/relationships/image" Target="media/image26.jpeg"/><Relationship Id="rId289" Type="http://schemas.openxmlformats.org/officeDocument/2006/relationships/hyperlink" Target="https://www.scottishbooktrust.com/reading-and-stories/bookbug/bookbug-for-mums-dads-and-carers-with-english-as-an-additional-language" TargetMode="External"/><Relationship Id="rId454" Type="http://schemas.openxmlformats.org/officeDocument/2006/relationships/hyperlink" Target="https://highlandhospice.org/what-we-do/community-services/bereavement-services/crocus" TargetMode="External"/><Relationship Id="rId496" Type="http://schemas.openxmlformats.org/officeDocument/2006/relationships/hyperlink" Target="http://www.bestbeginnings.org.uk" TargetMode="External"/><Relationship Id="rId11" Type="http://schemas.openxmlformats.org/officeDocument/2006/relationships/image" Target="media/image1.png"/><Relationship Id="rId53" Type="http://schemas.openxmlformats.org/officeDocument/2006/relationships/hyperlink" Target="https://www.highland.gov.uk/info/878/schools/11/enrol_your_child_for_early_learning_and_childcare" TargetMode="External"/><Relationship Id="rId149" Type="http://schemas.openxmlformats.org/officeDocument/2006/relationships/hyperlink" Target="https://www.hpac.nhs.uk/HPAC/ClickCounter?action=d&amp;resourceId=2339&amp;url=%27uploads/hphighland/pdf/xMone001x1.11.20.pdf%27" TargetMode="External"/><Relationship Id="rId314" Type="http://schemas.openxmlformats.org/officeDocument/2006/relationships/hyperlink" Target="mailto:nhsh.northhighlandohiteam@nhs.scot" TargetMode="External"/><Relationship Id="rId356" Type="http://schemas.openxmlformats.org/officeDocument/2006/relationships/hyperlink" Target="https://www.tommys.org/sites/default/files/2025-05/Wellbeing%20after%20Miscarriage%20%26%20MST%20A5%20flier%20V2.pdf" TargetMode="External"/><Relationship Id="rId398" Type="http://schemas.openxmlformats.org/officeDocument/2006/relationships/hyperlink" Target="https://www.parentclub.scot/topics/feeding-your-baby" TargetMode="External"/><Relationship Id="rId95" Type="http://schemas.openxmlformats.org/officeDocument/2006/relationships/hyperlink" Target="https://gbss.org.uk/wp-content/uploads/2022/09/Group-B-Strep-in-Pregnancy-and-Newborn-Babies-WEB.pdf" TargetMode="External"/><Relationship Id="rId160" Type="http://schemas.openxmlformats.org/officeDocument/2006/relationships/hyperlink" Target="mailto:phs.otherformats@phs.scot" TargetMode="External"/><Relationship Id="rId216" Type="http://schemas.openxmlformats.org/officeDocument/2006/relationships/image" Target="media/image69.png"/><Relationship Id="rId423" Type="http://schemas.openxmlformats.org/officeDocument/2006/relationships/hyperlink" Target="http://www.mind.org.uk/about-us/what-we-do/depression-alliance/" TargetMode="External"/><Relationship Id="rId258" Type="http://schemas.openxmlformats.org/officeDocument/2006/relationships/image" Target="media/image87.png"/><Relationship Id="rId465" Type="http://schemas.openxmlformats.org/officeDocument/2006/relationships/hyperlink" Target="http://www.hvawp.scot.nhs.uk/" TargetMode="External"/><Relationship Id="rId22" Type="http://schemas.openxmlformats.org/officeDocument/2006/relationships/image" Target="cid:5c78179e-a0a0-4d08-b31b-10c70aa2f25d" TargetMode="External"/><Relationship Id="rId64" Type="http://schemas.openxmlformats.org/officeDocument/2006/relationships/image" Target="media/image9.png"/><Relationship Id="rId118" Type="http://schemas.openxmlformats.org/officeDocument/2006/relationships/image" Target="media/image29.jpeg"/><Relationship Id="rId325" Type="http://schemas.openxmlformats.org/officeDocument/2006/relationships/hyperlink" Target="http://www.scottishbooktrust.com/bookbug/about-bookbug/local-bookbug-contacts" TargetMode="External"/><Relationship Id="rId367" Type="http://schemas.openxmlformats.org/officeDocument/2006/relationships/hyperlink" Target="https://heldinourhearts.org.uk/" TargetMode="External"/><Relationship Id="rId171" Type="http://schemas.openxmlformats.org/officeDocument/2006/relationships/image" Target="media/image50.png"/><Relationship Id="rId227" Type="http://schemas.openxmlformats.org/officeDocument/2006/relationships/image" Target="media/image74.png"/><Relationship Id="rId269" Type="http://schemas.openxmlformats.org/officeDocument/2006/relationships/hyperlink" Target="mailto:phs.otherformats@phs.scot" TargetMode="External"/><Relationship Id="rId434" Type="http://schemas.openxmlformats.org/officeDocument/2006/relationships/hyperlink" Target="https://www.facebook.com/AHPHighland" TargetMode="External"/><Relationship Id="rId476" Type="http://schemas.openxmlformats.org/officeDocument/2006/relationships/hyperlink" Target="http://www.rapecrisisscotland.org.uk/" TargetMode="External"/><Relationship Id="rId33" Type="http://schemas.openxmlformats.org/officeDocument/2006/relationships/hyperlink" Target="mailto:welfare.support@highland.gov.uk" TargetMode="External"/><Relationship Id="rId129" Type="http://schemas.openxmlformats.org/officeDocument/2006/relationships/image" Target="media/image32.jpeg"/><Relationship Id="rId280" Type="http://schemas.openxmlformats.org/officeDocument/2006/relationships/image" Target="media/image95.png"/><Relationship Id="rId336" Type="http://schemas.openxmlformats.org/officeDocument/2006/relationships/image" Target="media/image112.png"/><Relationship Id="rId501" Type="http://schemas.openxmlformats.org/officeDocument/2006/relationships/hyperlink" Target="http://www.parentclub.scot/" TargetMode="External"/><Relationship Id="rId75" Type="http://schemas.openxmlformats.org/officeDocument/2006/relationships/image" Target="media/image16.png"/><Relationship Id="rId140" Type="http://schemas.openxmlformats.org/officeDocument/2006/relationships/hyperlink" Target="mailto:phs.otherformats@phs.scot" TargetMode="External"/><Relationship Id="rId182" Type="http://schemas.openxmlformats.org/officeDocument/2006/relationships/hyperlink" Target="https://www.bestbeginnings.org.uk/baby-buddy" TargetMode="External"/><Relationship Id="rId378" Type="http://schemas.openxmlformats.org/officeDocument/2006/relationships/hyperlink" Target="http://www.parentingacrossscotland.org/" TargetMode="External"/><Relationship Id="rId403" Type="http://schemas.openxmlformats.org/officeDocument/2006/relationships/hyperlink" Target="http://www.hcpc.scot/" TargetMode="External"/><Relationship Id="rId6" Type="http://schemas.openxmlformats.org/officeDocument/2006/relationships/styles" Target="styles.xml"/><Relationship Id="rId238" Type="http://schemas.openxmlformats.org/officeDocument/2006/relationships/hyperlink" Target="https://highlandcouncil1.sharepoint.com/sites/CPAdvisors/MDOs/All%20MDO%20guidance/Info%20trail%20work/Safer%20sleep%20for%20babies:%20guide%20for%20parents%20and%20carers%20-%20gov.scot%20(www.gov.scot)" TargetMode="External"/><Relationship Id="rId445" Type="http://schemas.openxmlformats.org/officeDocument/2006/relationships/hyperlink" Target="https://www.smartplaynetwork.org/playtalkread" TargetMode="External"/><Relationship Id="rId487" Type="http://schemas.openxmlformats.org/officeDocument/2006/relationships/hyperlink" Target="http://www.nct.org.uk/pregnancy" TargetMode="External"/><Relationship Id="rId291" Type="http://schemas.openxmlformats.org/officeDocument/2006/relationships/hyperlink" Target="mailto:phs.otherformats@phs.scot" TargetMode="External"/><Relationship Id="rId305" Type="http://schemas.openxmlformats.org/officeDocument/2006/relationships/hyperlink" Target="https://www.childsmile.nhs.scot/professionals/resources/parent-carers-information/" TargetMode="External"/><Relationship Id="rId347" Type="http://schemas.openxmlformats.org/officeDocument/2006/relationships/hyperlink" Target="mailto:nhs.HealthScotland-PlayAtHome@nhs.scot" TargetMode="External"/><Relationship Id="rId44" Type="http://schemas.openxmlformats.org/officeDocument/2006/relationships/hyperlink" Target="https://www.youtube.com/watch?v=ge2XedoG_T8&amp;feature=youtu.be" TargetMode="External"/><Relationship Id="rId86" Type="http://schemas.openxmlformats.org/officeDocument/2006/relationships/image" Target="media/image20.png"/><Relationship Id="rId151" Type="http://schemas.openxmlformats.org/officeDocument/2006/relationships/image" Target="media/image42.png"/><Relationship Id="rId389" Type="http://schemas.openxmlformats.org/officeDocument/2006/relationships/hyperlink" Target="https://www.moneyhelper.org.uk/en/family-and-care/becoming-a-parent" TargetMode="External"/><Relationship Id="rId193" Type="http://schemas.openxmlformats.org/officeDocument/2006/relationships/hyperlink" Target="mailto:scotlandsbabybox@theapsgroup.com" TargetMode="External"/><Relationship Id="rId207" Type="http://schemas.openxmlformats.org/officeDocument/2006/relationships/hyperlink" Target="https://www.publichealthscotland.scot/publications/off-to-a-good-start-all-you-need-to-know-about-breastfeeding/" TargetMode="External"/><Relationship Id="rId249" Type="http://schemas.openxmlformats.org/officeDocument/2006/relationships/image" Target="media/image83.jpeg"/><Relationship Id="rId414" Type="http://schemas.openxmlformats.org/officeDocument/2006/relationships/hyperlink" Target="http://www.bipolaruk.org/information-on-postpartum-psychosis" TargetMode="External"/><Relationship Id="rId456" Type="http://schemas.openxmlformats.org/officeDocument/2006/relationships/hyperlink" Target="https://www.childbereavementuk.org/?gad_source=1&amp;gclid=Cj0KCQjwsJO4BhDoARIsADDv4vClWyDysInmTqkTW-Bo6Gvi8dziZXKdkYcehAyDBR5JDG_cKFwSJSkaAjRZEALw_wcB" TargetMode="External"/><Relationship Id="rId498" Type="http://schemas.openxmlformats.org/officeDocument/2006/relationships/hyperlink" Target="http://www.rcog.org.uk/" TargetMode="External"/><Relationship Id="rId13" Type="http://schemas.openxmlformats.org/officeDocument/2006/relationships/image" Target="media/image3.png"/><Relationship Id="rId109" Type="http://schemas.openxmlformats.org/officeDocument/2006/relationships/hyperlink" Target="mailto:phs.otherformats@phs.scot" TargetMode="External"/><Relationship Id="rId260" Type="http://schemas.openxmlformats.org/officeDocument/2006/relationships/image" Target="media/image88.png"/><Relationship Id="rId316" Type="http://schemas.openxmlformats.org/officeDocument/2006/relationships/image" Target="media/image106.png"/><Relationship Id="rId55" Type="http://schemas.openxmlformats.org/officeDocument/2006/relationships/hyperlink" Target="https://www.highlandtsi.org.uk/community-directory" TargetMode="External"/><Relationship Id="rId97" Type="http://schemas.openxmlformats.org/officeDocument/2006/relationships/hyperlink" Target="https://gbss.org.uk/wp-content/uploads/2022/09/Group-B-Strep-in-Pregnancy-and-Newborn-Babies-WEB.pdf" TargetMode="External"/><Relationship Id="rId120" Type="http://schemas.openxmlformats.org/officeDocument/2006/relationships/hyperlink" Target="https://www.socialsecurity.gov.scot/asset-storage/production/downloads/Best-Start-Foods-stakeholder-flyer.pdf" TargetMode="External"/><Relationship Id="rId358" Type="http://schemas.openxmlformats.org/officeDocument/2006/relationships/image" Target="media/image121.png"/><Relationship Id="rId162" Type="http://schemas.openxmlformats.org/officeDocument/2006/relationships/image" Target="media/image45.png"/><Relationship Id="rId218" Type="http://schemas.openxmlformats.org/officeDocument/2006/relationships/image" Target="media/image70.jpeg"/><Relationship Id="rId425" Type="http://schemas.openxmlformats.org/officeDocument/2006/relationships/hyperlink" Target="https://apni.org/" TargetMode="External"/><Relationship Id="rId467" Type="http://schemas.openxmlformats.org/officeDocument/2006/relationships/hyperlink" Target="http://www.netmums.com/" TargetMode="External"/><Relationship Id="rId271" Type="http://schemas.openxmlformats.org/officeDocument/2006/relationships/image" Target="media/image91.png"/><Relationship Id="rId24" Type="http://schemas.openxmlformats.org/officeDocument/2006/relationships/hyperlink" Target="http://healthyhighlanders.co.uk/HPAC" TargetMode="External"/><Relationship Id="rId66" Type="http://schemas.openxmlformats.org/officeDocument/2006/relationships/image" Target="media/image11.png"/><Relationship Id="rId131" Type="http://schemas.openxmlformats.org/officeDocument/2006/relationships/image" Target="media/image33.jpeg"/><Relationship Id="rId327" Type="http://schemas.openxmlformats.org/officeDocument/2006/relationships/hyperlink" Target="https://www.scottishbooktrust.com/reading-and-stories/bookbug/bookbug-for-mums-dads-and-carers-with-english-as-an-additional-language" TargetMode="External"/><Relationship Id="rId369" Type="http://schemas.openxmlformats.org/officeDocument/2006/relationships/hyperlink" Target="https://heldinourhearts.org.uk/arc-antenatal-results-and-choices/" TargetMode="External"/><Relationship Id="rId173" Type="http://schemas.openxmlformats.org/officeDocument/2006/relationships/hyperlink" Target="https://www.gov.scot/binaries/content/documents/govscot/publications/factsheet/2015/03/scottish-government-fgm-statement/documents/fgm-statement-english-pdf/fgm-statement-english-pdf/govscot%3Adocument/FGM%2Bstatement%2B%2528English%2529.pdf" TargetMode="External"/><Relationship Id="rId229" Type="http://schemas.openxmlformats.org/officeDocument/2006/relationships/hyperlink" Target="https://www.downsyndromeuk.co.uk/docs/Health/12294%20DSUK%20A%20Guide%20To%20Breastfeeding-PRINT.pdf" TargetMode="External"/><Relationship Id="rId380" Type="http://schemas.openxmlformats.org/officeDocument/2006/relationships/hyperlink" Target="https://bumps2bairns.com/" TargetMode="External"/><Relationship Id="rId436" Type="http://schemas.openxmlformats.org/officeDocument/2006/relationships/hyperlink" Target="https://miss-support.org.uk/" TargetMode="External"/><Relationship Id="rId240" Type="http://schemas.openxmlformats.org/officeDocument/2006/relationships/hyperlink" Target="Safer%20sleep%20for%20babies:%20guide%20for%20parents%20and%20carers%20-%20gov.scot%20(www.gov.scot)" TargetMode="External"/><Relationship Id="rId478" Type="http://schemas.openxmlformats.org/officeDocument/2006/relationships/hyperlink" Target="http://www.hvawp.scot.nhs.uk/" TargetMode="External"/><Relationship Id="rId35" Type="http://schemas.openxmlformats.org/officeDocument/2006/relationships/hyperlink" Target="https://www.mygov.scot/clothing-grants" TargetMode="External"/><Relationship Id="rId77" Type="http://schemas.openxmlformats.org/officeDocument/2006/relationships/image" Target="media/image17.png"/><Relationship Id="rId100" Type="http://schemas.openxmlformats.org/officeDocument/2006/relationships/image" Target="media/image24.jpeg"/><Relationship Id="rId282" Type="http://schemas.openxmlformats.org/officeDocument/2006/relationships/hyperlink" Target="https://www.meningitis.org/healthcare-professionals/resources" TargetMode="External"/><Relationship Id="rId338" Type="http://schemas.openxmlformats.org/officeDocument/2006/relationships/image" Target="media/image113.jpeg"/><Relationship Id="rId503" Type="http://schemas.openxmlformats.org/officeDocument/2006/relationships/hyperlink" Target="http://www.contact.org.uk" TargetMode="External"/><Relationship Id="rId8" Type="http://schemas.openxmlformats.org/officeDocument/2006/relationships/webSettings" Target="webSettings.xml"/><Relationship Id="rId142" Type="http://schemas.openxmlformats.org/officeDocument/2006/relationships/hyperlink" Target="https://www.highland.gov.uk/info/335/community_advice/405/welfare_support" TargetMode="External"/><Relationship Id="rId184" Type="http://schemas.openxmlformats.org/officeDocument/2006/relationships/image" Target="media/image57.png"/><Relationship Id="rId391" Type="http://schemas.openxmlformats.org/officeDocument/2006/relationships/hyperlink" Target="https://www.mygov.scot/best-start-grant-best-start-foods" TargetMode="External"/><Relationship Id="rId405" Type="http://schemas.openxmlformats.org/officeDocument/2006/relationships/hyperlink" Target="http://www.thespark.org.uk/" TargetMode="External"/><Relationship Id="rId447" Type="http://schemas.openxmlformats.org/officeDocument/2006/relationships/hyperlink" Target="https://www.facebook.com/AHPHighland" TargetMode="External"/><Relationship Id="rId251" Type="http://schemas.openxmlformats.org/officeDocument/2006/relationships/hyperlink" Target="https://www.publichealthscotland.scot/media/21950/vitamin-d-and-you-in-english-december-2023.pdf" TargetMode="External"/><Relationship Id="rId489" Type="http://schemas.openxmlformats.org/officeDocument/2006/relationships/hyperlink" Target="http://www.parentclub.scot/" TargetMode="External"/><Relationship Id="rId46" Type="http://schemas.openxmlformats.org/officeDocument/2006/relationships/hyperlink" Target="http://www.argyll-bute.gov.uk/social-care-and-health/welfare-rights" TargetMode="External"/><Relationship Id="rId293" Type="http://schemas.openxmlformats.org/officeDocument/2006/relationships/image" Target="media/image98.png"/><Relationship Id="rId307" Type="http://schemas.openxmlformats.org/officeDocument/2006/relationships/hyperlink" Target="https://www.childsmile.nhs.scot/wp-content/uploads/303-__Fun-first-foods-January-2023-English.pdf" TargetMode="External"/><Relationship Id="rId349" Type="http://schemas.openxmlformats.org/officeDocument/2006/relationships/image" Target="media/image117.png"/><Relationship Id="rId88" Type="http://schemas.openxmlformats.org/officeDocument/2006/relationships/hyperlink" Target="https://publichealthscotland.scot/publications/protect-your-baby-against-respiratory-syncytial-virus-rsv/" TargetMode="External"/><Relationship Id="rId111" Type="http://schemas.openxmlformats.org/officeDocument/2006/relationships/image" Target="media/image27.png"/><Relationship Id="rId153" Type="http://schemas.openxmlformats.org/officeDocument/2006/relationships/hyperlink" Target="http://www.gov.scot/Resource/Doc/132992/0031689.pdf" TargetMode="External"/><Relationship Id="rId195" Type="http://schemas.openxmlformats.org/officeDocument/2006/relationships/hyperlink" Target="https://www.hpac.durham.gov.uk/HPAC/ClickCounter?action=d&amp;resourceId=2125&amp;url=%27uploads/hphighland/pdf/L1CPB024L1996.pdf%27" TargetMode="External"/><Relationship Id="rId209" Type="http://schemas.openxmlformats.org/officeDocument/2006/relationships/hyperlink" Target="https://www.publichealthscotland.scot/publications/off-to-a-good-start-all-you-need-to-know-about-breastfeeding/" TargetMode="External"/><Relationship Id="rId360" Type="http://schemas.openxmlformats.org/officeDocument/2006/relationships/hyperlink" Target="https://www.hpac.durham.gov.uk/HPAC/ClickCounter?action=d&amp;resourceId=2616&amp;url=%27uploads/hphighland/pdf/L1CPB026L1.pdf%27" TargetMode="External"/><Relationship Id="rId416" Type="http://schemas.openxmlformats.org/officeDocument/2006/relationships/hyperlink" Target="https://charityawards.co.uk/bluebell-care-trust/" TargetMode="External"/><Relationship Id="rId220" Type="http://schemas.openxmlformats.org/officeDocument/2006/relationships/image" Target="media/image71.png"/><Relationship Id="rId458" Type="http://schemas.openxmlformats.org/officeDocument/2006/relationships/hyperlink" Target="http://www.cafamily.org.uk" TargetMode="External"/><Relationship Id="rId15" Type="http://schemas.openxmlformats.org/officeDocument/2006/relationships/image" Target="media/image5.png"/><Relationship Id="rId57" Type="http://schemas.openxmlformats.org/officeDocument/2006/relationships/hyperlink" Target="https://hvawp.scot.nhs.uk/" TargetMode="External"/><Relationship Id="rId262" Type="http://schemas.openxmlformats.org/officeDocument/2006/relationships/hyperlink" Target="https://www.highland.gov.uk/info/20022/cost_of_living/1024/help_with_the_cost_of_living/7" TargetMode="External"/><Relationship Id="rId318" Type="http://schemas.openxmlformats.org/officeDocument/2006/relationships/hyperlink" Target="mailto:nhsh.northhighlandohiteam@nhs.scot" TargetMode="External"/><Relationship Id="rId99" Type="http://schemas.openxmlformats.org/officeDocument/2006/relationships/hyperlink" Target="https://www.tommys.org/pregnancy-information/im-pregnant/mental-health-during-and-after-pregnancy/wellbeing-plan" TargetMode="External"/><Relationship Id="rId122" Type="http://schemas.openxmlformats.org/officeDocument/2006/relationships/hyperlink" Target="https://www.mygov.scot/best-start-grant-best-start-foods" TargetMode="External"/><Relationship Id="rId164" Type="http://schemas.openxmlformats.org/officeDocument/2006/relationships/hyperlink" Target="mailto:phs.otherformats@phs.scot" TargetMode="External"/><Relationship Id="rId371" Type="http://schemas.openxmlformats.org/officeDocument/2006/relationships/hyperlink" Target="https://heldinourhearts.org.uk/peer-support/" TargetMode="External"/><Relationship Id="rId427" Type="http://schemas.openxmlformats.org/officeDocument/2006/relationships/hyperlink" Target="http://www.bipolaruk.org/information-on-postpartum-psychosis" TargetMode="External"/><Relationship Id="rId469" Type="http://schemas.openxmlformats.org/officeDocument/2006/relationships/hyperlink" Target="http://www.nappynetwork.org.uk/" TargetMode="External"/><Relationship Id="rId26" Type="http://schemas.openxmlformats.org/officeDocument/2006/relationships/hyperlink" Target="http://healthyhighlanders.co.uk/HPAC" TargetMode="External"/><Relationship Id="rId231" Type="http://schemas.openxmlformats.org/officeDocument/2006/relationships/hyperlink" Target="https://www.downsyndromeuk.co.uk/docs/Health/12294%20DSUK%20A%20Guide%20To%20Breastfeeding-PRINT.pdf" TargetMode="External"/><Relationship Id="rId273" Type="http://schemas.openxmlformats.org/officeDocument/2006/relationships/image" Target="media/image92.jpeg"/><Relationship Id="rId329" Type="http://schemas.openxmlformats.org/officeDocument/2006/relationships/image" Target="media/image109.jpeg"/><Relationship Id="rId480" Type="http://schemas.openxmlformats.org/officeDocument/2006/relationships/hyperlink" Target="http://www.netmums.com/" TargetMode="External"/><Relationship Id="rId68" Type="http://schemas.openxmlformats.org/officeDocument/2006/relationships/hyperlink" Target="https://play.google.com/store/apps/details?id=com.tactuum.quris&amp;hl=en_GB&amp;gl=US" TargetMode="External"/><Relationship Id="rId133" Type="http://schemas.openxmlformats.org/officeDocument/2006/relationships/hyperlink" Target="https://www.smokefreehighland.scot.nhs.uk/homes-and-cars/" TargetMode="External"/><Relationship Id="rId175" Type="http://schemas.openxmlformats.org/officeDocument/2006/relationships/hyperlink" Target="https://www.gov.scot/publications/scottish-government-fgm-statement/" TargetMode="External"/><Relationship Id="rId340" Type="http://schemas.openxmlformats.org/officeDocument/2006/relationships/image" Target="media/image114.png"/><Relationship Id="rId200" Type="http://schemas.openxmlformats.org/officeDocument/2006/relationships/hyperlink" Target="https://www.tommys.org/pregnancy-%20information/health-professionals/free-%20pregnancy-resources/leaflet-feeling-your-baby-%20move-sign-they-are-well" TargetMode="External"/><Relationship Id="rId382" Type="http://schemas.openxmlformats.org/officeDocument/2006/relationships/hyperlink" Target="http://www.quityourway.scot/" TargetMode="External"/><Relationship Id="rId438" Type="http://schemas.openxmlformats.org/officeDocument/2006/relationships/hyperlink" Target="http://www.sands.org.uk/" TargetMode="External"/><Relationship Id="rId242" Type="http://schemas.openxmlformats.org/officeDocument/2006/relationships/hyperlink" Target="https://www.gov.scot/isbn/9781836018339" TargetMode="External"/><Relationship Id="rId284" Type="http://schemas.openxmlformats.org/officeDocument/2006/relationships/hyperlink" Target="https://www.publichealthscotland.scot/media/21950/vitamin-d-and-you-in-english-december-2023.pdf" TargetMode="External"/><Relationship Id="rId491" Type="http://schemas.openxmlformats.org/officeDocument/2006/relationships/hyperlink" Target="http://www.contact.org.uk" TargetMode="External"/><Relationship Id="rId505" Type="http://schemas.openxmlformats.org/officeDocument/2006/relationships/hyperlink" Target="https://www.stepsworldwide.org/" TargetMode="External"/><Relationship Id="rId37" Type="http://schemas.openxmlformats.org/officeDocument/2006/relationships/hyperlink" Target="https://www.gov.uk/child-benefit/how-to-claim" TargetMode="External"/><Relationship Id="rId79" Type="http://schemas.openxmlformats.org/officeDocument/2006/relationships/hyperlink" Target="mailto:phs.otherformats@phs.scot" TargetMode="External"/><Relationship Id="rId102" Type="http://schemas.openxmlformats.org/officeDocument/2006/relationships/hyperlink" Target="https://www.hpac.durham.gov.uk/HPAC/ClickCounter?action=d&amp;resourceId=2156&amp;url=%27uploads/hphighland/pdf/x1BAB031x1.pdf%27" TargetMode="External"/><Relationship Id="rId144" Type="http://schemas.openxmlformats.org/officeDocument/2006/relationships/hyperlink" Target="https://www.gov.uk/government/publications/maternity-benefits-technical-guidance" TargetMode="External"/><Relationship Id="rId90" Type="http://schemas.openxmlformats.org/officeDocument/2006/relationships/hyperlink" Target="https://publichealthscotland.scot/publications/protect-your-baby-against-respiratory-syncytial-virus-rsv/" TargetMode="External"/><Relationship Id="rId186" Type="http://schemas.openxmlformats.org/officeDocument/2006/relationships/hyperlink" Target="https://www.unicef.org.uk/babyfriendly/wp-content/uploads/sites/2/2018/04/happybaby_leaflet_web.pdf" TargetMode="External"/><Relationship Id="rId351" Type="http://schemas.openxmlformats.org/officeDocument/2006/relationships/image" Target="media/image118.jpeg"/><Relationship Id="rId393" Type="http://schemas.openxmlformats.org/officeDocument/2006/relationships/hyperlink" Target="http://www.babyfriendly.org.uk/" TargetMode="External"/><Relationship Id="rId407" Type="http://schemas.openxmlformats.org/officeDocument/2006/relationships/hyperlink" Target="http://www.hvawp.scot.nhs.uk" TargetMode="External"/><Relationship Id="rId449" Type="http://schemas.openxmlformats.org/officeDocument/2006/relationships/hyperlink" Target="https://miss-support.org.uk/" TargetMode="External"/><Relationship Id="rId211" Type="http://schemas.openxmlformats.org/officeDocument/2006/relationships/hyperlink" Target="http://www.bestbeginnings.org.uk/from-bump-to-breastfeeding" TargetMode="External"/><Relationship Id="rId253" Type="http://schemas.openxmlformats.org/officeDocument/2006/relationships/hyperlink" Target="https://www.gov.scot/publications/vitamin-d-recommendations-infants-information-health-professionals-9781786528506/" TargetMode="External"/><Relationship Id="rId295" Type="http://schemas.openxmlformats.org/officeDocument/2006/relationships/hyperlink" Target="https://www.childsmile.nhs.scot/professionals/resources/parent-carers-information/" TargetMode="External"/><Relationship Id="rId309" Type="http://schemas.openxmlformats.org/officeDocument/2006/relationships/hyperlink" Target="https://www.childsmile.nhs.scot/professionals/resources/parent-carers-information/" TargetMode="External"/><Relationship Id="rId460" Type="http://schemas.openxmlformats.org/officeDocument/2006/relationships/hyperlink" Target="http://www.dsscotland.org.uk/" TargetMode="External"/><Relationship Id="rId48" Type="http://schemas.openxmlformats.org/officeDocument/2006/relationships/hyperlink" Target="http://intranet.nhsh.scot.nhs.uk/Staff/EqualityA%20ndDiversity/AccessibilityandCommunication/P%20ages/Default.aspx" TargetMode="External"/><Relationship Id="rId113" Type="http://schemas.openxmlformats.org/officeDocument/2006/relationships/hyperlink" Target="mailto:phs.otherformats@phs.scot" TargetMode="External"/><Relationship Id="rId320" Type="http://schemas.openxmlformats.org/officeDocument/2006/relationships/hyperlink" Target="https://www.highland.gov.uk/info/878/schools/11/enrol_your_child_for_early_learning_and_childcare" TargetMode="External"/><Relationship Id="rId155" Type="http://schemas.openxmlformats.org/officeDocument/2006/relationships/image" Target="media/image43.jpeg"/><Relationship Id="rId197" Type="http://schemas.openxmlformats.org/officeDocument/2006/relationships/image" Target="media/image61.png"/><Relationship Id="rId362" Type="http://schemas.openxmlformats.org/officeDocument/2006/relationships/hyperlink" Target="https://www.hpac.durham.gov.uk/HPAC/HPACIndex.jsp?sitename=healthyhighlanders.co.uk" TargetMode="External"/><Relationship Id="rId418" Type="http://schemas.openxmlformats.org/officeDocument/2006/relationships/hyperlink" Target="http://www.thespark.org.uk/" TargetMode="External"/><Relationship Id="rId222" Type="http://schemas.openxmlformats.org/officeDocument/2006/relationships/image" Target="media/image72.png"/><Relationship Id="rId264" Type="http://schemas.openxmlformats.org/officeDocument/2006/relationships/hyperlink" Target="mailto:welfare.support@highland.gov.uk" TargetMode="External"/><Relationship Id="rId471" Type="http://schemas.openxmlformats.org/officeDocument/2006/relationships/hyperlink" Target="http://www.cafamily.org.uk" TargetMode="External"/><Relationship Id="rId17" Type="http://schemas.openxmlformats.org/officeDocument/2006/relationships/hyperlink" Target="https://www.healthscotland.com/documents/3708.aspx" TargetMode="External"/><Relationship Id="rId59" Type="http://schemas.openxmlformats.org/officeDocument/2006/relationships/footer" Target="footer1.xml"/><Relationship Id="rId124" Type="http://schemas.openxmlformats.org/officeDocument/2006/relationships/hyperlink" Target="https://www.publichealthscotland.scot/media/21950/vitamin-d-and-you-in-english-december-2023.pdf" TargetMode="External"/><Relationship Id="rId70" Type="http://schemas.openxmlformats.org/officeDocument/2006/relationships/image" Target="media/image12.png"/><Relationship Id="rId166" Type="http://schemas.openxmlformats.org/officeDocument/2006/relationships/image" Target="media/image47.png"/><Relationship Id="rId331" Type="http://schemas.openxmlformats.org/officeDocument/2006/relationships/image" Target="media/image110.jpeg"/><Relationship Id="rId373" Type="http://schemas.openxmlformats.org/officeDocument/2006/relationships/image" Target="media/image128.png"/><Relationship Id="rId429" Type="http://schemas.openxmlformats.org/officeDocument/2006/relationships/hyperlink" Target="https://charityawards.co.uk/bluebell-care-trust/" TargetMode="External"/><Relationship Id="rId1" Type="http://schemas.openxmlformats.org/officeDocument/2006/relationships/customXml" Target="../customXml/item1.xml"/><Relationship Id="rId233" Type="http://schemas.openxmlformats.org/officeDocument/2006/relationships/hyperlink" Target="https://www.gov.uk/government/publications/claim-child-benefit-if-you-cannot-claim-online" TargetMode="External"/><Relationship Id="rId440" Type="http://schemas.openxmlformats.org/officeDocument/2006/relationships/hyperlink" Target="http://www.scottishcotdeathtrust.org" TargetMode="External"/><Relationship Id="rId28" Type="http://schemas.openxmlformats.org/officeDocument/2006/relationships/hyperlink" Target="https://www.nhshighland.scot.nhs.uk/media/5etaaofl/infant-feeding-policy-maternity.pdf" TargetMode="External"/><Relationship Id="rId275" Type="http://schemas.openxmlformats.org/officeDocument/2006/relationships/hyperlink" Target="https://www.gov.scot/isbn/9781836018339" TargetMode="External"/><Relationship Id="rId300" Type="http://schemas.openxmlformats.org/officeDocument/2006/relationships/image" Target="media/image101.jpeg"/><Relationship Id="rId482" Type="http://schemas.openxmlformats.org/officeDocument/2006/relationships/hyperlink" Target="http://www.nappynetwork.org.uk/" TargetMode="External"/><Relationship Id="rId81" Type="http://schemas.openxmlformats.org/officeDocument/2006/relationships/hyperlink" Target="https://publichealthscotland.scot/publications/vaccines-in-pregnancy-leaflet/" TargetMode="External"/><Relationship Id="rId135" Type="http://schemas.openxmlformats.org/officeDocument/2006/relationships/image" Target="media/image36.png"/><Relationship Id="rId177" Type="http://schemas.openxmlformats.org/officeDocument/2006/relationships/image" Target="media/image53.png"/><Relationship Id="rId342" Type="http://schemas.openxmlformats.org/officeDocument/2006/relationships/hyperlink" Target="mailto:phs.otherformats@phs.scot" TargetMode="External"/><Relationship Id="rId384" Type="http://schemas.openxmlformats.org/officeDocument/2006/relationships/hyperlink" Target="http://www.sfad.org.uk/" TargetMode="External"/><Relationship Id="rId202" Type="http://schemas.openxmlformats.org/officeDocument/2006/relationships/image" Target="media/image64.jpeg"/><Relationship Id="rId244" Type="http://schemas.openxmlformats.org/officeDocument/2006/relationships/image" Target="media/image80.png"/><Relationship Id="rId39" Type="http://schemas.openxmlformats.org/officeDocument/2006/relationships/hyperlink" Target="http://www.parentclub.scot/baby-box" TargetMode="External"/><Relationship Id="rId286" Type="http://schemas.openxmlformats.org/officeDocument/2006/relationships/hyperlink" Target="mailto:phs.otherformats@phs.scot" TargetMode="External"/><Relationship Id="rId451" Type="http://schemas.openxmlformats.org/officeDocument/2006/relationships/hyperlink" Target="http://www.sands.org.uk/" TargetMode="External"/><Relationship Id="rId493" Type="http://schemas.openxmlformats.org/officeDocument/2006/relationships/hyperlink" Target="https://www.stepsworldwide.org/" TargetMode="External"/><Relationship Id="rId507" Type="http://schemas.openxmlformats.org/officeDocument/2006/relationships/fontTable" Target="fontTable.xml"/><Relationship Id="rId50" Type="http://schemas.openxmlformats.org/officeDocument/2006/relationships/hyperlink" Target="https://connecting.scot/organisations/fast-track/guidance" TargetMode="External"/><Relationship Id="rId104" Type="http://schemas.openxmlformats.org/officeDocument/2006/relationships/hyperlink" Target="https://www.hpac.durham.gov.uk/HPAC/ClickCounter?action=d&amp;resourceId=2156&amp;url=%27uploads/hphighland/pdf/x1BAB031x1.pdf%27" TargetMode="External"/><Relationship Id="rId146" Type="http://schemas.openxmlformats.org/officeDocument/2006/relationships/image" Target="media/image40.png"/><Relationship Id="rId188" Type="http://schemas.openxmlformats.org/officeDocument/2006/relationships/hyperlink" Target="https://www.unicef.org.uk/babyfriendly/wp-content/uploads/sites/2/2018/04/happybaby_leaflet_web.pdf" TargetMode="External"/><Relationship Id="rId311" Type="http://schemas.openxmlformats.org/officeDocument/2006/relationships/image" Target="media/image104.jpeg"/><Relationship Id="rId353" Type="http://schemas.openxmlformats.org/officeDocument/2006/relationships/hyperlink" Target="https://www.tommys.org/sites/default/files/2025-05/Wellbeing%20after%20Miscarriage%20%26%20MST%20A5%20flier%20V2.pdf" TargetMode="External"/><Relationship Id="rId395" Type="http://schemas.openxmlformats.org/officeDocument/2006/relationships/hyperlink" Target="https://www.sps.nhs.uk/articles/information-resources-for-advice-on-medicines-and-breastfeeding/" TargetMode="External"/><Relationship Id="rId409" Type="http://schemas.openxmlformats.org/officeDocument/2006/relationships/hyperlink" Target="https://www.samh.org.uk/get-involved/our-campaigns/one-step-at-a-time" TargetMode="External"/><Relationship Id="rId92" Type="http://schemas.openxmlformats.org/officeDocument/2006/relationships/hyperlink" Target="https://www.hpac.durham.gov.uk/HPAC/ClickCounter?action=d&amp;resourceId=2387&amp;url=%27uploads/hphighland/pdf/x1CPB001x1930.pdf%20revised%20version%20(2).pdf%27" TargetMode="External"/><Relationship Id="rId213" Type="http://schemas.openxmlformats.org/officeDocument/2006/relationships/image" Target="media/image68.jpeg"/><Relationship Id="rId420" Type="http://schemas.openxmlformats.org/officeDocument/2006/relationships/hyperlink" Target="http://www.hvawp.scot.nhs.uk" TargetMode="External"/><Relationship Id="rId255" Type="http://schemas.openxmlformats.org/officeDocument/2006/relationships/image" Target="media/image85.png"/><Relationship Id="rId297" Type="http://schemas.openxmlformats.org/officeDocument/2006/relationships/image" Target="media/image100.jpeg"/><Relationship Id="rId462" Type="http://schemas.openxmlformats.org/officeDocument/2006/relationships/hyperlink" Target="http://womensaid.scot/" TargetMode="External"/><Relationship Id="rId115" Type="http://schemas.openxmlformats.org/officeDocument/2006/relationships/image" Target="media/image28.png"/><Relationship Id="rId157" Type="http://schemas.openxmlformats.org/officeDocument/2006/relationships/hyperlink" Target="https://www.publichealthscotland.scot/publications/protect-your-baby-against-tuberculosis-tb/" TargetMode="External"/><Relationship Id="rId322" Type="http://schemas.openxmlformats.org/officeDocument/2006/relationships/hyperlink" Target="https://www.highland.gov.uk/downloads/file/20210/elc_2_year_old_funding_application_form_2023" TargetMode="External"/><Relationship Id="rId364" Type="http://schemas.openxmlformats.org/officeDocument/2006/relationships/image" Target="media/image123.png"/><Relationship Id="rId61" Type="http://schemas.openxmlformats.org/officeDocument/2006/relationships/image" Target="media/image8.png"/><Relationship Id="rId199" Type="http://schemas.openxmlformats.org/officeDocument/2006/relationships/image" Target="media/image63.png"/><Relationship Id="rId19" Type="http://schemas.openxmlformats.org/officeDocument/2006/relationships/hyperlink" Target="https://learn.nes.nhs.scot/26672/health-literacy" TargetMode="External"/><Relationship Id="rId224" Type="http://schemas.openxmlformats.org/officeDocument/2006/relationships/hyperlink" Target="mailto:phs.otherformats@phs.scot" TargetMode="External"/><Relationship Id="rId266" Type="http://schemas.openxmlformats.org/officeDocument/2006/relationships/hyperlink" Target="https://www.publichealthscotland.scot/publications/what-to-expect-after-immunisation-for-babies-and-young-children-up-to-5-years-old/" TargetMode="External"/><Relationship Id="rId431" Type="http://schemas.openxmlformats.org/officeDocument/2006/relationships/hyperlink" Target="http://www.scottishbooktrust.com/bookbug" TargetMode="External"/><Relationship Id="rId473" Type="http://schemas.openxmlformats.org/officeDocument/2006/relationships/hyperlink" Target="http://www.dsscotland.org.uk/" TargetMode="External"/><Relationship Id="rId30" Type="http://schemas.openxmlformats.org/officeDocument/2006/relationships/hyperlink" Target="https://www.nhsinform.scot/ready-steady-baby/pregnancy/looking-after-yourself-and-your-baby/vitamins-and-minerals-in-pregnancy" TargetMode="External"/><Relationship Id="rId126" Type="http://schemas.openxmlformats.org/officeDocument/2006/relationships/hyperlink" Target="https://www.publichealthscotland.scot/media/21950/vitamin-d-and-you-in-english-december-2023.pdf" TargetMode="External"/><Relationship Id="rId168" Type="http://schemas.openxmlformats.org/officeDocument/2006/relationships/image" Target="media/image48.jpeg"/><Relationship Id="rId333" Type="http://schemas.openxmlformats.org/officeDocument/2006/relationships/image" Target="media/image111.png"/><Relationship Id="rId72" Type="http://schemas.openxmlformats.org/officeDocument/2006/relationships/image" Target="media/image14.png"/><Relationship Id="rId375" Type="http://schemas.openxmlformats.org/officeDocument/2006/relationships/image" Target="media/image129.png"/><Relationship Id="rId3" Type="http://schemas.openxmlformats.org/officeDocument/2006/relationships/customXml" Target="../customXml/item3.xml"/><Relationship Id="rId235" Type="http://schemas.openxmlformats.org/officeDocument/2006/relationships/hyperlink" Target="https://www.mygov.scot/register-a-birth/joint-birth-registration" TargetMode="External"/><Relationship Id="rId277" Type="http://schemas.openxmlformats.org/officeDocument/2006/relationships/image" Target="media/image93.jpeg"/><Relationship Id="rId400" Type="http://schemas.openxmlformats.org/officeDocument/2006/relationships/hyperlink" Target="https://roadsafety.scot/" TargetMode="External"/><Relationship Id="rId442" Type="http://schemas.openxmlformats.org/officeDocument/2006/relationships/hyperlink" Target="https://www.socialsecurity.gov.scot/asset-storage/production/downloads/Bereaved-parents-leaflet-final.pdf" TargetMode="External"/><Relationship Id="rId484" Type="http://schemas.openxmlformats.org/officeDocument/2006/relationships/hyperlink" Target="http://www.bestbeginnings.org.uk" TargetMode="External"/><Relationship Id="rId137" Type="http://schemas.openxmlformats.org/officeDocument/2006/relationships/image" Target="media/image37.jpeg"/><Relationship Id="rId302" Type="http://schemas.openxmlformats.org/officeDocument/2006/relationships/hyperlink" Target="https://www.parentclub.scot/topics/food-eating" TargetMode="External"/><Relationship Id="rId344" Type="http://schemas.openxmlformats.org/officeDocument/2006/relationships/image" Target="media/image115.jpeg"/><Relationship Id="rId41" Type="http://schemas.openxmlformats.org/officeDocument/2006/relationships/hyperlink" Target="https://www.highland.gov.uk/info/335/community_advice/405/welfare_support" TargetMode="External"/><Relationship Id="rId83" Type="http://schemas.openxmlformats.org/officeDocument/2006/relationships/hyperlink" Target="https://publichealthscotland.scot/publications/vaccines-in-pregnancy-leaflet/" TargetMode="External"/><Relationship Id="rId179" Type="http://schemas.openxmlformats.org/officeDocument/2006/relationships/image" Target="media/image54.png"/><Relationship Id="rId386" Type="http://schemas.openxmlformats.org/officeDocument/2006/relationships/hyperlink" Target="https://apps.apple.com/gb/app/hope-highland-overdose/id1545932913" TargetMode="External"/><Relationship Id="rId190" Type="http://schemas.openxmlformats.org/officeDocument/2006/relationships/image" Target="media/image59.jpeg"/><Relationship Id="rId204" Type="http://schemas.openxmlformats.org/officeDocument/2006/relationships/image" Target="media/image65.png"/><Relationship Id="rId246" Type="http://schemas.openxmlformats.org/officeDocument/2006/relationships/image" Target="media/image81.png"/><Relationship Id="rId288" Type="http://schemas.openxmlformats.org/officeDocument/2006/relationships/image" Target="media/image96.jpeg"/><Relationship Id="rId411" Type="http://schemas.openxmlformats.org/officeDocument/2006/relationships/hyperlink" Target="https://smilegroup.org.uk/" TargetMode="External"/><Relationship Id="rId453" Type="http://schemas.openxmlformats.org/officeDocument/2006/relationships/hyperlink" Target="http://www.scottishcotdeathtrust.org" TargetMode="External"/><Relationship Id="rId106" Type="http://schemas.openxmlformats.org/officeDocument/2006/relationships/hyperlink" Target="https://www.publichealthscotland.scot/media/30445/youre-pregnant-scans-and-tests-in-english.pdf" TargetMode="External"/><Relationship Id="rId313" Type="http://schemas.openxmlformats.org/officeDocument/2006/relationships/hyperlink" Target="mailto:nhsh.midandwesthighlandohiteam@nhs.scot" TargetMode="External"/><Relationship Id="rId495" Type="http://schemas.openxmlformats.org/officeDocument/2006/relationships/hyperlink" Target="https://www.nhsinform.scot/readysteadybaby" TargetMode="External"/><Relationship Id="rId10" Type="http://schemas.openxmlformats.org/officeDocument/2006/relationships/endnotes" Target="endnotes.xml"/><Relationship Id="rId52" Type="http://schemas.openxmlformats.org/officeDocument/2006/relationships/hyperlink" Target="http://www.families.scot/" TargetMode="External"/><Relationship Id="rId94" Type="http://schemas.openxmlformats.org/officeDocument/2006/relationships/hyperlink" Target="https://www.hpac.durham.gov.uk/HPAC/ClickCounter?action=d&amp;resourceId=2387&amp;url=%27uploads/hphighland/pdf/x1CPB001x1930.pdf%20revised%20version%20(2).pdf%27" TargetMode="External"/><Relationship Id="rId148" Type="http://schemas.openxmlformats.org/officeDocument/2006/relationships/hyperlink" Target="https://www.hpac.nhs.uk/HPAC/ClickCounter?action=d&amp;resourceId=2339&amp;url=%27uploads/hphighland/pdf/xMone001x1.11.20.pdf%27" TargetMode="External"/><Relationship Id="rId355" Type="http://schemas.openxmlformats.org/officeDocument/2006/relationships/image" Target="media/image120.png"/><Relationship Id="rId397" Type="http://schemas.openxmlformats.org/officeDocument/2006/relationships/hyperlink" Target="http://www.vegso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B10052F9642E4A40A6FF7EB2F22B44C2" ma:contentTypeVersion="11" ma:contentTypeDescription="Create a new document." ma:contentTypeScope="" ma:versionID="563cc698ee0cb183e52bad38fa560a45">
  <xsd:schema xmlns:xsd="http://www.w3.org/2001/XMLSchema" xmlns:xs="http://www.w3.org/2001/XMLSchema" xmlns:p="http://schemas.microsoft.com/office/2006/metadata/properties" xmlns:ns2="cfa25850-770a-413c-8fdc-d6e21b5e8fc5" xmlns:ns3="70d09ba8-fedb-436b-ab9d-0c09996164ba" targetNamespace="http://schemas.microsoft.com/office/2006/metadata/properties" ma:root="true" ma:fieldsID="d5561c6e46bae197287705b90ff9ac6c" ns2:_="" ns3:_="">
    <xsd:import namespace="cfa25850-770a-413c-8fdc-d6e21b5e8fc5"/>
    <xsd:import namespace="70d09ba8-fedb-436b-ab9d-0c09996164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a25850-770a-413c-8fdc-d6e21b5e8f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d09ba8-fedb-436b-ab9d-0c09996164b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139ecb2-4788-4ae8-899f-b04f244ca00b}" ma:internalName="TaxCatchAll" ma:showField="CatchAllData" ma:web="70d09ba8-fedb-436b-ab9d-0c09996164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0d09ba8-fedb-436b-ab9d-0c09996164ba" xsi:nil="true"/>
    <lcf76f155ced4ddcb4097134ff3c332f xmlns="cfa25850-770a-413c-8fdc-d6e21b5e8fc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4D7328-A27D-4547-8050-9FC63E4EE670}">
  <ds:schemaRefs>
    <ds:schemaRef ds:uri="http://schemas.openxmlformats.org/officeDocument/2006/bibliography"/>
  </ds:schemaRefs>
</ds:datastoreItem>
</file>

<file path=customXml/itemProps2.xml><?xml version="1.0" encoding="utf-8"?>
<ds:datastoreItem xmlns:ds="http://schemas.openxmlformats.org/officeDocument/2006/customXml" ds:itemID="{D8B2167D-E961-4FA3-8EA0-130591D143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a25850-770a-413c-8fdc-d6e21b5e8fc5"/>
    <ds:schemaRef ds:uri="70d09ba8-fedb-436b-ab9d-0c09996164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F48864-5FC8-4532-9261-BDF3970DA398}">
  <ds:schemaRefs>
    <ds:schemaRef ds:uri="http://schemas.microsoft.com/office/2006/metadata/properties"/>
    <ds:schemaRef ds:uri="http://schemas.microsoft.com/office/infopath/2007/PartnerControls"/>
    <ds:schemaRef ds:uri="70d09ba8-fedb-436b-ab9d-0c09996164ba"/>
    <ds:schemaRef ds:uri="cfa25850-770a-413c-8fdc-d6e21b5e8fc5"/>
  </ds:schemaRefs>
</ds:datastoreItem>
</file>

<file path=customXml/itemProps4.xml><?xml version="1.0" encoding="utf-8"?>
<ds:datastoreItem xmlns:ds="http://schemas.openxmlformats.org/officeDocument/2006/customXml" ds:itemID="{8EBDEE0A-3E48-4B7E-8238-FC8C784E75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3279</TotalTime>
  <Pages>34</Pages>
  <Words>14398</Words>
  <Characters>82069</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96275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Hazel Inglis</dc:creator>
  <cp:lastModifiedBy>Hazel Inglis (Child Health)</cp:lastModifiedBy>
  <cp:revision>324</cp:revision>
  <cp:lastPrinted>2023-12-12T09:32:00Z</cp:lastPrinted>
  <dcterms:created xsi:type="dcterms:W3CDTF">2025-04-03T12:04:00Z</dcterms:created>
  <dcterms:modified xsi:type="dcterms:W3CDTF">2025-07-02T12:09:00Z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2018-04-30T00:00:00Z</vt:filetime>
  </property>
  <property fmtid="{D5CDD505-2E9C-101B-9397-08002B2CF9AE}" pid="3" name="Creator">
    <vt:lpwstr>Microsoft® Office Word 2007</vt:lpwstr>
  </property>
  <property fmtid="{D5CDD505-2E9C-101B-9397-08002B2CF9AE}" pid="4" name="LastSaved">
    <vt:filetime>2018-07-19T00:00:00Z</vt:filetime>
  </property>
  <property fmtid="{D5CDD505-2E9C-101B-9397-08002B2CF9AE}" pid="5" name="ContentTypeId">
    <vt:lpwstr>0x010100B10052F9642E4A40A6FF7EB2F22B44C2</vt:lpwstr>
  </property>
  <property fmtid="{D5CDD505-2E9C-101B-9397-08002B2CF9AE}" pid="6" name="MediaServiceImageTags">
    <vt:lpwstr/>
  </property>
</Properties>
</file>