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225" w:rsidRDefault="00E22225" w:rsidP="00E22225">
      <w:pPr>
        <w:spacing w:after="0" w:line="240" w:lineRule="auto"/>
        <w:jc w:val="center"/>
        <w:rPr>
          <w:rFonts w:ascii="Arial" w:hAnsi="Arial" w:cs="Arial"/>
          <w:b/>
          <w:bCs/>
          <w:sz w:val="24"/>
          <w:szCs w:val="24"/>
        </w:rPr>
      </w:pPr>
      <w:r w:rsidRPr="00E22225">
        <w:rPr>
          <w:noProof/>
        </w:rPr>
        <w:drawing>
          <wp:inline distT="0" distB="0" distL="0" distR="0" wp14:anchorId="35922731" wp14:editId="224E9A32">
            <wp:extent cx="1552575" cy="106479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60655" cy="1070335"/>
                    </a:xfrm>
                    <a:prstGeom prst="rect">
                      <a:avLst/>
                    </a:prstGeom>
                  </pic:spPr>
                </pic:pic>
              </a:graphicData>
            </a:graphic>
          </wp:inline>
        </w:drawing>
      </w:r>
    </w:p>
    <w:p w:rsidR="00E22225" w:rsidRDefault="00E22225" w:rsidP="00E22225">
      <w:pPr>
        <w:spacing w:after="0" w:line="240" w:lineRule="auto"/>
        <w:jc w:val="center"/>
        <w:rPr>
          <w:rFonts w:ascii="Arial" w:hAnsi="Arial" w:cs="Arial"/>
          <w:b/>
          <w:bCs/>
          <w:sz w:val="24"/>
          <w:szCs w:val="24"/>
        </w:rPr>
      </w:pPr>
    </w:p>
    <w:p w:rsidR="00E22225" w:rsidRDefault="00E22225" w:rsidP="00E22225">
      <w:pPr>
        <w:spacing w:after="0" w:line="240" w:lineRule="auto"/>
        <w:jc w:val="center"/>
        <w:rPr>
          <w:rFonts w:ascii="Arial" w:hAnsi="Arial" w:cs="Arial"/>
          <w:b/>
          <w:bCs/>
          <w:sz w:val="24"/>
          <w:szCs w:val="24"/>
        </w:rPr>
      </w:pPr>
      <w:r>
        <w:rPr>
          <w:rFonts w:ascii="Arial" w:hAnsi="Arial" w:cs="Arial"/>
          <w:b/>
          <w:bCs/>
          <w:sz w:val="24"/>
          <w:szCs w:val="24"/>
        </w:rPr>
        <w:t xml:space="preserve">Highland Council </w:t>
      </w:r>
      <w:r w:rsidR="007408AA">
        <w:rPr>
          <w:rFonts w:ascii="Arial" w:hAnsi="Arial" w:cs="Arial"/>
          <w:b/>
          <w:bCs/>
          <w:sz w:val="24"/>
          <w:szCs w:val="24"/>
        </w:rPr>
        <w:t>– Children and Families</w:t>
      </w:r>
    </w:p>
    <w:p w:rsidR="00E22225" w:rsidRDefault="00E22225" w:rsidP="00E22225">
      <w:pPr>
        <w:spacing w:after="0" w:line="240" w:lineRule="auto"/>
        <w:jc w:val="center"/>
        <w:rPr>
          <w:rFonts w:ascii="Arial" w:hAnsi="Arial" w:cs="Arial"/>
          <w:b/>
          <w:bCs/>
          <w:sz w:val="24"/>
          <w:szCs w:val="24"/>
        </w:rPr>
      </w:pPr>
    </w:p>
    <w:p w:rsidR="002036C0" w:rsidRPr="0077285D" w:rsidRDefault="00DC7452" w:rsidP="00E22225">
      <w:pPr>
        <w:spacing w:after="0" w:line="240" w:lineRule="auto"/>
        <w:jc w:val="center"/>
        <w:rPr>
          <w:rFonts w:ascii="Arial" w:hAnsi="Arial" w:cs="Arial"/>
          <w:b/>
          <w:bCs/>
          <w:sz w:val="24"/>
          <w:szCs w:val="24"/>
        </w:rPr>
      </w:pPr>
      <w:r>
        <w:rPr>
          <w:rFonts w:ascii="Arial" w:hAnsi="Arial" w:cs="Arial"/>
          <w:b/>
          <w:bCs/>
          <w:sz w:val="24"/>
          <w:szCs w:val="24"/>
        </w:rPr>
        <w:t>COVID-19</w:t>
      </w:r>
      <w:r w:rsidR="002036C0">
        <w:rPr>
          <w:rFonts w:ascii="Arial" w:hAnsi="Arial" w:cs="Arial"/>
          <w:b/>
          <w:bCs/>
          <w:sz w:val="24"/>
          <w:szCs w:val="24"/>
        </w:rPr>
        <w:t xml:space="preserve">: </w:t>
      </w:r>
      <w:r w:rsidR="002036C0" w:rsidRPr="14A6B45C">
        <w:rPr>
          <w:rFonts w:ascii="Arial" w:hAnsi="Arial" w:cs="Arial"/>
          <w:b/>
          <w:bCs/>
          <w:sz w:val="24"/>
          <w:szCs w:val="24"/>
        </w:rPr>
        <w:t>Guidance on SDS Option 1 and Option 2</w:t>
      </w:r>
    </w:p>
    <w:p w:rsidR="002036C0" w:rsidRPr="0077285D" w:rsidRDefault="002036C0" w:rsidP="002036C0">
      <w:pPr>
        <w:spacing w:after="0" w:line="240" w:lineRule="auto"/>
        <w:rPr>
          <w:rFonts w:ascii="Arial" w:hAnsi="Arial" w:cs="Arial"/>
          <w:b/>
          <w:sz w:val="24"/>
          <w:szCs w:val="24"/>
        </w:rPr>
      </w:pPr>
    </w:p>
    <w:p w:rsidR="002036C0" w:rsidRPr="0077285D" w:rsidRDefault="002036C0" w:rsidP="002036C0">
      <w:pPr>
        <w:spacing w:after="0" w:line="240" w:lineRule="auto"/>
        <w:rPr>
          <w:rFonts w:ascii="Arial" w:hAnsi="Arial" w:cs="Arial"/>
          <w:sz w:val="24"/>
          <w:szCs w:val="24"/>
        </w:rPr>
      </w:pPr>
    </w:p>
    <w:p w:rsidR="002036C0" w:rsidRPr="00E22225" w:rsidRDefault="002036C0" w:rsidP="002036C0">
      <w:pPr>
        <w:pStyle w:val="ListParagraph"/>
        <w:numPr>
          <w:ilvl w:val="0"/>
          <w:numId w:val="22"/>
        </w:numPr>
        <w:spacing w:after="0" w:line="240" w:lineRule="auto"/>
        <w:ind w:left="360"/>
        <w:rPr>
          <w:rFonts w:ascii="Arial" w:eastAsiaTheme="minorEastAsia" w:hAnsi="Arial" w:cs="Arial"/>
          <w:b/>
          <w:bCs/>
        </w:rPr>
      </w:pPr>
      <w:r w:rsidRPr="00E22225">
        <w:rPr>
          <w:rFonts w:ascii="Arial" w:hAnsi="Arial" w:cs="Arial"/>
          <w:b/>
          <w:bCs/>
        </w:rPr>
        <w:t>Context and background</w:t>
      </w:r>
    </w:p>
    <w:p w:rsidR="002036C0" w:rsidRPr="00E22225" w:rsidRDefault="002036C0" w:rsidP="00E22225">
      <w:pPr>
        <w:pStyle w:val="ListParagraph"/>
        <w:spacing w:after="0" w:line="240" w:lineRule="auto"/>
        <w:rPr>
          <w:rFonts w:ascii="Arial" w:hAnsi="Arial" w:cs="Arial"/>
          <w:b/>
        </w:rPr>
      </w:pPr>
    </w:p>
    <w:p w:rsidR="00866FA1" w:rsidRPr="00E22225" w:rsidRDefault="002036C0" w:rsidP="00E22225">
      <w:pPr>
        <w:pStyle w:val="ListParagraph"/>
        <w:spacing w:after="0" w:line="240" w:lineRule="auto"/>
        <w:ind w:left="360"/>
        <w:rPr>
          <w:rFonts w:ascii="Arial" w:hAnsi="Arial" w:cs="Arial"/>
        </w:rPr>
      </w:pPr>
      <w:r w:rsidRPr="00E22225">
        <w:rPr>
          <w:rFonts w:ascii="Arial" w:hAnsi="Arial" w:cs="Arial"/>
        </w:rPr>
        <w:t>This guidance is for Local Authority and Health and Social Care Partnership staff who assess, approve and administer social work and social care and support</w:t>
      </w:r>
      <w:r w:rsidR="00E346C5" w:rsidRPr="00E22225">
        <w:rPr>
          <w:rFonts w:ascii="Arial" w:hAnsi="Arial" w:cs="Arial"/>
        </w:rPr>
        <w:t xml:space="preserve"> (including carer support)</w:t>
      </w:r>
      <w:r w:rsidRPr="00E22225">
        <w:rPr>
          <w:rFonts w:ascii="Arial" w:hAnsi="Arial" w:cs="Arial"/>
        </w:rPr>
        <w:t xml:space="preserve">, and approve Self-directed Support </w:t>
      </w:r>
      <w:r w:rsidR="00292885" w:rsidRPr="00E22225">
        <w:rPr>
          <w:rFonts w:ascii="Arial" w:hAnsi="Arial" w:cs="Arial"/>
        </w:rPr>
        <w:t>packages</w:t>
      </w:r>
      <w:r w:rsidRPr="00E22225">
        <w:rPr>
          <w:rFonts w:ascii="Arial" w:hAnsi="Arial" w:cs="Arial"/>
        </w:rPr>
        <w:t xml:space="preserve">. </w:t>
      </w:r>
      <w:r w:rsidR="00034ACA" w:rsidRPr="00E22225">
        <w:rPr>
          <w:rFonts w:ascii="Arial" w:hAnsi="Arial" w:cs="Arial"/>
        </w:rPr>
        <w:t>It is for those working in adult and children’s services, whether those services are managed by the Local Authority or delegated to the Integration Authority</w:t>
      </w:r>
      <w:r w:rsidRPr="00E22225">
        <w:rPr>
          <w:rFonts w:ascii="Arial" w:hAnsi="Arial" w:cs="Arial"/>
        </w:rPr>
        <w:t xml:space="preserve"> It is also for </w:t>
      </w:r>
      <w:r w:rsidR="002E7B0F" w:rsidRPr="00E22225">
        <w:rPr>
          <w:rFonts w:ascii="Arial" w:hAnsi="Arial" w:cs="Arial"/>
        </w:rPr>
        <w:t xml:space="preserve">care providers delivering Option 2 and </w:t>
      </w:r>
      <w:r w:rsidRPr="00E22225">
        <w:rPr>
          <w:rFonts w:ascii="Arial" w:hAnsi="Arial" w:cs="Arial"/>
        </w:rPr>
        <w:t xml:space="preserve">organisations who help people to get the most from their social care support. </w:t>
      </w:r>
    </w:p>
    <w:p w:rsidR="00866FA1" w:rsidRPr="00E22225" w:rsidRDefault="00866FA1" w:rsidP="00E22225">
      <w:pPr>
        <w:pStyle w:val="ListParagraph"/>
        <w:spacing w:after="0" w:line="240" w:lineRule="auto"/>
        <w:ind w:left="360"/>
        <w:rPr>
          <w:rFonts w:ascii="Arial" w:hAnsi="Arial" w:cs="Arial"/>
        </w:rPr>
      </w:pPr>
    </w:p>
    <w:p w:rsidR="002036C0" w:rsidRPr="00E22225" w:rsidRDefault="002036C0" w:rsidP="00E22225">
      <w:pPr>
        <w:pStyle w:val="ListParagraph"/>
        <w:spacing w:after="0" w:line="240" w:lineRule="auto"/>
        <w:ind w:left="360"/>
        <w:rPr>
          <w:rFonts w:ascii="Arial" w:hAnsi="Arial" w:cs="Arial"/>
        </w:rPr>
      </w:pPr>
      <w:r w:rsidRPr="00E22225">
        <w:rPr>
          <w:rFonts w:ascii="Arial" w:hAnsi="Arial" w:cs="Arial"/>
        </w:rPr>
        <w:t xml:space="preserve">It assumes a good understanding of the Social Care (Self-directed Support) (Scotland) Act 2013: statutory guidance. It should be read in conjunction with the </w:t>
      </w:r>
      <w:hyperlink r:id="rId13">
        <w:r w:rsidRPr="00E22225">
          <w:rPr>
            <w:rStyle w:val="Hyperlink"/>
            <w:rFonts w:ascii="Arial" w:hAnsi="Arial" w:cs="Arial"/>
          </w:rPr>
          <w:t>statutory guidance</w:t>
        </w:r>
      </w:hyperlink>
      <w:r w:rsidRPr="00E22225">
        <w:rPr>
          <w:rFonts w:ascii="Arial" w:hAnsi="Arial" w:cs="Arial"/>
        </w:rPr>
        <w:t xml:space="preserve"> on emergency </w:t>
      </w:r>
      <w:hyperlink r:id="rId14">
        <w:r w:rsidRPr="00E22225">
          <w:rPr>
            <w:rStyle w:val="Hyperlink"/>
            <w:rFonts w:ascii="Arial" w:hAnsi="Arial" w:cs="Arial"/>
          </w:rPr>
          <w:t>legislation</w:t>
        </w:r>
      </w:hyperlink>
      <w:r w:rsidR="00866FA1" w:rsidRPr="00E22225">
        <w:rPr>
          <w:rStyle w:val="Hyperlink"/>
          <w:rFonts w:ascii="Arial" w:hAnsi="Arial" w:cs="Arial"/>
        </w:rPr>
        <w:t>,</w:t>
      </w:r>
      <w:r w:rsidRPr="00E22225">
        <w:rPr>
          <w:rFonts w:ascii="Arial" w:hAnsi="Arial" w:cs="Arial"/>
        </w:rPr>
        <w:t xml:space="preserve"> especially in relation to easement of social work assessment duties during </w:t>
      </w:r>
      <w:r w:rsidR="00DC7452">
        <w:rPr>
          <w:rFonts w:ascii="Arial" w:hAnsi="Arial" w:cs="Arial"/>
        </w:rPr>
        <w:t>COVID-19</w:t>
      </w:r>
      <w:r w:rsidRPr="00E22225">
        <w:rPr>
          <w:rFonts w:ascii="Arial" w:hAnsi="Arial" w:cs="Arial"/>
        </w:rPr>
        <w:t xml:space="preserve">. </w:t>
      </w:r>
    </w:p>
    <w:p w:rsidR="002036C0" w:rsidRPr="00E22225" w:rsidRDefault="002036C0" w:rsidP="00E22225">
      <w:pPr>
        <w:pStyle w:val="ListParagraph"/>
        <w:spacing w:after="0" w:line="240" w:lineRule="auto"/>
        <w:ind w:left="360"/>
        <w:rPr>
          <w:rFonts w:ascii="Arial" w:hAnsi="Arial" w:cs="Arial"/>
        </w:rPr>
      </w:pPr>
    </w:p>
    <w:p w:rsidR="002036C0" w:rsidRPr="00E22225" w:rsidRDefault="002036C0" w:rsidP="00E22225">
      <w:pPr>
        <w:pStyle w:val="ListParagraph"/>
        <w:spacing w:after="0" w:line="240" w:lineRule="auto"/>
        <w:ind w:left="360"/>
        <w:rPr>
          <w:rFonts w:ascii="Arial" w:hAnsi="Arial" w:cs="Arial"/>
        </w:rPr>
      </w:pPr>
      <w:r w:rsidRPr="00E22225">
        <w:rPr>
          <w:rFonts w:ascii="Arial" w:hAnsi="Arial" w:cs="Arial"/>
        </w:rPr>
        <w:t xml:space="preserve">This guidance is relevant only for the duration of the </w:t>
      </w:r>
      <w:r w:rsidR="00DC7452">
        <w:rPr>
          <w:rFonts w:ascii="Arial" w:hAnsi="Arial" w:cs="Arial"/>
        </w:rPr>
        <w:t>COVID-19</w:t>
      </w:r>
      <w:r w:rsidRPr="00E22225">
        <w:rPr>
          <w:rFonts w:ascii="Arial" w:hAnsi="Arial" w:cs="Arial"/>
        </w:rPr>
        <w:t xml:space="preserve"> pandemic period. </w:t>
      </w:r>
    </w:p>
    <w:p w:rsidR="002036C0" w:rsidRPr="00E22225" w:rsidRDefault="002036C0" w:rsidP="00E22225">
      <w:pPr>
        <w:pStyle w:val="ListParagraph"/>
        <w:spacing w:after="0" w:line="240" w:lineRule="auto"/>
        <w:ind w:left="360"/>
        <w:rPr>
          <w:rFonts w:ascii="Arial" w:hAnsi="Arial" w:cs="Arial"/>
        </w:rPr>
      </w:pPr>
    </w:p>
    <w:p w:rsidR="002036C0" w:rsidRPr="00E22225" w:rsidRDefault="002036C0" w:rsidP="00E22225">
      <w:pPr>
        <w:spacing w:after="0" w:line="240" w:lineRule="auto"/>
        <w:ind w:left="360"/>
        <w:rPr>
          <w:rFonts w:ascii="Arial" w:hAnsi="Arial" w:cs="Arial"/>
          <w:highlight w:val="yellow"/>
        </w:rPr>
      </w:pPr>
      <w:r w:rsidRPr="00E22225">
        <w:rPr>
          <w:rFonts w:ascii="Arial" w:hAnsi="Arial" w:cs="Arial"/>
        </w:rPr>
        <w:t xml:space="preserve">This guidance sets out a joint position from Scottish Government and COSLA relating to Self-directed Support Options 1 and 2 during </w:t>
      </w:r>
      <w:r w:rsidR="00DC7452">
        <w:rPr>
          <w:rFonts w:ascii="Arial" w:hAnsi="Arial" w:cs="Arial"/>
        </w:rPr>
        <w:t>COVID-19</w:t>
      </w:r>
      <w:r w:rsidRPr="00E22225">
        <w:rPr>
          <w:rFonts w:ascii="Arial" w:hAnsi="Arial" w:cs="Arial"/>
        </w:rPr>
        <w:t>.  It has been co-produced with nationally funded SDS partner</w:t>
      </w:r>
      <w:r w:rsidR="002C7197" w:rsidRPr="00E22225">
        <w:rPr>
          <w:rFonts w:ascii="Arial" w:hAnsi="Arial" w:cs="Arial"/>
        </w:rPr>
        <w:t>s</w:t>
      </w:r>
      <w:r w:rsidRPr="00E22225">
        <w:rPr>
          <w:rFonts w:ascii="Arial" w:hAnsi="Arial" w:cs="Arial"/>
        </w:rPr>
        <w:t xml:space="preserve"> </w:t>
      </w:r>
      <w:r w:rsidR="003015FC" w:rsidRPr="00E22225">
        <w:rPr>
          <w:rFonts w:ascii="Arial" w:hAnsi="Arial" w:cs="Arial"/>
        </w:rPr>
        <w:t xml:space="preserve">and </w:t>
      </w:r>
      <w:r w:rsidR="00E0572E" w:rsidRPr="00E22225">
        <w:rPr>
          <w:rFonts w:ascii="Arial" w:hAnsi="Arial" w:cs="Arial"/>
        </w:rPr>
        <w:t xml:space="preserve">embodies and endorses the key messages articulated in the SDS Collective Call </w:t>
      </w:r>
      <w:r w:rsidR="00E346C5" w:rsidRPr="00E22225">
        <w:rPr>
          <w:rFonts w:ascii="Arial" w:hAnsi="Arial" w:cs="Arial"/>
        </w:rPr>
        <w:t>s</w:t>
      </w:r>
      <w:r w:rsidR="003015FC" w:rsidRPr="00E22225">
        <w:rPr>
          <w:rFonts w:ascii="Arial" w:hAnsi="Arial" w:cs="Arial"/>
        </w:rPr>
        <w:t xml:space="preserve">tatement </w:t>
      </w:r>
      <w:r w:rsidRPr="00E22225">
        <w:rPr>
          <w:rFonts w:ascii="Arial" w:hAnsi="Arial" w:cs="Arial"/>
        </w:rPr>
        <w:t xml:space="preserve">(See Appendix 1). </w:t>
      </w:r>
    </w:p>
    <w:p w:rsidR="002036C0" w:rsidRPr="00E22225" w:rsidRDefault="002036C0" w:rsidP="00E22225">
      <w:pPr>
        <w:spacing w:after="0" w:line="240" w:lineRule="auto"/>
        <w:ind w:left="360"/>
        <w:rPr>
          <w:rFonts w:ascii="Arial" w:hAnsi="Arial" w:cs="Arial"/>
        </w:rPr>
      </w:pPr>
    </w:p>
    <w:p w:rsidR="002036C0" w:rsidRPr="00E22225" w:rsidRDefault="002036C0" w:rsidP="00E22225">
      <w:pPr>
        <w:spacing w:after="0" w:line="240" w:lineRule="auto"/>
        <w:ind w:left="360"/>
        <w:rPr>
          <w:rFonts w:ascii="Arial" w:hAnsi="Arial" w:cs="Arial"/>
        </w:rPr>
      </w:pPr>
      <w:r w:rsidRPr="00E22225">
        <w:rPr>
          <w:rFonts w:ascii="Arial" w:hAnsi="Arial" w:cs="Arial"/>
        </w:rPr>
        <w:t xml:space="preserve">This guidance aims to support local social care systems and services to continue to respond appropriately and flexibly in line with the spirit </w:t>
      </w:r>
      <w:r w:rsidR="002E7B0F" w:rsidRPr="00E22225">
        <w:rPr>
          <w:rFonts w:ascii="Arial" w:hAnsi="Arial" w:cs="Arial"/>
        </w:rPr>
        <w:t xml:space="preserve">and expectations </w:t>
      </w:r>
      <w:r w:rsidRPr="00E22225">
        <w:rPr>
          <w:rFonts w:ascii="Arial" w:hAnsi="Arial" w:cs="Arial"/>
        </w:rPr>
        <w:t xml:space="preserve">of the Social Care (Self-directed Support) (Scotland) Act 2013 to </w:t>
      </w:r>
      <w:proofErr w:type="gramStart"/>
      <w:r w:rsidRPr="00E22225">
        <w:rPr>
          <w:rFonts w:ascii="Arial" w:hAnsi="Arial" w:cs="Arial"/>
        </w:rPr>
        <w:t>at this time</w:t>
      </w:r>
      <w:proofErr w:type="gramEnd"/>
      <w:r w:rsidRPr="00E22225">
        <w:rPr>
          <w:rFonts w:ascii="Arial" w:hAnsi="Arial" w:cs="Arial"/>
        </w:rPr>
        <w:t xml:space="preserve"> of national crisis, and to deliver coherence across Scotland during the </w:t>
      </w:r>
      <w:r w:rsidR="00DC7452">
        <w:rPr>
          <w:rFonts w:ascii="Arial" w:hAnsi="Arial" w:cs="Arial"/>
        </w:rPr>
        <w:t>COVID-19</w:t>
      </w:r>
      <w:r w:rsidRPr="00E22225">
        <w:rPr>
          <w:rFonts w:ascii="Arial" w:hAnsi="Arial" w:cs="Arial"/>
        </w:rPr>
        <w:t xml:space="preserve"> period.  It seeks to replicate the provision of the </w:t>
      </w:r>
      <w:hyperlink r:id="rId15" w:history="1">
        <w:r w:rsidRPr="00E22225">
          <w:rPr>
            <w:rStyle w:val="Hyperlink"/>
            <w:rFonts w:ascii="Arial" w:hAnsi="Arial" w:cs="Arial"/>
          </w:rPr>
          <w:t xml:space="preserve">COSLA Guidance for Commissioners during </w:t>
        </w:r>
        <w:r w:rsidR="00DC7452">
          <w:rPr>
            <w:rStyle w:val="Hyperlink"/>
            <w:rFonts w:ascii="Arial" w:hAnsi="Arial" w:cs="Arial"/>
          </w:rPr>
          <w:t>COVID-19</w:t>
        </w:r>
        <w:r w:rsidRPr="00E22225">
          <w:rPr>
            <w:rStyle w:val="Hyperlink"/>
            <w:rFonts w:ascii="Arial" w:hAnsi="Arial" w:cs="Arial"/>
          </w:rPr>
          <w:t xml:space="preserve"> Response</w:t>
        </w:r>
      </w:hyperlink>
      <w:r w:rsidRPr="00E22225">
        <w:rPr>
          <w:rFonts w:ascii="Arial" w:hAnsi="Arial" w:cs="Arial"/>
        </w:rPr>
        <w:t xml:space="preserve"> for SDS Option 3 in the context of Options 1 and 2. </w:t>
      </w:r>
    </w:p>
    <w:p w:rsidR="002036C0" w:rsidRPr="00E22225" w:rsidRDefault="002036C0" w:rsidP="00E22225">
      <w:pPr>
        <w:spacing w:after="0" w:line="240" w:lineRule="auto"/>
        <w:ind w:left="360"/>
        <w:rPr>
          <w:rFonts w:ascii="Arial" w:hAnsi="Arial" w:cs="Arial"/>
        </w:rPr>
      </w:pPr>
    </w:p>
    <w:p w:rsidR="002036C0" w:rsidRPr="00E22225" w:rsidRDefault="002036C0" w:rsidP="00E22225">
      <w:pPr>
        <w:spacing w:after="0" w:line="240" w:lineRule="auto"/>
        <w:ind w:left="360"/>
        <w:rPr>
          <w:rFonts w:ascii="Arial" w:hAnsi="Arial" w:cs="Arial"/>
        </w:rPr>
      </w:pPr>
      <w:r w:rsidRPr="00E22225">
        <w:rPr>
          <w:rFonts w:ascii="Arial" w:hAnsi="Arial" w:cs="Arial"/>
        </w:rPr>
        <w:t xml:space="preserve">It is critical that social care support is maintained with minimal interruption during this period to ensure the safety, dignity and human rights of people who already have support in place and for those who will need it, </w:t>
      </w:r>
      <w:proofErr w:type="gramStart"/>
      <w:r w:rsidRPr="00E22225">
        <w:rPr>
          <w:rFonts w:ascii="Arial" w:hAnsi="Arial" w:cs="Arial"/>
        </w:rPr>
        <w:t>taking into account</w:t>
      </w:r>
      <w:proofErr w:type="gramEnd"/>
      <w:r w:rsidRPr="00E22225">
        <w:rPr>
          <w:rFonts w:ascii="Arial" w:hAnsi="Arial" w:cs="Arial"/>
        </w:rPr>
        <w:t xml:space="preserve"> their strengths, family and community assets at this time.  </w:t>
      </w:r>
    </w:p>
    <w:p w:rsidR="002036C0" w:rsidRPr="00E22225" w:rsidRDefault="002036C0" w:rsidP="00E22225">
      <w:pPr>
        <w:spacing w:after="0" w:line="240" w:lineRule="auto"/>
        <w:ind w:left="360"/>
        <w:rPr>
          <w:rFonts w:ascii="Arial" w:hAnsi="Arial" w:cs="Arial"/>
        </w:rPr>
      </w:pPr>
    </w:p>
    <w:p w:rsidR="002036C0" w:rsidRPr="00E22225" w:rsidRDefault="002036C0" w:rsidP="00E22225">
      <w:pPr>
        <w:spacing w:after="0" w:line="240" w:lineRule="auto"/>
        <w:ind w:left="360"/>
        <w:rPr>
          <w:rFonts w:ascii="Arial" w:hAnsi="Arial" w:cs="Arial"/>
        </w:rPr>
      </w:pPr>
      <w:r w:rsidRPr="00E22225">
        <w:rPr>
          <w:rFonts w:ascii="Arial" w:hAnsi="Arial" w:cs="Arial"/>
        </w:rPr>
        <w:t xml:space="preserve">This guidance does not include information on infection control for social care settings. This can be found at </w:t>
      </w:r>
      <w:hyperlink r:id="rId16" w:history="1">
        <w:r w:rsidRPr="00E22225">
          <w:rPr>
            <w:rStyle w:val="Hyperlink"/>
            <w:rFonts w:ascii="Arial" w:hAnsi="Arial" w:cs="Arial"/>
          </w:rPr>
          <w:t>https://www.gov.scot/policies/social-care/latest/</w:t>
        </w:r>
      </w:hyperlink>
      <w:r w:rsidRPr="00E22225">
        <w:rPr>
          <w:rFonts w:ascii="Arial" w:hAnsi="Arial" w:cs="Arial"/>
        </w:rPr>
        <w:t>.</w:t>
      </w:r>
    </w:p>
    <w:p w:rsidR="002036C0" w:rsidRPr="00E22225" w:rsidRDefault="002036C0" w:rsidP="00E22225">
      <w:pPr>
        <w:spacing w:after="0" w:line="240" w:lineRule="auto"/>
        <w:ind w:left="360"/>
        <w:rPr>
          <w:rFonts w:ascii="Arial" w:hAnsi="Arial" w:cs="Arial"/>
        </w:rPr>
      </w:pPr>
    </w:p>
    <w:p w:rsidR="002036C0" w:rsidRPr="00E22225" w:rsidRDefault="002036C0" w:rsidP="00E22225">
      <w:pPr>
        <w:spacing w:after="0" w:line="240" w:lineRule="auto"/>
        <w:ind w:left="360"/>
        <w:rPr>
          <w:rFonts w:ascii="Arial" w:hAnsi="Arial" w:cs="Arial"/>
        </w:rPr>
      </w:pPr>
      <w:r w:rsidRPr="00E22225">
        <w:rPr>
          <w:rFonts w:ascii="Arial" w:hAnsi="Arial" w:cs="Arial"/>
        </w:rPr>
        <w:t>This document relates solely to social care funded by local authorities. The Independent Living Fund (ILF) is a separate national scheme and will produce its own guidance.</w:t>
      </w:r>
    </w:p>
    <w:p w:rsidR="002036C0" w:rsidRPr="00E22225" w:rsidRDefault="002036C0" w:rsidP="00E22225">
      <w:pPr>
        <w:spacing w:after="0" w:line="240" w:lineRule="auto"/>
        <w:ind w:left="360"/>
        <w:rPr>
          <w:rFonts w:ascii="Arial" w:hAnsi="Arial" w:cs="Arial"/>
        </w:rPr>
      </w:pPr>
    </w:p>
    <w:p w:rsidR="002036C0" w:rsidRPr="00E22225" w:rsidRDefault="002036C0" w:rsidP="00E22225">
      <w:pPr>
        <w:spacing w:after="0" w:line="240" w:lineRule="auto"/>
        <w:ind w:left="360"/>
        <w:rPr>
          <w:rFonts w:ascii="Arial" w:hAnsi="Arial" w:cs="Arial"/>
        </w:rPr>
      </w:pPr>
      <w:r w:rsidRPr="00E22225">
        <w:rPr>
          <w:rFonts w:ascii="Arial" w:hAnsi="Arial" w:cs="Arial"/>
        </w:rPr>
        <w:lastRenderedPageBreak/>
        <w:t>This guidance may be read in tandem with accompanying guidance aimed directly at people using Option 1 and Option 2, using a FAQ format to address many of these points</w:t>
      </w:r>
      <w:r w:rsidR="007408AA">
        <w:rPr>
          <w:rFonts w:ascii="Arial" w:hAnsi="Arial" w:cs="Arial"/>
        </w:rPr>
        <w:t xml:space="preserve"> (see Appendix 2).</w:t>
      </w:r>
    </w:p>
    <w:p w:rsidR="002036C0" w:rsidRPr="00E22225" w:rsidRDefault="002036C0" w:rsidP="002036C0">
      <w:pPr>
        <w:spacing w:after="0" w:line="240" w:lineRule="auto"/>
        <w:rPr>
          <w:rFonts w:ascii="Arial" w:hAnsi="Arial" w:cs="Arial"/>
        </w:rPr>
      </w:pPr>
    </w:p>
    <w:p w:rsidR="002036C0" w:rsidRPr="00E22225" w:rsidRDefault="002036C0" w:rsidP="002036C0">
      <w:pPr>
        <w:pStyle w:val="ListParagraph"/>
        <w:numPr>
          <w:ilvl w:val="0"/>
          <w:numId w:val="22"/>
        </w:numPr>
        <w:spacing w:after="0" w:line="240" w:lineRule="auto"/>
        <w:ind w:left="360"/>
        <w:rPr>
          <w:rFonts w:ascii="Arial" w:eastAsiaTheme="minorEastAsia" w:hAnsi="Arial" w:cs="Arial"/>
          <w:b/>
          <w:bCs/>
        </w:rPr>
      </w:pPr>
      <w:r w:rsidRPr="00E22225">
        <w:rPr>
          <w:rFonts w:ascii="Arial" w:hAnsi="Arial" w:cs="Arial"/>
          <w:b/>
          <w:bCs/>
        </w:rPr>
        <w:t>Guiding principles</w:t>
      </w:r>
    </w:p>
    <w:p w:rsidR="002036C0" w:rsidRPr="00E22225" w:rsidRDefault="002036C0" w:rsidP="002036C0">
      <w:pPr>
        <w:spacing w:after="0" w:line="240" w:lineRule="auto"/>
        <w:rPr>
          <w:rFonts w:ascii="Arial" w:hAnsi="Arial" w:cs="Arial"/>
          <w:b/>
        </w:rPr>
      </w:pPr>
    </w:p>
    <w:p w:rsidR="002036C0" w:rsidRPr="00E22225" w:rsidRDefault="002036C0" w:rsidP="00E22225">
      <w:pPr>
        <w:spacing w:after="0" w:line="240" w:lineRule="auto"/>
        <w:ind w:left="360"/>
        <w:rPr>
          <w:rFonts w:ascii="Arial" w:hAnsi="Arial" w:cs="Arial"/>
        </w:rPr>
      </w:pPr>
      <w:r w:rsidRPr="00E22225">
        <w:rPr>
          <w:rFonts w:ascii="Arial" w:hAnsi="Arial" w:cs="Arial"/>
        </w:rPr>
        <w:t>In addition to the statutory principles of the Social Care (Self-directed Support) (Scotland) Act 2013, the following principles underpin this guidance:</w:t>
      </w:r>
    </w:p>
    <w:p w:rsidR="002036C0" w:rsidRPr="00E22225" w:rsidRDefault="002036C0" w:rsidP="00E22225">
      <w:pPr>
        <w:spacing w:after="0" w:line="240" w:lineRule="auto"/>
        <w:ind w:left="360"/>
        <w:rPr>
          <w:rFonts w:ascii="Arial" w:hAnsi="Arial" w:cs="Arial"/>
        </w:rPr>
      </w:pPr>
    </w:p>
    <w:p w:rsidR="002036C0" w:rsidRPr="00E22225" w:rsidRDefault="002036C0" w:rsidP="00E22225">
      <w:pPr>
        <w:pStyle w:val="ListParagraph"/>
        <w:numPr>
          <w:ilvl w:val="0"/>
          <w:numId w:val="7"/>
        </w:numPr>
        <w:spacing w:after="0" w:line="240" w:lineRule="auto"/>
        <w:rPr>
          <w:rFonts w:ascii="Arial" w:hAnsi="Arial" w:cs="Arial"/>
          <w:color w:val="000000" w:themeColor="text1"/>
        </w:rPr>
      </w:pPr>
      <w:r w:rsidRPr="00E22225">
        <w:rPr>
          <w:rFonts w:ascii="Arial" w:hAnsi="Arial" w:cs="Arial"/>
        </w:rPr>
        <w:t>To maintain existing arrangements for care and support</w:t>
      </w:r>
    </w:p>
    <w:p w:rsidR="002036C0" w:rsidRPr="00E22225" w:rsidRDefault="002036C0" w:rsidP="00E22225">
      <w:pPr>
        <w:pStyle w:val="ListParagraph"/>
        <w:numPr>
          <w:ilvl w:val="0"/>
          <w:numId w:val="7"/>
        </w:numPr>
        <w:spacing w:after="0" w:line="240" w:lineRule="auto"/>
        <w:rPr>
          <w:rFonts w:ascii="Arial" w:hAnsi="Arial" w:cs="Arial"/>
          <w:color w:val="000000" w:themeColor="text1"/>
        </w:rPr>
      </w:pPr>
      <w:r w:rsidRPr="00E22225">
        <w:rPr>
          <w:rFonts w:ascii="Arial" w:hAnsi="Arial" w:cs="Arial"/>
          <w:color w:val="000000" w:themeColor="text1"/>
        </w:rPr>
        <w:t xml:space="preserve">To maximise flexibility and autonomy for the supported person in meeting agreed outcomes </w:t>
      </w:r>
    </w:p>
    <w:p w:rsidR="002036C0" w:rsidRPr="00E22225" w:rsidRDefault="002036C0" w:rsidP="00E22225">
      <w:pPr>
        <w:pStyle w:val="ListParagraph"/>
        <w:numPr>
          <w:ilvl w:val="0"/>
          <w:numId w:val="7"/>
        </w:numPr>
        <w:spacing w:after="0" w:line="240" w:lineRule="auto"/>
        <w:rPr>
          <w:rFonts w:ascii="Arial" w:hAnsi="Arial" w:cs="Arial"/>
          <w:color w:val="000000" w:themeColor="text1"/>
        </w:rPr>
      </w:pPr>
      <w:r w:rsidRPr="00E22225">
        <w:rPr>
          <w:rFonts w:ascii="Arial" w:hAnsi="Arial" w:cs="Arial"/>
          <w:color w:val="000000" w:themeColor="text1"/>
        </w:rPr>
        <w:t>To minimise bureaucracy and administrative processes surrounding SDS option 1 and 2 as far as possible</w:t>
      </w:r>
    </w:p>
    <w:p w:rsidR="002036C0" w:rsidRPr="00E22225" w:rsidRDefault="002036C0" w:rsidP="00E22225">
      <w:pPr>
        <w:pStyle w:val="ListParagraph"/>
        <w:numPr>
          <w:ilvl w:val="0"/>
          <w:numId w:val="7"/>
        </w:numPr>
        <w:spacing w:after="0" w:line="240" w:lineRule="auto"/>
        <w:rPr>
          <w:rFonts w:ascii="Arial" w:hAnsi="Arial" w:cs="Arial"/>
          <w:color w:val="000000" w:themeColor="text1"/>
        </w:rPr>
      </w:pPr>
      <w:r w:rsidRPr="00E22225">
        <w:rPr>
          <w:rFonts w:ascii="Arial" w:hAnsi="Arial" w:cs="Arial"/>
          <w:color w:val="000000" w:themeColor="text1"/>
        </w:rPr>
        <w:t>To ensure Fair Work principles are applied to the Personal Assistant (PA) workforce, PA employers and contracted services</w:t>
      </w:r>
    </w:p>
    <w:p w:rsidR="002036C0" w:rsidRPr="00E22225" w:rsidRDefault="002036C0" w:rsidP="00E22225">
      <w:pPr>
        <w:pStyle w:val="ListParagraph"/>
        <w:numPr>
          <w:ilvl w:val="0"/>
          <w:numId w:val="7"/>
        </w:numPr>
        <w:spacing w:after="0" w:line="240" w:lineRule="auto"/>
        <w:rPr>
          <w:rFonts w:ascii="Arial" w:hAnsi="Arial" w:cs="Arial"/>
          <w:color w:val="000000" w:themeColor="text1"/>
        </w:rPr>
      </w:pPr>
      <w:r w:rsidRPr="00E22225">
        <w:rPr>
          <w:rFonts w:ascii="Arial" w:hAnsi="Arial" w:cs="Arial"/>
          <w:color w:val="000000" w:themeColor="text1"/>
        </w:rPr>
        <w:t>To maximise and support the capacity of the PA workforce during the pandemic period, retaining PA and provider capacity long term</w:t>
      </w:r>
    </w:p>
    <w:p w:rsidR="002036C0" w:rsidRPr="00E22225" w:rsidRDefault="002036C0" w:rsidP="00E22225">
      <w:pPr>
        <w:pStyle w:val="ListParagraph"/>
        <w:numPr>
          <w:ilvl w:val="0"/>
          <w:numId w:val="7"/>
        </w:numPr>
        <w:spacing w:after="0" w:line="240" w:lineRule="auto"/>
        <w:rPr>
          <w:rFonts w:ascii="Arial" w:eastAsiaTheme="minorEastAsia" w:hAnsi="Arial" w:cs="Arial"/>
          <w:color w:val="000000" w:themeColor="text1"/>
        </w:rPr>
      </w:pPr>
      <w:r w:rsidRPr="00E22225">
        <w:rPr>
          <w:rFonts w:ascii="Arial" w:hAnsi="Arial" w:cs="Arial"/>
          <w:color w:val="000000" w:themeColor="text1"/>
        </w:rPr>
        <w:t xml:space="preserve">To ensure </w:t>
      </w:r>
      <w:r w:rsidR="002E7B0F" w:rsidRPr="00E22225">
        <w:rPr>
          <w:rFonts w:ascii="Arial" w:hAnsi="Arial" w:cs="Arial"/>
        </w:rPr>
        <w:t xml:space="preserve">equality of access, choice and control </w:t>
      </w:r>
      <w:r w:rsidRPr="00E22225">
        <w:rPr>
          <w:rFonts w:ascii="Arial" w:hAnsi="Arial" w:cs="Arial"/>
          <w:color w:val="000000" w:themeColor="text1"/>
        </w:rPr>
        <w:t>across all Self-directed Support Options</w:t>
      </w:r>
    </w:p>
    <w:p w:rsidR="002036C0" w:rsidRPr="00E22225" w:rsidRDefault="002036C0" w:rsidP="00E22225">
      <w:pPr>
        <w:pStyle w:val="ListParagraph"/>
        <w:numPr>
          <w:ilvl w:val="0"/>
          <w:numId w:val="7"/>
        </w:numPr>
        <w:spacing w:after="0" w:line="240" w:lineRule="auto"/>
        <w:rPr>
          <w:rFonts w:ascii="Arial" w:eastAsia="Arial" w:hAnsi="Arial" w:cs="Arial"/>
          <w:b/>
          <w:bCs/>
          <w:color w:val="000000" w:themeColor="text1"/>
        </w:rPr>
      </w:pPr>
      <w:r w:rsidRPr="00E22225">
        <w:rPr>
          <w:rFonts w:ascii="Arial" w:eastAsia="Arial" w:hAnsi="Arial" w:cs="Arial"/>
          <w:color w:val="000000" w:themeColor="text1"/>
        </w:rPr>
        <w:t>To support efficient and sustainable use of funding</w:t>
      </w:r>
    </w:p>
    <w:p w:rsidR="003015FC" w:rsidRPr="00E22225" w:rsidRDefault="003015FC" w:rsidP="002036C0">
      <w:pPr>
        <w:spacing w:after="0" w:line="240" w:lineRule="auto"/>
        <w:rPr>
          <w:rFonts w:ascii="Arial" w:eastAsia="Arial" w:hAnsi="Arial" w:cs="Arial"/>
          <w:b/>
          <w:bCs/>
          <w:color w:val="7030A0"/>
        </w:rPr>
      </w:pPr>
    </w:p>
    <w:p w:rsidR="002036C0" w:rsidRPr="00E22225" w:rsidRDefault="002036C0" w:rsidP="00FB12B7">
      <w:pPr>
        <w:pStyle w:val="ListParagraph"/>
        <w:numPr>
          <w:ilvl w:val="0"/>
          <w:numId w:val="22"/>
        </w:numPr>
        <w:spacing w:after="0" w:line="240" w:lineRule="auto"/>
        <w:ind w:left="426" w:hanging="426"/>
        <w:rPr>
          <w:rFonts w:ascii="Arial" w:hAnsi="Arial" w:cs="Arial"/>
          <w:b/>
        </w:rPr>
      </w:pPr>
      <w:r w:rsidRPr="00E22225">
        <w:rPr>
          <w:rFonts w:ascii="Arial" w:hAnsi="Arial" w:cs="Arial"/>
          <w:b/>
        </w:rPr>
        <w:t>Maximising flexibility</w:t>
      </w:r>
    </w:p>
    <w:p w:rsidR="002036C0" w:rsidRPr="00E22225" w:rsidRDefault="002036C0" w:rsidP="002036C0">
      <w:pPr>
        <w:spacing w:after="0" w:line="240" w:lineRule="auto"/>
        <w:rPr>
          <w:rFonts w:ascii="Arial" w:hAnsi="Arial" w:cs="Arial"/>
        </w:rPr>
      </w:pPr>
    </w:p>
    <w:p w:rsidR="002036C0" w:rsidRPr="00E22225" w:rsidRDefault="002036C0" w:rsidP="00FB12B7">
      <w:pPr>
        <w:spacing w:after="0" w:line="240" w:lineRule="auto"/>
        <w:ind w:left="426"/>
        <w:rPr>
          <w:rFonts w:ascii="Arial" w:hAnsi="Arial" w:cs="Arial"/>
        </w:rPr>
      </w:pPr>
      <w:r w:rsidRPr="00E22225">
        <w:rPr>
          <w:rFonts w:ascii="Arial" w:hAnsi="Arial" w:cs="Arial"/>
        </w:rPr>
        <w:t>Self-directed Support Option 1 (direct payment) and Option 2 offer the most flexible ways for people to meet their assessed needs and personal outcomes under the Social Care (Self-directed Support) (Scotland) Act 2013</w:t>
      </w:r>
      <w:r w:rsidR="00E346C5" w:rsidRPr="00E22225">
        <w:rPr>
          <w:rFonts w:ascii="Arial" w:hAnsi="Arial" w:cs="Arial"/>
        </w:rPr>
        <w:t xml:space="preserve"> 2013 or Carers (Scotland) Act 2016</w:t>
      </w:r>
      <w:r w:rsidRPr="00E22225">
        <w:rPr>
          <w:rFonts w:ascii="Arial" w:hAnsi="Arial" w:cs="Arial"/>
        </w:rPr>
        <w:t xml:space="preserve">. This flexibility should continue to operate during the period of the </w:t>
      </w:r>
      <w:r w:rsidR="00E22225" w:rsidRPr="00E22225">
        <w:rPr>
          <w:rFonts w:ascii="Arial" w:hAnsi="Arial" w:cs="Arial"/>
        </w:rPr>
        <w:t>pandemic and</w:t>
      </w:r>
      <w:r w:rsidRPr="00E22225">
        <w:rPr>
          <w:rFonts w:ascii="Arial" w:hAnsi="Arial" w:cs="Arial"/>
        </w:rPr>
        <w:t xml:space="preserve"> enable the exploration of creative solutions during this unprecedented period.</w:t>
      </w:r>
    </w:p>
    <w:p w:rsidR="002036C0" w:rsidRPr="00E22225" w:rsidRDefault="002036C0" w:rsidP="00FB12B7">
      <w:pPr>
        <w:spacing w:after="0" w:line="240" w:lineRule="auto"/>
        <w:ind w:left="426"/>
        <w:rPr>
          <w:rFonts w:ascii="Arial" w:hAnsi="Arial" w:cs="Arial"/>
        </w:rPr>
      </w:pPr>
    </w:p>
    <w:p w:rsidR="002036C0" w:rsidRPr="00E22225" w:rsidRDefault="002036C0" w:rsidP="00FB12B7">
      <w:pPr>
        <w:spacing w:after="0" w:line="240" w:lineRule="auto"/>
        <w:ind w:left="426"/>
        <w:rPr>
          <w:rFonts w:ascii="Arial" w:hAnsi="Arial" w:cs="Arial"/>
        </w:rPr>
      </w:pPr>
      <w:r w:rsidRPr="00E22225">
        <w:rPr>
          <w:rFonts w:ascii="Arial" w:hAnsi="Arial" w:cs="Arial"/>
        </w:rPr>
        <w:t xml:space="preserve">Supported people </w:t>
      </w:r>
      <w:r w:rsidR="00A9790D" w:rsidRPr="00E22225">
        <w:rPr>
          <w:rFonts w:ascii="Arial" w:hAnsi="Arial" w:cs="Arial"/>
        </w:rPr>
        <w:t xml:space="preserve">and unpaid carers </w:t>
      </w:r>
      <w:r w:rsidRPr="00E22225">
        <w:rPr>
          <w:rFonts w:ascii="Arial" w:hAnsi="Arial" w:cs="Arial"/>
        </w:rPr>
        <w:t xml:space="preserve">should </w:t>
      </w:r>
      <w:r w:rsidR="00292885" w:rsidRPr="00E22225">
        <w:rPr>
          <w:rFonts w:ascii="Arial" w:hAnsi="Arial" w:cs="Arial"/>
        </w:rPr>
        <w:t>have opportunity</w:t>
      </w:r>
      <w:r w:rsidRPr="00E22225">
        <w:rPr>
          <w:rFonts w:ascii="Arial" w:hAnsi="Arial" w:cs="Arial"/>
        </w:rPr>
        <w:t xml:space="preserve"> to </w:t>
      </w:r>
      <w:r w:rsidR="001D64BA" w:rsidRPr="00E22225">
        <w:rPr>
          <w:rFonts w:ascii="Arial" w:hAnsi="Arial" w:cs="Arial"/>
        </w:rPr>
        <w:t xml:space="preserve">discuss </w:t>
      </w:r>
      <w:r w:rsidRPr="00E22225">
        <w:rPr>
          <w:rFonts w:ascii="Arial" w:hAnsi="Arial" w:cs="Arial"/>
        </w:rPr>
        <w:t>us</w:t>
      </w:r>
      <w:r w:rsidR="003709A7" w:rsidRPr="00E22225">
        <w:rPr>
          <w:rFonts w:ascii="Arial" w:hAnsi="Arial" w:cs="Arial"/>
        </w:rPr>
        <w:t>ing</w:t>
      </w:r>
      <w:r w:rsidRPr="00E22225">
        <w:rPr>
          <w:rFonts w:ascii="Arial" w:hAnsi="Arial" w:cs="Arial"/>
        </w:rPr>
        <w:t xml:space="preserve"> their budgets in new ways to meet their outcomes when workforce </w:t>
      </w:r>
      <w:r w:rsidR="00A9790D" w:rsidRPr="00E22225">
        <w:rPr>
          <w:rFonts w:ascii="Arial" w:hAnsi="Arial" w:cs="Arial"/>
        </w:rPr>
        <w:t xml:space="preserve">or other </w:t>
      </w:r>
      <w:r w:rsidRPr="00E22225">
        <w:rPr>
          <w:rFonts w:ascii="Arial" w:hAnsi="Arial" w:cs="Arial"/>
        </w:rPr>
        <w:t xml:space="preserve">resources are affected due to sickness, self-isolation or shielding. </w:t>
      </w:r>
    </w:p>
    <w:p w:rsidR="002036C0" w:rsidRPr="00E22225" w:rsidRDefault="002036C0" w:rsidP="00FB12B7">
      <w:pPr>
        <w:spacing w:after="0" w:line="240" w:lineRule="auto"/>
        <w:ind w:left="426"/>
        <w:rPr>
          <w:rFonts w:ascii="Arial" w:hAnsi="Arial" w:cs="Arial"/>
        </w:rPr>
      </w:pPr>
    </w:p>
    <w:p w:rsidR="002036C0" w:rsidRPr="00E22225" w:rsidRDefault="002036C0" w:rsidP="00FB12B7">
      <w:pPr>
        <w:spacing w:after="0" w:line="240" w:lineRule="auto"/>
        <w:ind w:left="426"/>
        <w:rPr>
          <w:rFonts w:ascii="Arial" w:hAnsi="Arial" w:cs="Arial"/>
        </w:rPr>
      </w:pPr>
      <w:r w:rsidRPr="00E22225">
        <w:rPr>
          <w:rFonts w:ascii="Arial" w:hAnsi="Arial" w:cs="Arial"/>
        </w:rPr>
        <w:t>There should remain a requirement to demonstrate a clear link between items and services purchased and the personal outcomes identified and agreed in the person’s assessment/care and or support plan</w:t>
      </w:r>
      <w:r w:rsidR="00E346C5" w:rsidRPr="00E22225">
        <w:rPr>
          <w:rFonts w:ascii="Arial" w:hAnsi="Arial" w:cs="Arial"/>
        </w:rPr>
        <w:t>, adult carer support plan or young carer statement.</w:t>
      </w:r>
    </w:p>
    <w:p w:rsidR="002036C0" w:rsidRPr="00E22225" w:rsidRDefault="002036C0" w:rsidP="00FB12B7">
      <w:pPr>
        <w:spacing w:after="0" w:line="240" w:lineRule="auto"/>
        <w:ind w:left="426"/>
        <w:rPr>
          <w:rFonts w:ascii="Arial" w:hAnsi="Arial" w:cs="Arial"/>
        </w:rPr>
      </w:pPr>
    </w:p>
    <w:p w:rsidR="002036C0" w:rsidRPr="00E22225" w:rsidRDefault="002036C0" w:rsidP="00FB12B7">
      <w:pPr>
        <w:spacing w:after="0" w:line="240" w:lineRule="auto"/>
        <w:ind w:left="426"/>
        <w:rPr>
          <w:rFonts w:ascii="Arial" w:hAnsi="Arial" w:cs="Arial"/>
        </w:rPr>
      </w:pPr>
      <w:r w:rsidRPr="00E22225">
        <w:rPr>
          <w:rFonts w:ascii="Arial" w:hAnsi="Arial" w:cs="Arial"/>
        </w:rPr>
        <w:t>Local authorities should pro-actively communicate their approach to SDS Option 1 and 2 budgets during this period in a clear and transparent way to people using such support. This communication should also be shared with independent support organisations, disabled people’s/older people’s organisations</w:t>
      </w:r>
      <w:r w:rsidR="002E7B0F" w:rsidRPr="00E22225">
        <w:rPr>
          <w:rFonts w:ascii="Arial" w:hAnsi="Arial" w:cs="Arial"/>
        </w:rPr>
        <w:t>, Carers Centres</w:t>
      </w:r>
      <w:r w:rsidRPr="00E22225">
        <w:rPr>
          <w:rFonts w:ascii="Arial" w:hAnsi="Arial" w:cs="Arial"/>
        </w:rPr>
        <w:t xml:space="preserve"> and other interested parties locally. </w:t>
      </w:r>
    </w:p>
    <w:p w:rsidR="002036C0" w:rsidRPr="00E22225" w:rsidRDefault="002036C0" w:rsidP="00FB12B7">
      <w:pPr>
        <w:spacing w:after="0" w:line="240" w:lineRule="auto"/>
        <w:ind w:left="426"/>
        <w:rPr>
          <w:rFonts w:ascii="Arial" w:hAnsi="Arial" w:cs="Arial"/>
        </w:rPr>
      </w:pPr>
    </w:p>
    <w:p w:rsidR="002036C0" w:rsidRPr="00E22225" w:rsidRDefault="002036C0" w:rsidP="00FB12B7">
      <w:pPr>
        <w:spacing w:after="0" w:line="240" w:lineRule="auto"/>
        <w:ind w:left="426"/>
        <w:rPr>
          <w:rFonts w:ascii="Arial" w:hAnsi="Arial" w:cs="Arial"/>
        </w:rPr>
      </w:pPr>
      <w:r w:rsidRPr="00E22225">
        <w:rPr>
          <w:rFonts w:ascii="Arial" w:hAnsi="Arial" w:cs="Arial"/>
        </w:rPr>
        <w:t xml:space="preserve">Where there are pre-existing concerns about the way a budget has been used or if there are questions raised around the person’s capacity to make decisions, this flexibility may not be appropriate (in accordance with the </w:t>
      </w:r>
      <w:hyperlink r:id="rId17">
        <w:r w:rsidRPr="00E22225">
          <w:rPr>
            <w:rStyle w:val="Hyperlink"/>
            <w:rFonts w:ascii="Arial" w:hAnsi="Arial" w:cs="Arial"/>
          </w:rPr>
          <w:t>Self-directed Support (Direct Payments) (Scotland) Regulations 2014 Section 8.1</w:t>
        </w:r>
      </w:hyperlink>
      <w:r w:rsidRPr="00E22225">
        <w:rPr>
          <w:rFonts w:ascii="Arial" w:hAnsi="Arial" w:cs="Arial"/>
        </w:rPr>
        <w:t xml:space="preserve">). The professional judgement of social workers and related professionals should inform all decision making in such cases. </w:t>
      </w:r>
    </w:p>
    <w:p w:rsidR="002036C0" w:rsidRPr="00E22225" w:rsidRDefault="002036C0" w:rsidP="00FB12B7">
      <w:pPr>
        <w:spacing w:after="0" w:line="240" w:lineRule="auto"/>
        <w:ind w:left="426"/>
        <w:rPr>
          <w:rFonts w:ascii="Arial" w:hAnsi="Arial" w:cs="Arial"/>
        </w:rPr>
      </w:pPr>
    </w:p>
    <w:p w:rsidR="002036C0" w:rsidRPr="00E22225" w:rsidRDefault="002036C0" w:rsidP="00FB12B7">
      <w:pPr>
        <w:spacing w:after="0" w:line="240" w:lineRule="auto"/>
        <w:ind w:left="426"/>
        <w:rPr>
          <w:rFonts w:ascii="Arial" w:hAnsi="Arial" w:cs="Arial"/>
        </w:rPr>
      </w:pPr>
      <w:r w:rsidRPr="00E22225">
        <w:rPr>
          <w:rFonts w:ascii="Arial" w:hAnsi="Arial" w:cs="Arial"/>
        </w:rPr>
        <w:t xml:space="preserve">The flexibility required during this period may result in employment of additional staff, payroll amendments and other associated bureaucracy for Direct Payment employers managing replacement care. Independent support organisations contracted by local </w:t>
      </w:r>
      <w:r w:rsidRPr="00E22225">
        <w:rPr>
          <w:rFonts w:ascii="Arial" w:hAnsi="Arial" w:cs="Arial"/>
        </w:rPr>
        <w:lastRenderedPageBreak/>
        <w:t xml:space="preserve">authorities to support Direct Payment employers should be funded accordingly to meet this demand. </w:t>
      </w:r>
    </w:p>
    <w:p w:rsidR="002036C0" w:rsidRPr="00E22225" w:rsidRDefault="002036C0" w:rsidP="00FB12B7">
      <w:pPr>
        <w:spacing w:after="0" w:line="240" w:lineRule="auto"/>
        <w:ind w:left="426"/>
        <w:rPr>
          <w:rFonts w:ascii="Arial" w:hAnsi="Arial" w:cs="Arial"/>
        </w:rPr>
      </w:pPr>
    </w:p>
    <w:p w:rsidR="002036C0" w:rsidRPr="00E22225" w:rsidRDefault="002036C0" w:rsidP="00FB12B7">
      <w:pPr>
        <w:spacing w:after="0" w:line="240" w:lineRule="auto"/>
        <w:ind w:left="426"/>
        <w:rPr>
          <w:rFonts w:ascii="Arial" w:hAnsi="Arial" w:cs="Arial"/>
        </w:rPr>
      </w:pPr>
      <w:r w:rsidRPr="00E22225">
        <w:rPr>
          <w:rFonts w:ascii="Arial" w:hAnsi="Arial" w:cs="Arial"/>
        </w:rPr>
        <w:t xml:space="preserve">Individuals who use their </w:t>
      </w:r>
      <w:r w:rsidR="00292885" w:rsidRPr="00E22225">
        <w:rPr>
          <w:rFonts w:ascii="Arial" w:hAnsi="Arial" w:cs="Arial"/>
        </w:rPr>
        <w:t>support packages</w:t>
      </w:r>
      <w:r w:rsidRPr="00E22225">
        <w:rPr>
          <w:rFonts w:ascii="Arial" w:hAnsi="Arial" w:cs="Arial"/>
        </w:rPr>
        <w:t xml:space="preserve"> to pay for employment support (payroll providers etc) and incur extra costs should be able to use their Direct Payment to cover these costs. </w:t>
      </w:r>
    </w:p>
    <w:p w:rsidR="002036C0" w:rsidRPr="00E22225" w:rsidRDefault="002036C0" w:rsidP="00FB12B7">
      <w:pPr>
        <w:spacing w:after="0" w:line="240" w:lineRule="auto"/>
        <w:ind w:left="426"/>
        <w:rPr>
          <w:rFonts w:ascii="Arial" w:hAnsi="Arial" w:cs="Arial"/>
        </w:rPr>
      </w:pPr>
    </w:p>
    <w:p w:rsidR="002036C0" w:rsidRPr="00E22225" w:rsidRDefault="002036C0" w:rsidP="00FB12B7">
      <w:pPr>
        <w:spacing w:after="0" w:line="240" w:lineRule="auto"/>
        <w:ind w:left="426"/>
        <w:rPr>
          <w:rFonts w:ascii="Arial" w:hAnsi="Arial" w:cs="Arial"/>
        </w:rPr>
      </w:pPr>
      <w:r w:rsidRPr="00E22225">
        <w:rPr>
          <w:rFonts w:ascii="Arial" w:hAnsi="Arial" w:cs="Arial"/>
        </w:rPr>
        <w:t xml:space="preserve">Processes should remain in place to agree </w:t>
      </w:r>
      <w:r w:rsidR="0048668F" w:rsidRPr="00E22225">
        <w:rPr>
          <w:rFonts w:ascii="Arial" w:hAnsi="Arial" w:cs="Arial"/>
        </w:rPr>
        <w:t>support packages</w:t>
      </w:r>
      <w:r w:rsidRPr="00E22225">
        <w:rPr>
          <w:rFonts w:ascii="Arial" w:hAnsi="Arial" w:cs="Arial"/>
        </w:rPr>
        <w:t xml:space="preserve"> for new Option 1 and Option 2 arrangements for those who wish them. </w:t>
      </w:r>
    </w:p>
    <w:p w:rsidR="003015FC" w:rsidRPr="00E22225" w:rsidRDefault="003015FC" w:rsidP="002036C0">
      <w:pPr>
        <w:spacing w:after="0" w:line="240" w:lineRule="auto"/>
        <w:rPr>
          <w:rFonts w:ascii="Arial" w:hAnsi="Arial" w:cs="Arial"/>
          <w:b/>
          <w:bCs/>
          <w:color w:val="000000" w:themeColor="text1"/>
        </w:rPr>
      </w:pPr>
    </w:p>
    <w:p w:rsidR="002036C0" w:rsidRPr="00FB12B7" w:rsidRDefault="002036C0" w:rsidP="00FB12B7">
      <w:pPr>
        <w:pStyle w:val="ListParagraph"/>
        <w:numPr>
          <w:ilvl w:val="0"/>
          <w:numId w:val="22"/>
        </w:numPr>
        <w:spacing w:after="0" w:line="240" w:lineRule="auto"/>
        <w:ind w:left="426" w:hanging="426"/>
        <w:rPr>
          <w:rFonts w:ascii="Arial" w:hAnsi="Arial" w:cs="Arial"/>
          <w:b/>
          <w:bCs/>
          <w:color w:val="000000" w:themeColor="text1"/>
        </w:rPr>
      </w:pPr>
      <w:r w:rsidRPr="00FB12B7">
        <w:rPr>
          <w:rFonts w:ascii="Arial" w:hAnsi="Arial" w:cs="Arial"/>
          <w:b/>
          <w:bCs/>
          <w:color w:val="000000" w:themeColor="text1"/>
        </w:rPr>
        <w:t>Employing family members</w:t>
      </w:r>
    </w:p>
    <w:p w:rsidR="002036C0" w:rsidRPr="00E22225" w:rsidRDefault="002036C0" w:rsidP="00FB12B7">
      <w:pPr>
        <w:spacing w:after="0" w:line="240" w:lineRule="auto"/>
        <w:ind w:left="426"/>
        <w:rPr>
          <w:rFonts w:ascii="Arial" w:hAnsi="Arial" w:cs="Arial"/>
          <w:color w:val="000000" w:themeColor="text1"/>
        </w:rPr>
      </w:pPr>
    </w:p>
    <w:p w:rsidR="002036C0" w:rsidRPr="00E22225" w:rsidRDefault="002036C0" w:rsidP="00FB12B7">
      <w:pPr>
        <w:spacing w:after="0" w:line="240" w:lineRule="auto"/>
        <w:ind w:left="426"/>
        <w:rPr>
          <w:rFonts w:ascii="Arial" w:hAnsi="Arial" w:cs="Arial"/>
          <w:color w:val="000000" w:themeColor="text1"/>
        </w:rPr>
      </w:pPr>
      <w:r w:rsidRPr="00E22225">
        <w:rPr>
          <w:rFonts w:ascii="Arial" w:hAnsi="Arial" w:cs="Arial"/>
        </w:rPr>
        <w:t>The Social Care (Self-directed Support) (Scotland) Act 2013</w:t>
      </w:r>
      <w:r w:rsidRPr="00E22225">
        <w:rPr>
          <w:rFonts w:ascii="Arial" w:hAnsi="Arial" w:cs="Arial"/>
          <w:color w:val="000000" w:themeColor="text1"/>
        </w:rPr>
        <w:t xml:space="preserve"> outlines that PA employers may employ family members where this is deemed appropriate, under exceptional circumstances.  Local authorities should consider the test of exceptional circumstance to be met during the </w:t>
      </w:r>
      <w:r w:rsidR="00DC7452">
        <w:rPr>
          <w:rFonts w:ascii="Arial" w:hAnsi="Arial" w:cs="Arial"/>
          <w:color w:val="000000" w:themeColor="text1"/>
        </w:rPr>
        <w:t>COVID-19</w:t>
      </w:r>
      <w:r w:rsidRPr="00E22225">
        <w:rPr>
          <w:rFonts w:ascii="Arial" w:hAnsi="Arial" w:cs="Arial"/>
          <w:color w:val="000000" w:themeColor="text1"/>
        </w:rPr>
        <w:t xml:space="preserve"> pandemic</w:t>
      </w:r>
      <w:r w:rsidRPr="007408AA">
        <w:rPr>
          <w:rFonts w:ascii="Arial" w:hAnsi="Arial" w:cs="Arial"/>
          <w:color w:val="000000" w:themeColor="text1"/>
        </w:rPr>
        <w:t>.</w:t>
      </w:r>
      <w:r w:rsidRPr="00E22225">
        <w:rPr>
          <w:rFonts w:ascii="Arial" w:hAnsi="Arial" w:cs="Arial"/>
          <w:color w:val="000000" w:themeColor="text1"/>
        </w:rPr>
        <w:t xml:space="preserve"> During this period, there may be increased reliance on family members, particularly when PA employers or PAs themselves are shielding or self-isolating. Family members may be the only people available who can provide support on a temporary </w:t>
      </w:r>
      <w:r w:rsidR="00E22225" w:rsidRPr="00E22225">
        <w:rPr>
          <w:rFonts w:ascii="Arial" w:hAnsi="Arial" w:cs="Arial"/>
          <w:color w:val="000000" w:themeColor="text1"/>
        </w:rPr>
        <w:t>basis and</w:t>
      </w:r>
      <w:r w:rsidRPr="00E22225">
        <w:rPr>
          <w:rFonts w:ascii="Arial" w:hAnsi="Arial" w:cs="Arial"/>
          <w:color w:val="000000" w:themeColor="text1"/>
        </w:rPr>
        <w:t xml:space="preserve"> be a necessary adjunct to the social care workforce at this time.</w:t>
      </w:r>
    </w:p>
    <w:p w:rsidR="002036C0" w:rsidRPr="00E22225" w:rsidRDefault="002036C0" w:rsidP="00FB12B7">
      <w:pPr>
        <w:spacing w:after="0" w:line="240" w:lineRule="auto"/>
        <w:ind w:left="426"/>
        <w:rPr>
          <w:rFonts w:ascii="Arial" w:hAnsi="Arial" w:cs="Arial"/>
          <w:color w:val="000000" w:themeColor="text1"/>
        </w:rPr>
      </w:pPr>
    </w:p>
    <w:p w:rsidR="002036C0" w:rsidRPr="00E22225" w:rsidRDefault="002036C0" w:rsidP="00FB12B7">
      <w:pPr>
        <w:spacing w:after="0" w:line="240" w:lineRule="auto"/>
        <w:ind w:left="426"/>
        <w:rPr>
          <w:rFonts w:ascii="Arial" w:hAnsi="Arial" w:cs="Arial"/>
          <w:color w:val="000000" w:themeColor="text1"/>
        </w:rPr>
      </w:pPr>
      <w:r w:rsidRPr="00E22225">
        <w:rPr>
          <w:rFonts w:ascii="Arial" w:hAnsi="Arial" w:cs="Arial"/>
          <w:color w:val="000000" w:themeColor="text1"/>
        </w:rPr>
        <w:t xml:space="preserve">Family members may be able and willing to provide care and supports in an unpaid capacity. </w:t>
      </w:r>
      <w:r w:rsidR="00E22225" w:rsidRPr="00E22225">
        <w:rPr>
          <w:rFonts w:ascii="Arial" w:hAnsi="Arial" w:cs="Arial"/>
          <w:color w:val="000000" w:themeColor="text1"/>
        </w:rPr>
        <w:t>However,</w:t>
      </w:r>
      <w:r w:rsidR="00E0572E" w:rsidRPr="00E22225">
        <w:rPr>
          <w:rFonts w:ascii="Arial" w:hAnsi="Arial" w:cs="Arial"/>
          <w:color w:val="000000" w:themeColor="text1"/>
        </w:rPr>
        <w:t xml:space="preserve"> in other cases, </w:t>
      </w:r>
      <w:r w:rsidRPr="00E22225">
        <w:rPr>
          <w:rFonts w:ascii="Arial" w:hAnsi="Arial" w:cs="Arial"/>
          <w:color w:val="000000" w:themeColor="text1"/>
        </w:rPr>
        <w:t>consideration to employ family member</w:t>
      </w:r>
      <w:r w:rsidR="00E0572E" w:rsidRPr="00E22225">
        <w:rPr>
          <w:rFonts w:ascii="Arial" w:hAnsi="Arial" w:cs="Arial"/>
          <w:color w:val="000000" w:themeColor="text1"/>
        </w:rPr>
        <w:t xml:space="preserve">s on a temporary basis should be given, for example if family members lose income </w:t>
      </w:r>
      <w:proofErr w:type="gramStart"/>
      <w:r w:rsidR="00E0572E" w:rsidRPr="00E22225">
        <w:rPr>
          <w:rFonts w:ascii="Arial" w:hAnsi="Arial" w:cs="Arial"/>
          <w:color w:val="000000" w:themeColor="text1"/>
        </w:rPr>
        <w:t>as a result of</w:t>
      </w:r>
      <w:proofErr w:type="gramEnd"/>
      <w:r w:rsidR="00E0572E" w:rsidRPr="00E22225">
        <w:rPr>
          <w:rFonts w:ascii="Arial" w:hAnsi="Arial" w:cs="Arial"/>
          <w:color w:val="000000" w:themeColor="text1"/>
        </w:rPr>
        <w:t xml:space="preserve"> taking on a caring role during the pandemic period</w:t>
      </w:r>
      <w:r w:rsidRPr="00E22225">
        <w:rPr>
          <w:rFonts w:ascii="Arial" w:hAnsi="Arial" w:cs="Arial"/>
          <w:color w:val="000000" w:themeColor="text1"/>
        </w:rPr>
        <w:t xml:space="preserve">.  Decisions should be taken on a case by case basis, taking account of the family member’s health, their capacity to provide the required care, and other welfare and wellbeing factors.  </w:t>
      </w:r>
    </w:p>
    <w:p w:rsidR="002036C0" w:rsidRPr="00E22225" w:rsidRDefault="002036C0" w:rsidP="00FB12B7">
      <w:pPr>
        <w:spacing w:after="0" w:line="240" w:lineRule="auto"/>
        <w:ind w:left="426"/>
        <w:rPr>
          <w:rFonts w:ascii="Arial" w:hAnsi="Arial" w:cs="Arial"/>
          <w:color w:val="7030A0"/>
        </w:rPr>
      </w:pPr>
    </w:p>
    <w:p w:rsidR="002036C0" w:rsidRPr="00E22225" w:rsidRDefault="002036C0" w:rsidP="00FB12B7">
      <w:pPr>
        <w:spacing w:after="0" w:line="240" w:lineRule="auto"/>
        <w:ind w:left="426"/>
        <w:rPr>
          <w:rFonts w:ascii="Arial" w:hAnsi="Arial" w:cs="Arial"/>
        </w:rPr>
      </w:pPr>
      <w:r w:rsidRPr="00E22225">
        <w:rPr>
          <w:rFonts w:ascii="Arial" w:hAnsi="Arial" w:cs="Arial"/>
        </w:rPr>
        <w:t>Consideration should be given to all such requests during the pandemic period where safeguarding and undue influence is not a concern. The professional judgement of social workers and relevant professionals should inform all decision making in relation to appropriateness of employing a family member. Where there are current or historic Adult Support and Protection concerns involving in the individuals or family members who have been identified as prospective PA</w:t>
      </w:r>
      <w:r w:rsidR="003015FC" w:rsidRPr="00E22225">
        <w:rPr>
          <w:rFonts w:ascii="Arial" w:hAnsi="Arial" w:cs="Arial"/>
        </w:rPr>
        <w:t>’</w:t>
      </w:r>
      <w:r w:rsidRPr="00E22225">
        <w:rPr>
          <w:rFonts w:ascii="Arial" w:hAnsi="Arial" w:cs="Arial"/>
        </w:rPr>
        <w:t xml:space="preserve">s, then they </w:t>
      </w:r>
      <w:r w:rsidR="003015FC" w:rsidRPr="00E22225">
        <w:rPr>
          <w:rFonts w:ascii="Arial" w:hAnsi="Arial" w:cs="Arial"/>
        </w:rPr>
        <w:t>should not be employed</w:t>
      </w:r>
      <w:r w:rsidRPr="00E22225">
        <w:rPr>
          <w:rFonts w:ascii="Arial" w:hAnsi="Arial" w:cs="Arial"/>
        </w:rPr>
        <w:t xml:space="preserve"> as a PA.</w:t>
      </w:r>
    </w:p>
    <w:p w:rsidR="002036C0" w:rsidRPr="00E22225" w:rsidRDefault="002036C0" w:rsidP="00FB12B7">
      <w:pPr>
        <w:spacing w:after="0" w:line="240" w:lineRule="auto"/>
        <w:ind w:left="426"/>
        <w:rPr>
          <w:rFonts w:ascii="Arial" w:hAnsi="Arial" w:cs="Arial"/>
        </w:rPr>
      </w:pPr>
    </w:p>
    <w:p w:rsidR="002036C0" w:rsidRPr="00E22225" w:rsidRDefault="002036C0" w:rsidP="00FB12B7">
      <w:pPr>
        <w:spacing w:after="0" w:line="240" w:lineRule="auto"/>
        <w:ind w:left="426"/>
        <w:rPr>
          <w:rFonts w:ascii="Arial" w:hAnsi="Arial" w:cs="Arial"/>
        </w:rPr>
      </w:pPr>
      <w:r w:rsidRPr="00E22225">
        <w:rPr>
          <w:rFonts w:ascii="Arial" w:hAnsi="Arial" w:cs="Arial"/>
        </w:rPr>
        <w:t xml:space="preserve">The PA employer should ensure that there is a clear procedure for the original PA to resume their role when self-isolation or shielding ends, and that the family member employed to provide backfill understands this arrangement is temporary. </w:t>
      </w:r>
    </w:p>
    <w:p w:rsidR="002036C0" w:rsidRPr="00E22225" w:rsidRDefault="002036C0" w:rsidP="00FB12B7">
      <w:pPr>
        <w:spacing w:after="0" w:line="240" w:lineRule="auto"/>
        <w:ind w:left="426"/>
        <w:rPr>
          <w:rFonts w:ascii="Arial" w:hAnsi="Arial" w:cs="Arial"/>
        </w:rPr>
      </w:pPr>
    </w:p>
    <w:p w:rsidR="0022507D" w:rsidRPr="00E22225" w:rsidRDefault="002036C0" w:rsidP="00FB12B7">
      <w:pPr>
        <w:spacing w:after="0" w:line="240" w:lineRule="auto"/>
        <w:ind w:left="426"/>
        <w:rPr>
          <w:rFonts w:ascii="Arial" w:hAnsi="Arial" w:cs="Arial"/>
        </w:rPr>
      </w:pPr>
      <w:r w:rsidRPr="00E22225">
        <w:rPr>
          <w:rFonts w:ascii="Arial" w:hAnsi="Arial" w:cs="Arial"/>
        </w:rPr>
        <w:t>If the family member is acting as Power of Attorney or Guardian and managing a direct payment, it is prohibited under the Direct Payment regulations for them to be employed as a PA.</w:t>
      </w:r>
    </w:p>
    <w:p w:rsidR="002036C0" w:rsidRPr="00E22225" w:rsidRDefault="002036C0" w:rsidP="002036C0">
      <w:pPr>
        <w:spacing w:after="0" w:line="240" w:lineRule="auto"/>
        <w:rPr>
          <w:rFonts w:ascii="Arial" w:hAnsi="Arial" w:cs="Arial"/>
        </w:rPr>
      </w:pPr>
    </w:p>
    <w:p w:rsidR="002036C0" w:rsidRPr="00FB12B7" w:rsidRDefault="002036C0" w:rsidP="00FB12B7">
      <w:pPr>
        <w:pStyle w:val="ListParagraph"/>
        <w:numPr>
          <w:ilvl w:val="0"/>
          <w:numId w:val="22"/>
        </w:numPr>
        <w:spacing w:after="0" w:line="240" w:lineRule="auto"/>
        <w:ind w:left="426" w:hanging="426"/>
        <w:rPr>
          <w:rFonts w:ascii="Arial" w:hAnsi="Arial" w:cs="Arial"/>
          <w:b/>
        </w:rPr>
      </w:pPr>
      <w:r w:rsidRPr="00FB12B7">
        <w:rPr>
          <w:rFonts w:ascii="Arial" w:hAnsi="Arial" w:cs="Arial"/>
          <w:b/>
          <w:bCs/>
          <w:color w:val="000000" w:themeColor="text1"/>
        </w:rPr>
        <w:t xml:space="preserve">Reassuring supported people </w:t>
      </w:r>
      <w:r w:rsidR="00E346C5" w:rsidRPr="00FB12B7">
        <w:rPr>
          <w:rFonts w:ascii="Arial" w:hAnsi="Arial" w:cs="Arial"/>
          <w:b/>
          <w:bCs/>
          <w:color w:val="000000" w:themeColor="text1"/>
        </w:rPr>
        <w:t xml:space="preserve">and unpaid carers </w:t>
      </w:r>
      <w:r w:rsidRPr="00FB12B7">
        <w:rPr>
          <w:rFonts w:ascii="Arial" w:hAnsi="Arial" w:cs="Arial"/>
          <w:b/>
          <w:bCs/>
          <w:color w:val="000000" w:themeColor="text1"/>
        </w:rPr>
        <w:t xml:space="preserve">that unavoidable changes to their care or support </w:t>
      </w:r>
      <w:proofErr w:type="gramStart"/>
      <w:r w:rsidRPr="00FB12B7">
        <w:rPr>
          <w:rFonts w:ascii="Arial" w:hAnsi="Arial" w:cs="Arial"/>
          <w:b/>
          <w:bCs/>
          <w:color w:val="000000" w:themeColor="text1"/>
        </w:rPr>
        <w:t>as a result of</w:t>
      </w:r>
      <w:proofErr w:type="gramEnd"/>
      <w:r w:rsidRPr="00FB12B7">
        <w:rPr>
          <w:rFonts w:ascii="Arial" w:hAnsi="Arial" w:cs="Arial"/>
          <w:b/>
          <w:bCs/>
          <w:color w:val="000000" w:themeColor="text1"/>
        </w:rPr>
        <w:t xml:space="preserve"> </w:t>
      </w:r>
      <w:r w:rsidR="00DC7452">
        <w:rPr>
          <w:rFonts w:ascii="Arial" w:hAnsi="Arial" w:cs="Arial"/>
          <w:b/>
          <w:bCs/>
          <w:color w:val="000000" w:themeColor="text1"/>
        </w:rPr>
        <w:t>COVID-19</w:t>
      </w:r>
      <w:r w:rsidRPr="00FB12B7">
        <w:rPr>
          <w:rFonts w:ascii="Arial" w:hAnsi="Arial" w:cs="Arial"/>
          <w:b/>
          <w:bCs/>
          <w:color w:val="000000" w:themeColor="text1"/>
        </w:rPr>
        <w:t xml:space="preserve"> are temporary</w:t>
      </w:r>
    </w:p>
    <w:p w:rsidR="002036C0" w:rsidRPr="00FB12B7" w:rsidRDefault="002036C0" w:rsidP="002036C0">
      <w:pPr>
        <w:spacing w:after="0" w:line="240" w:lineRule="auto"/>
        <w:rPr>
          <w:rFonts w:ascii="Arial" w:hAnsi="Arial" w:cs="Arial"/>
          <w:b/>
        </w:rPr>
      </w:pPr>
    </w:p>
    <w:p w:rsidR="002036C0" w:rsidRPr="00E22225" w:rsidRDefault="002036C0" w:rsidP="00FB12B7">
      <w:pPr>
        <w:spacing w:after="0" w:line="240" w:lineRule="auto"/>
        <w:ind w:left="426"/>
        <w:rPr>
          <w:rFonts w:ascii="Arial" w:hAnsi="Arial" w:cs="Arial"/>
          <w:color w:val="000000" w:themeColor="text1"/>
        </w:rPr>
      </w:pPr>
      <w:r w:rsidRPr="00E22225">
        <w:rPr>
          <w:rFonts w:ascii="Arial" w:hAnsi="Arial" w:cs="Arial"/>
          <w:color w:val="000000" w:themeColor="text1"/>
        </w:rPr>
        <w:t xml:space="preserve">If it has not been possible to continue to provide the same support due to unavoidable factors, people should be reassured that any changes to their care and or support plans </w:t>
      </w:r>
      <w:proofErr w:type="gramStart"/>
      <w:r w:rsidRPr="00E22225">
        <w:rPr>
          <w:rFonts w:ascii="Arial" w:hAnsi="Arial" w:cs="Arial"/>
          <w:color w:val="000000" w:themeColor="text1"/>
        </w:rPr>
        <w:t>as a result of</w:t>
      </w:r>
      <w:proofErr w:type="gramEnd"/>
      <w:r w:rsidRPr="00E22225">
        <w:rPr>
          <w:rFonts w:ascii="Arial" w:hAnsi="Arial" w:cs="Arial"/>
          <w:color w:val="000000" w:themeColor="text1"/>
        </w:rPr>
        <w:t xml:space="preserve"> </w:t>
      </w:r>
      <w:r w:rsidR="00DC7452">
        <w:rPr>
          <w:rFonts w:ascii="Arial" w:hAnsi="Arial" w:cs="Arial"/>
          <w:color w:val="000000" w:themeColor="text1"/>
        </w:rPr>
        <w:t>COVID-19</w:t>
      </w:r>
      <w:r w:rsidRPr="00E22225">
        <w:rPr>
          <w:rFonts w:ascii="Arial" w:hAnsi="Arial" w:cs="Arial"/>
          <w:color w:val="000000" w:themeColor="text1"/>
        </w:rPr>
        <w:t xml:space="preserve"> will be temporary. Full provision should be resumed as soon as practicable. </w:t>
      </w:r>
    </w:p>
    <w:p w:rsidR="002036C0" w:rsidRPr="00E22225" w:rsidRDefault="002036C0" w:rsidP="00FB12B7">
      <w:pPr>
        <w:spacing w:after="0" w:line="240" w:lineRule="auto"/>
        <w:ind w:left="426"/>
        <w:rPr>
          <w:rFonts w:ascii="Arial" w:hAnsi="Arial" w:cs="Arial"/>
          <w:color w:val="000000" w:themeColor="text1"/>
        </w:rPr>
      </w:pPr>
    </w:p>
    <w:p w:rsidR="002036C0" w:rsidRPr="00E22225" w:rsidRDefault="002036C0" w:rsidP="00FB12B7">
      <w:pPr>
        <w:spacing w:after="0" w:line="240" w:lineRule="auto"/>
        <w:ind w:left="426"/>
        <w:rPr>
          <w:rFonts w:ascii="Arial" w:hAnsi="Arial" w:cs="Arial"/>
          <w:color w:val="000000" w:themeColor="text1"/>
        </w:rPr>
      </w:pPr>
      <w:r w:rsidRPr="00E22225">
        <w:rPr>
          <w:rFonts w:ascii="Arial" w:hAnsi="Arial" w:cs="Arial"/>
          <w:color w:val="000000" w:themeColor="text1"/>
        </w:rPr>
        <w:t xml:space="preserve">People’s needs may change due to </w:t>
      </w:r>
      <w:r w:rsidR="00DC7452">
        <w:rPr>
          <w:rFonts w:ascii="Arial" w:hAnsi="Arial" w:cs="Arial"/>
          <w:color w:val="000000" w:themeColor="text1"/>
        </w:rPr>
        <w:t>COVID-19</w:t>
      </w:r>
      <w:r w:rsidRPr="00E22225">
        <w:rPr>
          <w:rFonts w:ascii="Arial" w:hAnsi="Arial" w:cs="Arial"/>
          <w:color w:val="000000" w:themeColor="text1"/>
        </w:rPr>
        <w:t xml:space="preserve">, in which case a reassessment with their full involvement will be required when it is practical to do so (in line with the easement of social work assessment duties within </w:t>
      </w:r>
      <w:hyperlink r:id="rId18" w:history="1">
        <w:r w:rsidRPr="00E22225">
          <w:rPr>
            <w:rStyle w:val="Hyperlink"/>
            <w:rFonts w:ascii="Arial" w:hAnsi="Arial" w:cs="Arial"/>
          </w:rPr>
          <w:t>emergency legislation</w:t>
        </w:r>
      </w:hyperlink>
      <w:r w:rsidRPr="00E22225">
        <w:rPr>
          <w:rFonts w:ascii="Arial" w:hAnsi="Arial" w:cs="Arial"/>
          <w:color w:val="000000" w:themeColor="text1"/>
        </w:rPr>
        <w:t xml:space="preserve">).   </w:t>
      </w:r>
    </w:p>
    <w:p w:rsidR="002036C0" w:rsidRPr="00E22225" w:rsidRDefault="002036C0" w:rsidP="002036C0">
      <w:pPr>
        <w:pStyle w:val="PlainText"/>
        <w:rPr>
          <w:rFonts w:cs="Arial"/>
          <w:sz w:val="22"/>
          <w:szCs w:val="22"/>
        </w:rPr>
      </w:pPr>
    </w:p>
    <w:p w:rsidR="002036C0" w:rsidRPr="00FB12B7" w:rsidRDefault="002036C0" w:rsidP="00FB12B7">
      <w:pPr>
        <w:pStyle w:val="ListParagraph"/>
        <w:numPr>
          <w:ilvl w:val="0"/>
          <w:numId w:val="22"/>
        </w:numPr>
        <w:spacing w:after="0" w:line="240" w:lineRule="auto"/>
        <w:ind w:left="426" w:hanging="426"/>
        <w:rPr>
          <w:rFonts w:ascii="Arial" w:hAnsi="Arial" w:cs="Arial"/>
          <w:b/>
          <w:bCs/>
        </w:rPr>
      </w:pPr>
      <w:r w:rsidRPr="00FB12B7">
        <w:rPr>
          <w:rFonts w:ascii="Arial" w:hAnsi="Arial" w:cs="Arial"/>
          <w:b/>
          <w:bCs/>
        </w:rPr>
        <w:t>Ensuring fairness and equity for the PA workforce</w:t>
      </w:r>
    </w:p>
    <w:p w:rsidR="002036C0" w:rsidRPr="00E22225" w:rsidRDefault="002036C0" w:rsidP="002036C0">
      <w:pPr>
        <w:spacing w:after="0" w:line="240" w:lineRule="auto"/>
        <w:rPr>
          <w:rFonts w:ascii="Arial" w:hAnsi="Arial" w:cs="Arial"/>
          <w:b/>
          <w:color w:val="000000" w:themeColor="text1"/>
        </w:rPr>
      </w:pPr>
    </w:p>
    <w:p w:rsidR="002036C0" w:rsidRPr="00E22225" w:rsidRDefault="002036C0" w:rsidP="00FB12B7">
      <w:pPr>
        <w:spacing w:after="0" w:line="240" w:lineRule="auto"/>
        <w:ind w:left="426"/>
        <w:rPr>
          <w:rFonts w:ascii="Arial" w:hAnsi="Arial" w:cs="Arial"/>
        </w:rPr>
      </w:pPr>
      <w:r w:rsidRPr="00E22225">
        <w:rPr>
          <w:rFonts w:ascii="Arial" w:hAnsi="Arial" w:cs="Arial"/>
        </w:rPr>
        <w:t xml:space="preserve">PAs should have access to any entitlements and support that other social care workers have, including Fair Work practices and access to support as essential key workers. A letter from Scottish Government and COSLA confirming their key worker status can be found </w:t>
      </w:r>
      <w:hyperlink r:id="rId19">
        <w:r w:rsidRPr="00E22225">
          <w:rPr>
            <w:rStyle w:val="Hyperlink"/>
            <w:rFonts w:ascii="Arial" w:hAnsi="Arial" w:cs="Arial"/>
          </w:rPr>
          <w:t>here.</w:t>
        </w:r>
      </w:hyperlink>
    </w:p>
    <w:p w:rsidR="002036C0" w:rsidRPr="00E22225" w:rsidRDefault="002036C0" w:rsidP="00FB12B7">
      <w:pPr>
        <w:spacing w:after="0" w:line="240" w:lineRule="auto"/>
        <w:ind w:left="426"/>
        <w:rPr>
          <w:rFonts w:ascii="Arial" w:hAnsi="Arial" w:cs="Arial"/>
        </w:rPr>
      </w:pPr>
    </w:p>
    <w:p w:rsidR="002036C0" w:rsidRPr="00E22225" w:rsidRDefault="002036C0" w:rsidP="00FB12B7">
      <w:pPr>
        <w:spacing w:after="0" w:line="240" w:lineRule="auto"/>
        <w:ind w:left="426"/>
        <w:rPr>
          <w:rFonts w:ascii="Arial" w:hAnsi="Arial" w:cs="Arial"/>
        </w:rPr>
      </w:pPr>
      <w:r w:rsidRPr="00E22225">
        <w:rPr>
          <w:rFonts w:ascii="Arial" w:hAnsi="Arial" w:cs="Arial"/>
        </w:rPr>
        <w:t xml:space="preserve">Where proof of identity is perceived to be an issue, the employer, the local authority or an advice organisation can write a letter as proof of their employment.  A template letter can be found in Appendix 2 and can be adapted to suit local circumstances. </w:t>
      </w:r>
    </w:p>
    <w:p w:rsidR="002036C0" w:rsidRPr="00E22225" w:rsidRDefault="002036C0" w:rsidP="00FB12B7">
      <w:pPr>
        <w:pStyle w:val="Default"/>
        <w:ind w:left="426"/>
        <w:rPr>
          <w:color w:val="auto"/>
          <w:sz w:val="22"/>
          <w:szCs w:val="22"/>
        </w:rPr>
      </w:pPr>
    </w:p>
    <w:p w:rsidR="002036C0" w:rsidRPr="00E22225" w:rsidRDefault="002036C0" w:rsidP="00FB12B7">
      <w:pPr>
        <w:pStyle w:val="Default"/>
        <w:ind w:left="426"/>
        <w:rPr>
          <w:bCs/>
          <w:sz w:val="22"/>
          <w:szCs w:val="22"/>
        </w:rPr>
      </w:pPr>
      <w:r w:rsidRPr="00E22225">
        <w:rPr>
          <w:color w:val="auto"/>
          <w:sz w:val="22"/>
          <w:szCs w:val="22"/>
        </w:rPr>
        <w:t xml:space="preserve">Option 1 </w:t>
      </w:r>
      <w:r w:rsidR="009602F4" w:rsidRPr="00E22225">
        <w:rPr>
          <w:color w:val="auto"/>
          <w:sz w:val="22"/>
          <w:szCs w:val="22"/>
        </w:rPr>
        <w:t>support packages</w:t>
      </w:r>
      <w:r w:rsidRPr="00E22225">
        <w:rPr>
          <w:color w:val="auto"/>
          <w:sz w:val="22"/>
          <w:szCs w:val="22"/>
        </w:rPr>
        <w:t xml:space="preserve"> must enable the PA employer to pay</w:t>
      </w:r>
      <w:r w:rsidRPr="00E22225">
        <w:rPr>
          <w:sz w:val="22"/>
          <w:szCs w:val="22"/>
        </w:rPr>
        <w:t xml:space="preserve"> at least the Real Living Wage (£9.30 per hour) from 1</w:t>
      </w:r>
      <w:r w:rsidRPr="00E22225">
        <w:rPr>
          <w:sz w:val="22"/>
          <w:szCs w:val="22"/>
          <w:vertAlign w:val="superscript"/>
        </w:rPr>
        <w:t>st</w:t>
      </w:r>
      <w:r w:rsidRPr="00E22225">
        <w:rPr>
          <w:sz w:val="22"/>
          <w:szCs w:val="22"/>
        </w:rPr>
        <w:t xml:space="preserve"> April 2020 as per the joint SG – COSLA letter </w:t>
      </w:r>
      <w:r w:rsidRPr="00E22225">
        <w:rPr>
          <w:bCs/>
          <w:i/>
          <w:sz w:val="22"/>
          <w:szCs w:val="22"/>
        </w:rPr>
        <w:t>Fair Work and the Living Wage in Adult Social Care</w:t>
      </w:r>
      <w:r w:rsidRPr="00E22225">
        <w:rPr>
          <w:bCs/>
          <w:sz w:val="22"/>
          <w:szCs w:val="22"/>
        </w:rPr>
        <w:t xml:space="preserve"> 10</w:t>
      </w:r>
      <w:r w:rsidRPr="00E22225">
        <w:rPr>
          <w:bCs/>
          <w:sz w:val="22"/>
          <w:szCs w:val="22"/>
          <w:vertAlign w:val="superscript"/>
        </w:rPr>
        <w:t>th</w:t>
      </w:r>
      <w:r w:rsidRPr="00E22225">
        <w:rPr>
          <w:bCs/>
          <w:sz w:val="22"/>
          <w:szCs w:val="22"/>
        </w:rPr>
        <w:t xml:space="preserve"> April 2020.</w:t>
      </w:r>
    </w:p>
    <w:p w:rsidR="002036C0" w:rsidRPr="00E22225" w:rsidRDefault="002036C0" w:rsidP="00FB12B7">
      <w:pPr>
        <w:pStyle w:val="Default"/>
        <w:ind w:left="426"/>
        <w:rPr>
          <w:bCs/>
          <w:sz w:val="22"/>
          <w:szCs w:val="22"/>
        </w:rPr>
      </w:pPr>
    </w:p>
    <w:p w:rsidR="002036C0" w:rsidRPr="00E22225" w:rsidRDefault="002036C0" w:rsidP="00FB12B7">
      <w:pPr>
        <w:pStyle w:val="Default"/>
        <w:ind w:left="426"/>
        <w:rPr>
          <w:sz w:val="22"/>
          <w:szCs w:val="22"/>
        </w:rPr>
      </w:pPr>
      <w:r w:rsidRPr="00E22225">
        <w:rPr>
          <w:bCs/>
          <w:sz w:val="22"/>
          <w:szCs w:val="22"/>
        </w:rPr>
        <w:t>Option 2 budgets should also enable the commitments of the above letter.</w:t>
      </w:r>
    </w:p>
    <w:p w:rsidR="002036C0" w:rsidRPr="00E22225" w:rsidRDefault="002036C0" w:rsidP="002036C0">
      <w:pPr>
        <w:spacing w:after="0" w:line="240" w:lineRule="auto"/>
        <w:rPr>
          <w:rFonts w:ascii="Arial" w:hAnsi="Arial" w:cs="Arial"/>
        </w:rPr>
      </w:pPr>
    </w:p>
    <w:p w:rsidR="002036C0" w:rsidRPr="00FB12B7" w:rsidRDefault="002036C0" w:rsidP="00FB12B7">
      <w:pPr>
        <w:pStyle w:val="ListParagraph"/>
        <w:numPr>
          <w:ilvl w:val="0"/>
          <w:numId w:val="22"/>
        </w:numPr>
        <w:spacing w:after="0" w:line="240" w:lineRule="auto"/>
        <w:ind w:left="426" w:hanging="426"/>
        <w:rPr>
          <w:rFonts w:ascii="Arial" w:hAnsi="Arial" w:cs="Arial"/>
          <w:b/>
          <w:bCs/>
          <w:color w:val="000000" w:themeColor="text1"/>
        </w:rPr>
      </w:pPr>
      <w:r w:rsidRPr="00FB12B7">
        <w:rPr>
          <w:rFonts w:ascii="Arial" w:hAnsi="Arial" w:cs="Arial"/>
          <w:b/>
          <w:bCs/>
          <w:color w:val="000000" w:themeColor="text1"/>
        </w:rPr>
        <w:t xml:space="preserve">Maximising the capacity of the PA workforce </w:t>
      </w:r>
    </w:p>
    <w:p w:rsidR="002036C0" w:rsidRPr="00E22225" w:rsidRDefault="002036C0" w:rsidP="002036C0">
      <w:pPr>
        <w:spacing w:after="0" w:line="240" w:lineRule="auto"/>
        <w:rPr>
          <w:rFonts w:ascii="Arial" w:hAnsi="Arial" w:cs="Arial"/>
          <w:b/>
          <w:bCs/>
          <w:color w:val="000000" w:themeColor="text1"/>
        </w:rPr>
      </w:pPr>
    </w:p>
    <w:p w:rsidR="002036C0" w:rsidRPr="00E22225" w:rsidRDefault="002036C0" w:rsidP="00FB12B7">
      <w:pPr>
        <w:spacing w:after="0" w:line="240" w:lineRule="auto"/>
        <w:ind w:left="426"/>
        <w:rPr>
          <w:rFonts w:ascii="Arial" w:hAnsi="Arial" w:cs="Arial"/>
          <w:color w:val="000000" w:themeColor="text1"/>
        </w:rPr>
      </w:pPr>
      <w:r w:rsidRPr="00E22225">
        <w:rPr>
          <w:rFonts w:ascii="Arial" w:hAnsi="Arial" w:cs="Arial"/>
          <w:color w:val="000000" w:themeColor="text1"/>
        </w:rPr>
        <w:t xml:space="preserve">The PA workforce is of critical importance to social care and is regarded to be a key part of the social care workforce. PAs currently make up around 5% of the social care </w:t>
      </w:r>
      <w:r w:rsidR="007408AA" w:rsidRPr="00E22225">
        <w:rPr>
          <w:rFonts w:ascii="Arial" w:hAnsi="Arial" w:cs="Arial"/>
          <w:color w:val="000000" w:themeColor="text1"/>
        </w:rPr>
        <w:t>workforce and</w:t>
      </w:r>
      <w:r w:rsidRPr="00E22225">
        <w:rPr>
          <w:rFonts w:ascii="Arial" w:hAnsi="Arial" w:cs="Arial"/>
          <w:color w:val="000000" w:themeColor="text1"/>
        </w:rPr>
        <w:t xml:space="preserve"> retaining them throughout and beyond this period is a priority. </w:t>
      </w:r>
    </w:p>
    <w:p w:rsidR="002036C0" w:rsidRPr="00E22225" w:rsidRDefault="002036C0" w:rsidP="00FB12B7">
      <w:pPr>
        <w:spacing w:after="0" w:line="240" w:lineRule="auto"/>
        <w:ind w:left="426"/>
        <w:rPr>
          <w:rFonts w:ascii="Arial" w:hAnsi="Arial" w:cs="Arial"/>
          <w:color w:val="000000" w:themeColor="text1"/>
        </w:rPr>
      </w:pPr>
    </w:p>
    <w:p w:rsidR="002036C0" w:rsidRPr="00E22225" w:rsidRDefault="002036C0" w:rsidP="00FB12B7">
      <w:pPr>
        <w:spacing w:after="0" w:line="240" w:lineRule="auto"/>
        <w:ind w:left="426"/>
        <w:rPr>
          <w:rFonts w:ascii="Arial" w:hAnsi="Arial" w:cs="Arial"/>
        </w:rPr>
      </w:pPr>
      <w:r w:rsidRPr="00E22225">
        <w:rPr>
          <w:rFonts w:ascii="Arial" w:hAnsi="Arial" w:cs="Arial"/>
        </w:rPr>
        <w:t>Where a PA employer is shielding or self-isolating, tasks that do not involve entering the house such as shopping and collecting medication can still be undertaken.  Local authority budgets should allow for PA employers to pay PAs in this position their normal rate, in line with the COSLA Commissioning guidance for Option 3.</w:t>
      </w:r>
    </w:p>
    <w:p w:rsidR="002036C0" w:rsidRPr="00E22225" w:rsidRDefault="002036C0" w:rsidP="00FB12B7">
      <w:pPr>
        <w:spacing w:after="0" w:line="240" w:lineRule="auto"/>
        <w:ind w:left="426"/>
        <w:rPr>
          <w:rFonts w:ascii="Arial" w:hAnsi="Arial" w:cs="Arial"/>
          <w:highlight w:val="yellow"/>
        </w:rPr>
      </w:pPr>
    </w:p>
    <w:p w:rsidR="002036C0" w:rsidRPr="00E22225" w:rsidRDefault="002036C0" w:rsidP="00FB12B7">
      <w:pPr>
        <w:spacing w:after="0" w:line="240" w:lineRule="auto"/>
        <w:ind w:left="426"/>
        <w:rPr>
          <w:rFonts w:ascii="Arial" w:hAnsi="Arial" w:cs="Arial"/>
        </w:rPr>
      </w:pPr>
      <w:r w:rsidRPr="00E22225">
        <w:rPr>
          <w:rFonts w:ascii="Arial" w:hAnsi="Arial" w:cs="Arial"/>
        </w:rPr>
        <w:t xml:space="preserve">Where a PA has been asked by their employer not to provide support </w:t>
      </w:r>
      <w:r w:rsidR="00866FA1" w:rsidRPr="00E22225">
        <w:rPr>
          <w:rFonts w:ascii="Arial" w:hAnsi="Arial" w:cs="Arial"/>
        </w:rPr>
        <w:t>during this period</w:t>
      </w:r>
      <w:r w:rsidRPr="00E22225">
        <w:rPr>
          <w:rFonts w:ascii="Arial" w:hAnsi="Arial" w:cs="Arial"/>
        </w:rPr>
        <w:t xml:space="preserve">, it may </w:t>
      </w:r>
      <w:r w:rsidR="002E7B0F" w:rsidRPr="00E22225">
        <w:rPr>
          <w:rFonts w:ascii="Arial" w:hAnsi="Arial" w:cs="Arial"/>
        </w:rPr>
        <w:t xml:space="preserve">be possible for the PA to work </w:t>
      </w:r>
      <w:r w:rsidRPr="00E22225">
        <w:rPr>
          <w:rFonts w:ascii="Arial" w:hAnsi="Arial" w:cs="Arial"/>
        </w:rPr>
        <w:t xml:space="preserve">for another supported person or agency. </w:t>
      </w:r>
      <w:r w:rsidR="002E7B0F" w:rsidRPr="00E22225">
        <w:rPr>
          <w:rFonts w:ascii="Arial" w:hAnsi="Arial" w:cs="Arial"/>
        </w:rPr>
        <w:t xml:space="preserve">This </w:t>
      </w:r>
      <w:r w:rsidR="003015FC" w:rsidRPr="00E22225">
        <w:rPr>
          <w:rFonts w:ascii="Arial" w:hAnsi="Arial" w:cs="Arial"/>
        </w:rPr>
        <w:t>will</w:t>
      </w:r>
      <w:r w:rsidR="002E7B0F" w:rsidRPr="00E22225">
        <w:rPr>
          <w:rFonts w:ascii="Arial" w:hAnsi="Arial" w:cs="Arial"/>
        </w:rPr>
        <w:t xml:space="preserve"> require the employer’s </w:t>
      </w:r>
      <w:r w:rsidR="003015FC" w:rsidRPr="00E22225">
        <w:rPr>
          <w:rFonts w:ascii="Arial" w:hAnsi="Arial" w:cs="Arial"/>
        </w:rPr>
        <w:t xml:space="preserve">and potentially the insurance company’s </w:t>
      </w:r>
      <w:r w:rsidR="002E7B0F" w:rsidRPr="00E22225">
        <w:rPr>
          <w:rFonts w:ascii="Arial" w:hAnsi="Arial" w:cs="Arial"/>
        </w:rPr>
        <w:t xml:space="preserve">consent, depending </w:t>
      </w:r>
      <w:r w:rsidR="00561736" w:rsidRPr="00E22225">
        <w:rPr>
          <w:rFonts w:ascii="Arial" w:hAnsi="Arial" w:cs="Arial"/>
        </w:rPr>
        <w:t>on their contract, and will entail clarity on where employer responsibilities such as health and safety are located.</w:t>
      </w:r>
    </w:p>
    <w:p w:rsidR="002036C0" w:rsidRPr="00E22225" w:rsidRDefault="002036C0" w:rsidP="00FB12B7">
      <w:pPr>
        <w:spacing w:after="0" w:line="240" w:lineRule="auto"/>
        <w:ind w:left="426"/>
        <w:rPr>
          <w:rFonts w:ascii="Arial" w:hAnsi="Arial" w:cs="Arial"/>
        </w:rPr>
      </w:pPr>
    </w:p>
    <w:p w:rsidR="002036C0" w:rsidRPr="00E22225" w:rsidRDefault="002036C0" w:rsidP="00FB12B7">
      <w:pPr>
        <w:spacing w:after="0" w:line="240" w:lineRule="auto"/>
        <w:ind w:left="426"/>
        <w:rPr>
          <w:rFonts w:ascii="Arial" w:hAnsi="Arial" w:cs="Arial"/>
        </w:rPr>
      </w:pPr>
      <w:r w:rsidRPr="00E22225">
        <w:rPr>
          <w:rFonts w:ascii="Arial" w:hAnsi="Arial" w:cs="Arial"/>
        </w:rPr>
        <w:t>Where there is agreement, the PA may be retained on full pay by their original employer, and:</w:t>
      </w:r>
    </w:p>
    <w:p w:rsidR="002036C0" w:rsidRPr="00E22225" w:rsidRDefault="002036C0" w:rsidP="00FB12B7">
      <w:pPr>
        <w:spacing w:after="0" w:line="240" w:lineRule="auto"/>
        <w:ind w:left="426"/>
        <w:rPr>
          <w:rFonts w:ascii="Arial" w:hAnsi="Arial" w:cs="Arial"/>
          <w:highlight w:val="yellow"/>
        </w:rPr>
      </w:pPr>
    </w:p>
    <w:p w:rsidR="002036C0" w:rsidRPr="00E22225" w:rsidRDefault="002036C0" w:rsidP="00FB12B7">
      <w:pPr>
        <w:pStyle w:val="ListParagraph"/>
        <w:numPr>
          <w:ilvl w:val="0"/>
          <w:numId w:val="23"/>
        </w:numPr>
        <w:spacing w:after="0" w:line="240" w:lineRule="auto"/>
        <w:ind w:left="1146"/>
        <w:rPr>
          <w:rFonts w:ascii="Arial" w:eastAsiaTheme="minorEastAsia" w:hAnsi="Arial" w:cs="Arial"/>
        </w:rPr>
      </w:pPr>
      <w:r w:rsidRPr="00E22225">
        <w:rPr>
          <w:rFonts w:ascii="Arial" w:hAnsi="Arial" w:cs="Arial"/>
        </w:rPr>
        <w:t xml:space="preserve">The PA may agree to work in a volunteer capacity for a new employer </w:t>
      </w:r>
    </w:p>
    <w:p w:rsidR="002036C0" w:rsidRPr="00E22225" w:rsidRDefault="002036C0" w:rsidP="00FB12B7">
      <w:pPr>
        <w:spacing w:after="0" w:line="240" w:lineRule="auto"/>
        <w:ind w:left="426"/>
        <w:rPr>
          <w:rFonts w:ascii="Arial" w:hAnsi="Arial" w:cs="Arial"/>
        </w:rPr>
      </w:pPr>
    </w:p>
    <w:p w:rsidR="002036C0" w:rsidRPr="00E22225" w:rsidRDefault="002036C0" w:rsidP="00FB12B7">
      <w:pPr>
        <w:pStyle w:val="ListParagraph"/>
        <w:numPr>
          <w:ilvl w:val="0"/>
          <w:numId w:val="23"/>
        </w:numPr>
        <w:spacing w:after="0" w:line="240" w:lineRule="auto"/>
        <w:ind w:left="1146"/>
        <w:rPr>
          <w:rFonts w:ascii="Arial" w:eastAsiaTheme="minorEastAsia" w:hAnsi="Arial" w:cs="Arial"/>
        </w:rPr>
      </w:pPr>
      <w:r w:rsidRPr="00E22225">
        <w:rPr>
          <w:rFonts w:ascii="Arial" w:hAnsi="Arial" w:cs="Arial"/>
        </w:rPr>
        <w:t xml:space="preserve">The PA may work for another PA employer for a temporary period </w:t>
      </w:r>
    </w:p>
    <w:p w:rsidR="002036C0" w:rsidRPr="00E22225" w:rsidRDefault="002036C0" w:rsidP="00FB12B7">
      <w:pPr>
        <w:spacing w:after="0" w:line="240" w:lineRule="auto"/>
        <w:ind w:left="786"/>
        <w:rPr>
          <w:rFonts w:ascii="Arial" w:hAnsi="Arial" w:cs="Arial"/>
        </w:rPr>
      </w:pPr>
    </w:p>
    <w:p w:rsidR="002036C0" w:rsidRPr="00E22225" w:rsidRDefault="002036C0" w:rsidP="00FB12B7">
      <w:pPr>
        <w:pStyle w:val="ListParagraph"/>
        <w:numPr>
          <w:ilvl w:val="0"/>
          <w:numId w:val="23"/>
        </w:numPr>
        <w:spacing w:after="0" w:line="240" w:lineRule="auto"/>
        <w:ind w:left="1146"/>
        <w:rPr>
          <w:rFonts w:ascii="Arial" w:eastAsiaTheme="minorEastAsia" w:hAnsi="Arial" w:cs="Arial"/>
        </w:rPr>
      </w:pPr>
      <w:r w:rsidRPr="00E22225">
        <w:rPr>
          <w:rFonts w:ascii="Arial" w:hAnsi="Arial" w:cs="Arial"/>
        </w:rPr>
        <w:t>PAs may take a temporary contract with a provider organisation which is commissioned by the loca</w:t>
      </w:r>
      <w:r w:rsidR="00866FA1" w:rsidRPr="00E22225">
        <w:rPr>
          <w:rFonts w:ascii="Arial" w:hAnsi="Arial" w:cs="Arial"/>
        </w:rPr>
        <w:t>l authority or privately funded</w:t>
      </w:r>
    </w:p>
    <w:p w:rsidR="00866FA1" w:rsidRPr="00E22225" w:rsidRDefault="00866FA1" w:rsidP="00FB12B7">
      <w:pPr>
        <w:pStyle w:val="ListParagraph"/>
        <w:spacing w:after="0" w:line="240" w:lineRule="auto"/>
        <w:ind w:left="1146"/>
        <w:rPr>
          <w:rFonts w:ascii="Arial" w:eastAsiaTheme="minorEastAsia" w:hAnsi="Arial" w:cs="Arial"/>
        </w:rPr>
      </w:pPr>
    </w:p>
    <w:p w:rsidR="00866FA1" w:rsidRPr="00E22225" w:rsidRDefault="00866FA1" w:rsidP="00FB12B7">
      <w:pPr>
        <w:pStyle w:val="ListParagraph"/>
        <w:numPr>
          <w:ilvl w:val="0"/>
          <w:numId w:val="23"/>
        </w:numPr>
        <w:spacing w:after="0" w:line="240" w:lineRule="auto"/>
        <w:ind w:left="1146"/>
        <w:rPr>
          <w:rFonts w:ascii="Arial" w:eastAsiaTheme="minorEastAsia" w:hAnsi="Arial" w:cs="Arial"/>
        </w:rPr>
      </w:pPr>
      <w:r w:rsidRPr="00E22225">
        <w:rPr>
          <w:rFonts w:ascii="Arial" w:eastAsiaTheme="minorEastAsia" w:hAnsi="Arial" w:cs="Arial"/>
        </w:rPr>
        <w:t>The PA</w:t>
      </w:r>
      <w:r w:rsidRPr="00E22225">
        <w:rPr>
          <w:rFonts w:ascii="Arial" w:hAnsi="Arial" w:cs="Arial"/>
        </w:rPr>
        <w:t xml:space="preserve"> may undertake other work generally</w:t>
      </w:r>
    </w:p>
    <w:p w:rsidR="003015FC" w:rsidRPr="00E22225" w:rsidRDefault="003015FC" w:rsidP="00FB12B7">
      <w:pPr>
        <w:spacing w:after="0" w:line="240" w:lineRule="auto"/>
        <w:ind w:left="426"/>
        <w:rPr>
          <w:rFonts w:ascii="Arial" w:hAnsi="Arial" w:cs="Arial"/>
        </w:rPr>
      </w:pPr>
    </w:p>
    <w:p w:rsidR="00561736" w:rsidRPr="00E22225" w:rsidRDefault="002036C0" w:rsidP="00FB12B7">
      <w:pPr>
        <w:spacing w:after="0" w:line="240" w:lineRule="auto"/>
        <w:ind w:left="426"/>
        <w:rPr>
          <w:rFonts w:ascii="Arial" w:hAnsi="Arial" w:cs="Arial"/>
          <w:color w:val="000000" w:themeColor="text1"/>
        </w:rPr>
      </w:pPr>
      <w:r w:rsidRPr="00E22225">
        <w:rPr>
          <w:rFonts w:ascii="Arial" w:hAnsi="Arial" w:cs="Arial"/>
          <w:color w:val="000000" w:themeColor="text1"/>
        </w:rPr>
        <w:t xml:space="preserve">Any changes at this time should be in line with the terms and conditions in the existing PA employer/employee contract. </w:t>
      </w:r>
    </w:p>
    <w:p w:rsidR="002036C0" w:rsidRDefault="002036C0" w:rsidP="002036C0">
      <w:pPr>
        <w:spacing w:after="0" w:line="240" w:lineRule="auto"/>
        <w:rPr>
          <w:rFonts w:ascii="Arial" w:hAnsi="Arial" w:cs="Arial"/>
          <w:color w:val="000000" w:themeColor="text1"/>
        </w:rPr>
      </w:pPr>
    </w:p>
    <w:p w:rsidR="007408AA" w:rsidRDefault="007408AA" w:rsidP="002036C0">
      <w:pPr>
        <w:spacing w:after="0" w:line="240" w:lineRule="auto"/>
        <w:rPr>
          <w:rFonts w:ascii="Arial" w:hAnsi="Arial" w:cs="Arial"/>
          <w:color w:val="000000" w:themeColor="text1"/>
        </w:rPr>
      </w:pPr>
    </w:p>
    <w:p w:rsidR="007408AA" w:rsidRDefault="007408AA" w:rsidP="002036C0">
      <w:pPr>
        <w:spacing w:after="0" w:line="240" w:lineRule="auto"/>
        <w:rPr>
          <w:rFonts w:ascii="Arial" w:hAnsi="Arial" w:cs="Arial"/>
          <w:color w:val="000000" w:themeColor="text1"/>
        </w:rPr>
      </w:pPr>
    </w:p>
    <w:p w:rsidR="007408AA" w:rsidRDefault="007408AA" w:rsidP="002036C0">
      <w:pPr>
        <w:spacing w:after="0" w:line="240" w:lineRule="auto"/>
        <w:rPr>
          <w:rFonts w:ascii="Arial" w:hAnsi="Arial" w:cs="Arial"/>
          <w:color w:val="000000" w:themeColor="text1"/>
        </w:rPr>
      </w:pPr>
    </w:p>
    <w:p w:rsidR="007408AA" w:rsidRPr="00E22225" w:rsidRDefault="007408AA" w:rsidP="002036C0">
      <w:pPr>
        <w:spacing w:after="0" w:line="240" w:lineRule="auto"/>
        <w:rPr>
          <w:rFonts w:ascii="Arial" w:hAnsi="Arial" w:cs="Arial"/>
          <w:color w:val="000000" w:themeColor="text1"/>
        </w:rPr>
      </w:pPr>
    </w:p>
    <w:p w:rsidR="002036C0" w:rsidRPr="00FB12B7" w:rsidRDefault="002036C0" w:rsidP="00FB12B7">
      <w:pPr>
        <w:pStyle w:val="ListParagraph"/>
        <w:numPr>
          <w:ilvl w:val="0"/>
          <w:numId w:val="22"/>
        </w:numPr>
        <w:spacing w:after="0" w:line="240" w:lineRule="auto"/>
        <w:ind w:left="426" w:hanging="426"/>
        <w:rPr>
          <w:rFonts w:ascii="Arial" w:hAnsi="Arial" w:cs="Arial"/>
          <w:b/>
          <w:bCs/>
        </w:rPr>
      </w:pPr>
      <w:r w:rsidRPr="00FB12B7">
        <w:rPr>
          <w:rFonts w:ascii="Arial" w:hAnsi="Arial" w:cs="Arial"/>
          <w:b/>
          <w:bCs/>
        </w:rPr>
        <w:lastRenderedPageBreak/>
        <w:t xml:space="preserve">When a PA is </w:t>
      </w:r>
      <w:r w:rsidR="00E0572E" w:rsidRPr="00FB12B7">
        <w:rPr>
          <w:rFonts w:ascii="Arial" w:hAnsi="Arial" w:cs="Arial"/>
          <w:b/>
          <w:bCs/>
        </w:rPr>
        <w:t>Shielding or in a high-risk group</w:t>
      </w:r>
      <w:r w:rsidR="00034ACA" w:rsidRPr="00FB12B7">
        <w:rPr>
          <w:rFonts w:ascii="Arial" w:hAnsi="Arial" w:cs="Arial"/>
          <w:b/>
          <w:bCs/>
        </w:rPr>
        <w:t xml:space="preserve"> </w:t>
      </w:r>
    </w:p>
    <w:p w:rsidR="002036C0" w:rsidRPr="00E22225" w:rsidRDefault="002036C0" w:rsidP="00FB12B7">
      <w:pPr>
        <w:spacing w:after="0" w:line="240" w:lineRule="auto"/>
        <w:ind w:left="426"/>
        <w:rPr>
          <w:rFonts w:ascii="Arial" w:hAnsi="Arial" w:cs="Arial"/>
          <w:b/>
          <w:bCs/>
        </w:rPr>
      </w:pPr>
    </w:p>
    <w:p w:rsidR="002036C0" w:rsidRPr="00E22225" w:rsidRDefault="002036C0" w:rsidP="00FB12B7">
      <w:pPr>
        <w:spacing w:after="0" w:line="240" w:lineRule="auto"/>
        <w:ind w:left="426"/>
        <w:rPr>
          <w:rFonts w:ascii="Arial" w:hAnsi="Arial" w:cs="Arial"/>
        </w:rPr>
      </w:pPr>
      <w:r w:rsidRPr="00E22225">
        <w:rPr>
          <w:rFonts w:ascii="Arial" w:hAnsi="Arial" w:cs="Arial"/>
        </w:rPr>
        <w:t>Shielding refers to a specific group of people at very high risk of severe illness from coronavirus (</w:t>
      </w:r>
      <w:r w:rsidR="00DC7452">
        <w:rPr>
          <w:rFonts w:ascii="Arial" w:hAnsi="Arial" w:cs="Arial"/>
        </w:rPr>
        <w:t>COVID-19</w:t>
      </w:r>
      <w:r w:rsidRPr="00E22225">
        <w:rPr>
          <w:rFonts w:ascii="Arial" w:hAnsi="Arial" w:cs="Arial"/>
        </w:rPr>
        <w:t xml:space="preserve">). More information can be found at </w:t>
      </w:r>
      <w:hyperlink r:id="rId20">
        <w:r w:rsidRPr="00E22225">
          <w:rPr>
            <w:rStyle w:val="Hyperlink"/>
            <w:rFonts w:ascii="Arial" w:hAnsi="Arial" w:cs="Arial"/>
          </w:rPr>
          <w:t>https://www.nhsinform.scot/illnesses-and-conditions/infections-and-poisoning/coronavirus-</w:t>
        </w:r>
        <w:r w:rsidR="00DC7452">
          <w:rPr>
            <w:rStyle w:val="Hyperlink"/>
            <w:rFonts w:ascii="Arial" w:hAnsi="Arial" w:cs="Arial"/>
          </w:rPr>
          <w:t>COVID-19</w:t>
        </w:r>
        <w:r w:rsidRPr="00E22225">
          <w:rPr>
            <w:rStyle w:val="Hyperlink"/>
            <w:rFonts w:ascii="Arial" w:hAnsi="Arial" w:cs="Arial"/>
          </w:rPr>
          <w:t>/coronavirus-</w:t>
        </w:r>
        <w:r w:rsidR="00DC7452">
          <w:rPr>
            <w:rStyle w:val="Hyperlink"/>
            <w:rFonts w:ascii="Arial" w:hAnsi="Arial" w:cs="Arial"/>
          </w:rPr>
          <w:t>COVID-19</w:t>
        </w:r>
        <w:r w:rsidRPr="00E22225">
          <w:rPr>
            <w:rStyle w:val="Hyperlink"/>
            <w:rFonts w:ascii="Arial" w:hAnsi="Arial" w:cs="Arial"/>
          </w:rPr>
          <w:t>-shielding</w:t>
        </w:r>
      </w:hyperlink>
      <w:r w:rsidRPr="00E22225">
        <w:rPr>
          <w:rFonts w:ascii="Arial" w:hAnsi="Arial" w:cs="Arial"/>
        </w:rPr>
        <w:t xml:space="preserve">. People in this group will have received a letter from their GP which requires them to stay inside for 12 weeks and minimise all contact. </w:t>
      </w:r>
    </w:p>
    <w:p w:rsidR="002036C0" w:rsidRPr="00E22225" w:rsidRDefault="002036C0" w:rsidP="00FB12B7">
      <w:pPr>
        <w:spacing w:after="0" w:line="240" w:lineRule="auto"/>
        <w:ind w:left="426"/>
        <w:rPr>
          <w:rFonts w:ascii="Arial" w:hAnsi="Arial" w:cs="Arial"/>
        </w:rPr>
      </w:pPr>
    </w:p>
    <w:p w:rsidR="00561736" w:rsidRPr="00E22225" w:rsidRDefault="002036C0" w:rsidP="00FB12B7">
      <w:pPr>
        <w:spacing w:after="0" w:line="240" w:lineRule="auto"/>
        <w:ind w:left="426"/>
        <w:rPr>
          <w:rFonts w:ascii="Arial" w:hAnsi="Arial" w:cs="Arial"/>
        </w:rPr>
      </w:pPr>
      <w:r w:rsidRPr="00E22225">
        <w:rPr>
          <w:rFonts w:ascii="Arial" w:hAnsi="Arial" w:cs="Arial"/>
        </w:rPr>
        <w:t xml:space="preserve">NHS Inform also recognises that there are groups of people at increased risk yet who do not fall within the criteria for shielding: </w:t>
      </w:r>
      <w:hyperlink r:id="rId21">
        <w:r w:rsidRPr="00E22225">
          <w:rPr>
            <w:rStyle w:val="Hyperlink"/>
            <w:rFonts w:ascii="Arial" w:hAnsi="Arial" w:cs="Arial"/>
          </w:rPr>
          <w:t>https://www.nhs.uk/conditions/coronavirus-</w:t>
        </w:r>
        <w:r w:rsidR="00DC7452">
          <w:rPr>
            <w:rStyle w:val="Hyperlink"/>
            <w:rFonts w:ascii="Arial" w:hAnsi="Arial" w:cs="Arial"/>
          </w:rPr>
          <w:t>COVID-19</w:t>
        </w:r>
        <w:r w:rsidRPr="00E22225">
          <w:rPr>
            <w:rStyle w:val="Hyperlink"/>
            <w:rFonts w:ascii="Arial" w:hAnsi="Arial" w:cs="Arial"/>
          </w:rPr>
          <w:t>/advice-for-people-at-high-risk/</w:t>
        </w:r>
      </w:hyperlink>
      <w:r w:rsidRPr="00E22225">
        <w:rPr>
          <w:rFonts w:ascii="Arial" w:hAnsi="Arial" w:cs="Arial"/>
        </w:rPr>
        <w:t xml:space="preserve"> This group may choose to voluntarily self-isolate during the pandemic period. </w:t>
      </w:r>
    </w:p>
    <w:p w:rsidR="00561736" w:rsidRPr="00E22225" w:rsidRDefault="00561736" w:rsidP="00FB12B7">
      <w:pPr>
        <w:spacing w:after="0" w:line="240" w:lineRule="auto"/>
        <w:ind w:left="426"/>
        <w:rPr>
          <w:rFonts w:ascii="Arial" w:hAnsi="Arial" w:cs="Arial"/>
        </w:rPr>
      </w:pPr>
    </w:p>
    <w:p w:rsidR="002C7197" w:rsidRPr="00E22225" w:rsidRDefault="002C7197" w:rsidP="00FB12B7">
      <w:pPr>
        <w:spacing w:after="0" w:line="240" w:lineRule="auto"/>
        <w:ind w:left="426"/>
        <w:rPr>
          <w:rFonts w:ascii="Arial" w:hAnsi="Arial" w:cs="Arial"/>
        </w:rPr>
      </w:pPr>
      <w:r w:rsidRPr="00E22225">
        <w:rPr>
          <w:rFonts w:ascii="Arial" w:hAnsi="Arial" w:cs="Arial"/>
        </w:rPr>
        <w:t xml:space="preserve">If a PA who does not fall into either the Shielding or the </w:t>
      </w:r>
      <w:r w:rsidR="007408AA">
        <w:rPr>
          <w:rFonts w:ascii="Arial" w:hAnsi="Arial" w:cs="Arial"/>
        </w:rPr>
        <w:t>‘</w:t>
      </w:r>
      <w:r w:rsidRPr="00E22225">
        <w:rPr>
          <w:rFonts w:ascii="Arial" w:hAnsi="Arial" w:cs="Arial"/>
        </w:rPr>
        <w:t>High Risk</w:t>
      </w:r>
      <w:r w:rsidR="007408AA">
        <w:rPr>
          <w:rFonts w:ascii="Arial" w:hAnsi="Arial" w:cs="Arial"/>
        </w:rPr>
        <w:t>’</w:t>
      </w:r>
      <w:r w:rsidRPr="00E22225">
        <w:rPr>
          <w:rFonts w:ascii="Arial" w:hAnsi="Arial" w:cs="Arial"/>
        </w:rPr>
        <w:t xml:space="preserve"> groups as defined on NHS Inform </w:t>
      </w:r>
      <w:r w:rsidR="00E0572E" w:rsidRPr="00E22225">
        <w:rPr>
          <w:rFonts w:ascii="Arial" w:hAnsi="Arial" w:cs="Arial"/>
        </w:rPr>
        <w:t>is concerned for their health and chooses</w:t>
      </w:r>
      <w:r w:rsidRPr="00E22225">
        <w:rPr>
          <w:rFonts w:ascii="Arial" w:hAnsi="Arial" w:cs="Arial"/>
        </w:rPr>
        <w:t xml:space="preserve"> not to work, then the PA Employer </w:t>
      </w:r>
      <w:r w:rsidR="00E0572E" w:rsidRPr="00E22225">
        <w:rPr>
          <w:rFonts w:ascii="Arial" w:hAnsi="Arial" w:cs="Arial"/>
        </w:rPr>
        <w:t>c</w:t>
      </w:r>
      <w:r w:rsidRPr="00E22225">
        <w:rPr>
          <w:rFonts w:ascii="Arial" w:hAnsi="Arial" w:cs="Arial"/>
        </w:rPr>
        <w:t>ould consider the use of annual or unpaid leave.</w:t>
      </w:r>
      <w:r w:rsidR="00E0572E" w:rsidRPr="00E22225">
        <w:rPr>
          <w:rFonts w:ascii="Arial" w:hAnsi="Arial" w:cs="Arial"/>
        </w:rPr>
        <w:t xml:space="preserve"> The furlough scheme or equivalent is unlikely to encompass this group.</w:t>
      </w:r>
    </w:p>
    <w:p w:rsidR="002036C0" w:rsidRPr="00E22225" w:rsidRDefault="002036C0" w:rsidP="00FB12B7">
      <w:pPr>
        <w:spacing w:after="0" w:line="240" w:lineRule="auto"/>
        <w:ind w:left="426"/>
        <w:rPr>
          <w:rFonts w:ascii="Arial" w:hAnsi="Arial" w:cs="Arial"/>
        </w:rPr>
      </w:pPr>
    </w:p>
    <w:p w:rsidR="002036C0" w:rsidRPr="00E22225" w:rsidRDefault="002036C0" w:rsidP="00FB12B7">
      <w:pPr>
        <w:spacing w:after="0" w:line="240" w:lineRule="auto"/>
        <w:ind w:left="426"/>
        <w:rPr>
          <w:rFonts w:ascii="Arial" w:hAnsi="Arial" w:cs="Arial"/>
        </w:rPr>
      </w:pPr>
      <w:r w:rsidRPr="00E22225">
        <w:rPr>
          <w:rFonts w:ascii="Arial" w:hAnsi="Arial" w:cs="Arial"/>
        </w:rPr>
        <w:t>PA employers should be made aware of the potential consequences for their support if they make a PA redundant.</w:t>
      </w:r>
    </w:p>
    <w:p w:rsidR="002036C0" w:rsidRPr="00E22225" w:rsidRDefault="002036C0" w:rsidP="002036C0">
      <w:pPr>
        <w:spacing w:after="0" w:line="240" w:lineRule="auto"/>
        <w:rPr>
          <w:rFonts w:ascii="Arial" w:hAnsi="Arial" w:cs="Arial"/>
        </w:rPr>
      </w:pPr>
    </w:p>
    <w:p w:rsidR="002036C0" w:rsidRPr="00FB12B7" w:rsidRDefault="002036C0" w:rsidP="00FB12B7">
      <w:pPr>
        <w:pStyle w:val="ListParagraph"/>
        <w:numPr>
          <w:ilvl w:val="0"/>
          <w:numId w:val="22"/>
        </w:numPr>
        <w:spacing w:after="0" w:line="240" w:lineRule="auto"/>
        <w:ind w:left="426" w:hanging="426"/>
        <w:rPr>
          <w:rFonts w:ascii="Arial" w:hAnsi="Arial" w:cs="Arial"/>
          <w:b/>
          <w:bCs/>
        </w:rPr>
      </w:pPr>
      <w:r w:rsidRPr="00FB12B7">
        <w:rPr>
          <w:rFonts w:ascii="Arial" w:hAnsi="Arial" w:cs="Arial"/>
          <w:b/>
          <w:bCs/>
        </w:rPr>
        <w:t>When a PA is self-isolating</w:t>
      </w:r>
    </w:p>
    <w:p w:rsidR="002036C0" w:rsidRPr="00E22225" w:rsidRDefault="002036C0" w:rsidP="002036C0">
      <w:pPr>
        <w:spacing w:after="0" w:line="240" w:lineRule="auto"/>
        <w:rPr>
          <w:rFonts w:ascii="Arial" w:hAnsi="Arial" w:cs="Arial"/>
        </w:rPr>
      </w:pPr>
    </w:p>
    <w:p w:rsidR="00690ECB" w:rsidRPr="00E22225" w:rsidRDefault="002036C0" w:rsidP="00FB12B7">
      <w:pPr>
        <w:spacing w:after="0" w:line="240" w:lineRule="auto"/>
        <w:ind w:left="426"/>
        <w:rPr>
          <w:rFonts w:ascii="Arial" w:hAnsi="Arial" w:cs="Arial"/>
        </w:rPr>
      </w:pPr>
      <w:r w:rsidRPr="00E22225">
        <w:rPr>
          <w:rFonts w:ascii="Arial" w:hAnsi="Arial" w:cs="Arial"/>
        </w:rPr>
        <w:t xml:space="preserve">Where a PA self-isolates due to having symptoms of </w:t>
      </w:r>
      <w:r w:rsidR="00DC7452">
        <w:rPr>
          <w:rFonts w:ascii="Arial" w:hAnsi="Arial" w:cs="Arial"/>
        </w:rPr>
        <w:t>COVID-19</w:t>
      </w:r>
      <w:r w:rsidRPr="00E22225">
        <w:rPr>
          <w:rFonts w:ascii="Arial" w:hAnsi="Arial" w:cs="Arial"/>
        </w:rPr>
        <w:t xml:space="preserve"> or because they are living with someone that has symptoms, </w:t>
      </w:r>
      <w:r w:rsidR="00690ECB" w:rsidRPr="00E22225">
        <w:rPr>
          <w:rFonts w:ascii="Arial" w:hAnsi="Arial" w:cs="Arial"/>
        </w:rPr>
        <w:t xml:space="preserve">the </w:t>
      </w:r>
      <w:hyperlink r:id="rId22" w:history="1">
        <w:r w:rsidR="00690ECB" w:rsidRPr="00E22225">
          <w:rPr>
            <w:rStyle w:val="Hyperlink"/>
            <w:rFonts w:ascii="Arial" w:hAnsi="Arial" w:cs="Arial"/>
          </w:rPr>
          <w:t>Fair Work and the Living Wage letter</w:t>
        </w:r>
      </w:hyperlink>
      <w:r w:rsidR="00690ECB" w:rsidRPr="00E22225">
        <w:rPr>
          <w:rFonts w:ascii="Arial" w:hAnsi="Arial" w:cs="Arial"/>
        </w:rPr>
        <w:t xml:space="preserve"> sets out our expectations.</w:t>
      </w:r>
    </w:p>
    <w:p w:rsidR="00690ECB" w:rsidRPr="00E22225" w:rsidRDefault="00690ECB" w:rsidP="00FB12B7">
      <w:pPr>
        <w:spacing w:after="0" w:line="240" w:lineRule="auto"/>
        <w:ind w:left="426"/>
        <w:rPr>
          <w:rFonts w:ascii="Arial" w:hAnsi="Arial" w:cs="Arial"/>
        </w:rPr>
      </w:pPr>
    </w:p>
    <w:p w:rsidR="002036C0" w:rsidRPr="00E22225" w:rsidRDefault="00690ECB" w:rsidP="00FB12B7">
      <w:pPr>
        <w:spacing w:after="0" w:line="240" w:lineRule="auto"/>
        <w:ind w:left="426"/>
        <w:rPr>
          <w:rFonts w:ascii="Arial" w:hAnsi="Arial" w:cs="Arial"/>
        </w:rPr>
      </w:pPr>
      <w:r w:rsidRPr="00E22225">
        <w:rPr>
          <w:rFonts w:ascii="Arial" w:hAnsi="Arial" w:cs="Arial"/>
        </w:rPr>
        <w:t>Where Statutory Sick Pay is specified in the employment contract, t</w:t>
      </w:r>
      <w:r w:rsidR="002036C0" w:rsidRPr="00E22225">
        <w:rPr>
          <w:rFonts w:ascii="Arial" w:hAnsi="Arial" w:cs="Arial"/>
        </w:rPr>
        <w:t xml:space="preserve">he UK government guidance applies. This can be found at </w:t>
      </w:r>
      <w:hyperlink r:id="rId23" w:anchor="staying-at-home-if-you-or-someone-in-your-household-has-symptoms-of-coronavirus-covid-19-on-site" w:history="1">
        <w:r w:rsidR="002036C0" w:rsidRPr="00E22225">
          <w:rPr>
            <w:rStyle w:val="Hyperlink"/>
            <w:rFonts w:ascii="Arial" w:hAnsi="Arial" w:cs="Arial"/>
          </w:rPr>
          <w:t>https://www.gov.uk/government/publications/guidance-to-employers-and-businesses-about-</w:t>
        </w:r>
        <w:r w:rsidR="00DC7452">
          <w:rPr>
            <w:rStyle w:val="Hyperlink"/>
            <w:rFonts w:ascii="Arial" w:hAnsi="Arial" w:cs="Arial"/>
          </w:rPr>
          <w:t>COVID-19</w:t>
        </w:r>
        <w:r w:rsidR="002036C0" w:rsidRPr="00E22225">
          <w:rPr>
            <w:rStyle w:val="Hyperlink"/>
            <w:rFonts w:ascii="Arial" w:hAnsi="Arial" w:cs="Arial"/>
          </w:rPr>
          <w:t>/guidance-for-employers-and-businesses-on-coronavirus-</w:t>
        </w:r>
        <w:r w:rsidR="00DC7452">
          <w:rPr>
            <w:rStyle w:val="Hyperlink"/>
            <w:rFonts w:ascii="Arial" w:hAnsi="Arial" w:cs="Arial"/>
          </w:rPr>
          <w:t>COVID-19</w:t>
        </w:r>
        <w:r w:rsidR="002036C0" w:rsidRPr="00E22225">
          <w:rPr>
            <w:rStyle w:val="Hyperlink"/>
            <w:rFonts w:ascii="Arial" w:hAnsi="Arial" w:cs="Arial"/>
          </w:rPr>
          <w:t>#staying-at-home-if-you-or-someone-in-your-household-has-symptoms-of-coronavirus-</w:t>
        </w:r>
        <w:r w:rsidR="00DC7452">
          <w:rPr>
            <w:rStyle w:val="Hyperlink"/>
            <w:rFonts w:ascii="Arial" w:hAnsi="Arial" w:cs="Arial"/>
          </w:rPr>
          <w:t>COVID-19</w:t>
        </w:r>
        <w:r w:rsidR="002036C0" w:rsidRPr="00E22225">
          <w:rPr>
            <w:rStyle w:val="Hyperlink"/>
            <w:rFonts w:ascii="Arial" w:hAnsi="Arial" w:cs="Arial"/>
          </w:rPr>
          <w:t>-on-site</w:t>
        </w:r>
      </w:hyperlink>
    </w:p>
    <w:p w:rsidR="002036C0" w:rsidRPr="00E22225" w:rsidRDefault="002036C0" w:rsidP="00FB12B7">
      <w:pPr>
        <w:spacing w:after="0" w:line="240" w:lineRule="auto"/>
        <w:ind w:left="426"/>
        <w:rPr>
          <w:rFonts w:ascii="Arial" w:hAnsi="Arial" w:cs="Arial"/>
        </w:rPr>
      </w:pPr>
    </w:p>
    <w:p w:rsidR="002036C0" w:rsidRPr="00E22225" w:rsidRDefault="002036C0" w:rsidP="00FB12B7">
      <w:pPr>
        <w:pStyle w:val="Heading2"/>
        <w:shd w:val="clear" w:color="auto" w:fill="FFFFFF"/>
        <w:spacing w:before="0" w:line="240" w:lineRule="auto"/>
        <w:ind w:left="426"/>
        <w:textAlignment w:val="baseline"/>
        <w:rPr>
          <w:rFonts w:ascii="Arial" w:hAnsi="Arial" w:cs="Arial"/>
          <w:color w:val="auto"/>
          <w:sz w:val="22"/>
          <w:szCs w:val="22"/>
        </w:rPr>
      </w:pPr>
      <w:r w:rsidRPr="00E22225">
        <w:rPr>
          <w:rFonts w:ascii="Arial" w:hAnsi="Arial" w:cs="Arial"/>
          <w:color w:val="auto"/>
          <w:sz w:val="22"/>
          <w:szCs w:val="22"/>
        </w:rPr>
        <w:t xml:space="preserve">Specific advice relating to PA’s and Statutory Sick Pay can be found in the section </w:t>
      </w:r>
      <w:r w:rsidRPr="00E22225">
        <w:rPr>
          <w:rFonts w:ascii="Arial" w:hAnsi="Arial" w:cs="Arial"/>
          <w:i/>
          <w:color w:val="auto"/>
          <w:sz w:val="22"/>
          <w:szCs w:val="22"/>
        </w:rPr>
        <w:t xml:space="preserve">Statutory sick pay (SSP) for PAs </w:t>
      </w:r>
      <w:r w:rsidRPr="00E22225">
        <w:rPr>
          <w:rFonts w:ascii="Arial" w:hAnsi="Arial" w:cs="Arial"/>
          <w:color w:val="auto"/>
          <w:sz w:val="22"/>
          <w:szCs w:val="22"/>
        </w:rPr>
        <w:t xml:space="preserve">at </w:t>
      </w:r>
      <w:hyperlink r:id="rId24" w:history="1">
        <w:r w:rsidRPr="00E22225">
          <w:rPr>
            <w:rStyle w:val="Hyperlink"/>
            <w:rFonts w:ascii="Arial" w:hAnsi="Arial" w:cs="Arial"/>
            <w:sz w:val="22"/>
            <w:szCs w:val="22"/>
          </w:rPr>
          <w:t>https://www.gov.uk/government/publications/coronavirus-</w:t>
        </w:r>
        <w:r w:rsidR="00DC7452">
          <w:rPr>
            <w:rStyle w:val="Hyperlink"/>
            <w:rFonts w:ascii="Arial" w:hAnsi="Arial" w:cs="Arial"/>
            <w:sz w:val="22"/>
            <w:szCs w:val="22"/>
          </w:rPr>
          <w:t>COVID-19</w:t>
        </w:r>
        <w:r w:rsidRPr="00E22225">
          <w:rPr>
            <w:rStyle w:val="Hyperlink"/>
            <w:rFonts w:ascii="Arial" w:hAnsi="Arial" w:cs="Arial"/>
            <w:sz w:val="22"/>
            <w:szCs w:val="22"/>
          </w:rPr>
          <w:t>-guidance-for-people-receiving-direct-payments/coronavirus-</w:t>
        </w:r>
        <w:r w:rsidR="00DC7452">
          <w:rPr>
            <w:rStyle w:val="Hyperlink"/>
            <w:rFonts w:ascii="Arial" w:hAnsi="Arial" w:cs="Arial"/>
            <w:sz w:val="22"/>
            <w:szCs w:val="22"/>
          </w:rPr>
          <w:t>COVID-19</w:t>
        </w:r>
        <w:r w:rsidRPr="00E22225">
          <w:rPr>
            <w:rStyle w:val="Hyperlink"/>
            <w:rFonts w:ascii="Arial" w:hAnsi="Arial" w:cs="Arial"/>
            <w:sz w:val="22"/>
            <w:szCs w:val="22"/>
          </w:rPr>
          <w:t>-qa-for-people-receiving-a-personal-budget-or-personal-health-budget</w:t>
        </w:r>
      </w:hyperlink>
      <w:r w:rsidRPr="00E22225">
        <w:rPr>
          <w:rFonts w:ascii="Arial" w:hAnsi="Arial" w:cs="Arial"/>
          <w:color w:val="auto"/>
          <w:sz w:val="22"/>
          <w:szCs w:val="22"/>
        </w:rPr>
        <w:t>, although many of the other aspects covered will not necessarily apply in Scotland.</w:t>
      </w:r>
    </w:p>
    <w:p w:rsidR="002036C0" w:rsidRPr="00E22225" w:rsidRDefault="002036C0" w:rsidP="00FB12B7">
      <w:pPr>
        <w:spacing w:after="0" w:line="240" w:lineRule="auto"/>
        <w:ind w:left="426"/>
        <w:rPr>
          <w:rFonts w:ascii="Arial" w:hAnsi="Arial" w:cs="Arial"/>
        </w:rPr>
      </w:pPr>
    </w:p>
    <w:p w:rsidR="002036C0" w:rsidRPr="00E22225" w:rsidRDefault="002036C0" w:rsidP="00FB12B7">
      <w:pPr>
        <w:spacing w:after="0" w:line="240" w:lineRule="auto"/>
        <w:ind w:left="426"/>
        <w:rPr>
          <w:rFonts w:ascii="Arial" w:hAnsi="Arial" w:cs="Arial"/>
        </w:rPr>
      </w:pPr>
      <w:r w:rsidRPr="00E22225">
        <w:rPr>
          <w:rFonts w:ascii="Arial" w:hAnsi="Arial" w:cs="Arial"/>
        </w:rPr>
        <w:t xml:space="preserve">The PA employer may need to ask the local authority for additional funding for replacement care and supports for the duration of the PA’s period of self-isolation where contingency arrangements are exhausted. </w:t>
      </w:r>
    </w:p>
    <w:p w:rsidR="00FB12B7" w:rsidRPr="00E22225" w:rsidRDefault="00FB12B7" w:rsidP="002036C0">
      <w:pPr>
        <w:spacing w:after="0" w:line="240" w:lineRule="auto"/>
        <w:rPr>
          <w:rFonts w:ascii="Arial" w:hAnsi="Arial" w:cs="Arial"/>
        </w:rPr>
      </w:pPr>
    </w:p>
    <w:p w:rsidR="002036C0" w:rsidRPr="00E22225" w:rsidRDefault="002C7197" w:rsidP="002036C0">
      <w:pPr>
        <w:spacing w:after="0" w:line="240" w:lineRule="auto"/>
        <w:rPr>
          <w:rFonts w:ascii="Arial" w:hAnsi="Arial" w:cs="Arial"/>
          <w:b/>
          <w:bCs/>
        </w:rPr>
      </w:pPr>
      <w:r w:rsidRPr="00E22225">
        <w:rPr>
          <w:rFonts w:ascii="Arial" w:hAnsi="Arial" w:cs="Arial"/>
          <w:b/>
          <w:bCs/>
        </w:rPr>
        <w:t>1</w:t>
      </w:r>
      <w:r w:rsidR="00FB12B7">
        <w:rPr>
          <w:rFonts w:ascii="Arial" w:hAnsi="Arial" w:cs="Arial"/>
          <w:b/>
          <w:bCs/>
        </w:rPr>
        <w:t>0</w:t>
      </w:r>
      <w:r w:rsidR="002036C0" w:rsidRPr="00E22225">
        <w:rPr>
          <w:rFonts w:ascii="Arial" w:hAnsi="Arial" w:cs="Arial"/>
          <w:b/>
          <w:bCs/>
        </w:rPr>
        <w:t>. Furlough</w:t>
      </w:r>
    </w:p>
    <w:p w:rsidR="00FB12B7" w:rsidRDefault="00FB12B7" w:rsidP="00FB12B7">
      <w:pPr>
        <w:pStyle w:val="Heading3"/>
        <w:shd w:val="clear" w:color="auto" w:fill="FFFFFF"/>
        <w:spacing w:before="0" w:line="240" w:lineRule="auto"/>
        <w:ind w:left="426"/>
        <w:textAlignment w:val="baseline"/>
        <w:rPr>
          <w:rFonts w:ascii="Arial" w:hAnsi="Arial" w:cs="Arial"/>
          <w:color w:val="auto"/>
          <w:sz w:val="22"/>
          <w:szCs w:val="22"/>
        </w:rPr>
      </w:pPr>
    </w:p>
    <w:p w:rsidR="002036C0" w:rsidRPr="00E22225" w:rsidRDefault="002036C0" w:rsidP="00FB12B7">
      <w:pPr>
        <w:pStyle w:val="Heading3"/>
        <w:shd w:val="clear" w:color="auto" w:fill="FFFFFF"/>
        <w:spacing w:before="0" w:line="240" w:lineRule="auto"/>
        <w:ind w:left="426"/>
        <w:textAlignment w:val="baseline"/>
        <w:rPr>
          <w:rFonts w:ascii="Arial" w:hAnsi="Arial" w:cs="Arial"/>
          <w:color w:val="auto"/>
          <w:sz w:val="22"/>
          <w:szCs w:val="22"/>
        </w:rPr>
      </w:pPr>
      <w:r w:rsidRPr="00E22225">
        <w:rPr>
          <w:rFonts w:ascii="Arial" w:hAnsi="Arial" w:cs="Arial"/>
          <w:color w:val="auto"/>
          <w:sz w:val="22"/>
          <w:szCs w:val="22"/>
        </w:rPr>
        <w:t xml:space="preserve">The UK Government is responsible for the development and administration of the </w:t>
      </w:r>
      <w:hyperlink r:id="rId25">
        <w:r w:rsidRPr="00E22225">
          <w:rPr>
            <w:rStyle w:val="Hyperlink"/>
            <w:rFonts w:ascii="Arial" w:hAnsi="Arial" w:cs="Arial"/>
            <w:sz w:val="22"/>
            <w:szCs w:val="22"/>
          </w:rPr>
          <w:t>Furlough scheme</w:t>
        </w:r>
      </w:hyperlink>
      <w:r w:rsidRPr="00E22225">
        <w:rPr>
          <w:rFonts w:ascii="Arial" w:hAnsi="Arial" w:cs="Arial"/>
          <w:sz w:val="22"/>
          <w:szCs w:val="22"/>
        </w:rPr>
        <w:t xml:space="preserve">. </w:t>
      </w:r>
      <w:r w:rsidRPr="00E22225">
        <w:rPr>
          <w:rFonts w:ascii="Arial" w:hAnsi="Arial" w:cs="Arial"/>
          <w:color w:val="auto"/>
          <w:sz w:val="22"/>
          <w:szCs w:val="22"/>
        </w:rPr>
        <w:t xml:space="preserve">Information specific to PAs and furlough can be found in the section </w:t>
      </w:r>
      <w:r w:rsidRPr="00E22225">
        <w:rPr>
          <w:rFonts w:ascii="Arial" w:hAnsi="Arial" w:cs="Arial"/>
          <w:i/>
          <w:color w:val="auto"/>
          <w:sz w:val="22"/>
          <w:szCs w:val="22"/>
        </w:rPr>
        <w:t>What is the government’s expectation on furloughing of PAs?</w:t>
      </w:r>
    </w:p>
    <w:p w:rsidR="002036C0" w:rsidRPr="00E22225" w:rsidRDefault="002036C0" w:rsidP="00FB12B7">
      <w:pPr>
        <w:spacing w:after="0" w:line="240" w:lineRule="auto"/>
        <w:ind w:left="426"/>
        <w:rPr>
          <w:rFonts w:ascii="Arial" w:hAnsi="Arial" w:cs="Arial"/>
        </w:rPr>
      </w:pPr>
      <w:r w:rsidRPr="00E22225">
        <w:rPr>
          <w:rFonts w:ascii="Arial" w:hAnsi="Arial" w:cs="Arial"/>
        </w:rPr>
        <w:t xml:space="preserve">at </w:t>
      </w:r>
      <w:hyperlink r:id="rId26" w:history="1">
        <w:r w:rsidRPr="00E22225">
          <w:rPr>
            <w:rStyle w:val="Hyperlink"/>
            <w:rFonts w:ascii="Arial" w:hAnsi="Arial" w:cs="Arial"/>
          </w:rPr>
          <w:t>https://www.gov.uk/government/publications/coronavirus-</w:t>
        </w:r>
        <w:r w:rsidR="00DC7452">
          <w:rPr>
            <w:rStyle w:val="Hyperlink"/>
            <w:rFonts w:ascii="Arial" w:hAnsi="Arial" w:cs="Arial"/>
          </w:rPr>
          <w:t>COVID-19</w:t>
        </w:r>
        <w:r w:rsidRPr="00E22225">
          <w:rPr>
            <w:rStyle w:val="Hyperlink"/>
            <w:rFonts w:ascii="Arial" w:hAnsi="Arial" w:cs="Arial"/>
          </w:rPr>
          <w:t>-guidance-for-people-receiving-direct-payments/coronavirus-</w:t>
        </w:r>
        <w:r w:rsidR="00DC7452">
          <w:rPr>
            <w:rStyle w:val="Hyperlink"/>
            <w:rFonts w:ascii="Arial" w:hAnsi="Arial" w:cs="Arial"/>
          </w:rPr>
          <w:t>COVID-19</w:t>
        </w:r>
        <w:r w:rsidRPr="00E22225">
          <w:rPr>
            <w:rStyle w:val="Hyperlink"/>
            <w:rFonts w:ascii="Arial" w:hAnsi="Arial" w:cs="Arial"/>
          </w:rPr>
          <w:t>-qa-for-people-receiving-a-personal-budget-or-personal-health-budget</w:t>
        </w:r>
      </w:hyperlink>
      <w:r w:rsidRPr="00E22225">
        <w:rPr>
          <w:rFonts w:ascii="Arial" w:hAnsi="Arial" w:cs="Arial"/>
        </w:rPr>
        <w:t>, although many of the other aspects covered will not necessarily apply in Scotland.</w:t>
      </w:r>
    </w:p>
    <w:p w:rsidR="002036C0" w:rsidRPr="00E22225" w:rsidRDefault="002036C0" w:rsidP="002036C0">
      <w:pPr>
        <w:spacing w:after="0" w:line="240" w:lineRule="auto"/>
        <w:rPr>
          <w:rFonts w:ascii="Arial" w:hAnsi="Arial" w:cs="Arial"/>
        </w:rPr>
      </w:pPr>
    </w:p>
    <w:p w:rsidR="002036C0" w:rsidRPr="00E22225" w:rsidRDefault="002C7197" w:rsidP="002036C0">
      <w:pPr>
        <w:rPr>
          <w:rFonts w:ascii="Arial" w:hAnsi="Arial" w:cs="Arial"/>
          <w:b/>
          <w:bCs/>
        </w:rPr>
      </w:pPr>
      <w:r w:rsidRPr="00E22225">
        <w:rPr>
          <w:rFonts w:ascii="Arial" w:hAnsi="Arial" w:cs="Arial"/>
          <w:b/>
          <w:bCs/>
        </w:rPr>
        <w:t>1</w:t>
      </w:r>
      <w:r w:rsidR="00FB12B7">
        <w:rPr>
          <w:rFonts w:ascii="Arial" w:hAnsi="Arial" w:cs="Arial"/>
          <w:b/>
          <w:bCs/>
        </w:rPr>
        <w:t>1</w:t>
      </w:r>
      <w:r w:rsidR="002036C0" w:rsidRPr="00E22225">
        <w:rPr>
          <w:rFonts w:ascii="Arial" w:hAnsi="Arial" w:cs="Arial"/>
          <w:b/>
          <w:bCs/>
        </w:rPr>
        <w:t>. Contingency Planning</w:t>
      </w:r>
    </w:p>
    <w:p w:rsidR="002036C0" w:rsidRPr="00E22225" w:rsidRDefault="002036C0" w:rsidP="00FB12B7">
      <w:pPr>
        <w:spacing w:after="0" w:line="240" w:lineRule="auto"/>
        <w:ind w:left="426"/>
        <w:rPr>
          <w:rFonts w:ascii="Arial" w:hAnsi="Arial" w:cs="Arial"/>
        </w:rPr>
      </w:pPr>
      <w:r w:rsidRPr="00E22225">
        <w:rPr>
          <w:rFonts w:ascii="Arial" w:hAnsi="Arial" w:cs="Arial"/>
        </w:rPr>
        <w:t xml:space="preserve">Contingency planning for support and </w:t>
      </w:r>
      <w:proofErr w:type="gramStart"/>
      <w:r w:rsidRPr="00E22225">
        <w:rPr>
          <w:rFonts w:ascii="Arial" w:hAnsi="Arial" w:cs="Arial"/>
        </w:rPr>
        <w:t>use</w:t>
      </w:r>
      <w:proofErr w:type="gramEnd"/>
      <w:r w:rsidRPr="00E22225">
        <w:rPr>
          <w:rFonts w:ascii="Arial" w:hAnsi="Arial" w:cs="Arial"/>
        </w:rPr>
        <w:t xml:space="preserve"> of budgets should be in place for all direct payment packages. In accordance with good practice (</w:t>
      </w:r>
      <w:hyperlink r:id="rId27">
        <w:r w:rsidRPr="00E22225">
          <w:rPr>
            <w:rStyle w:val="Hyperlink"/>
            <w:rFonts w:ascii="Arial" w:hAnsi="Arial" w:cs="Arial"/>
          </w:rPr>
          <w:t xml:space="preserve">UK Guidance on Contingency Planning – </w:t>
        </w:r>
        <w:r w:rsidR="00DC7452">
          <w:rPr>
            <w:rStyle w:val="Hyperlink"/>
            <w:rFonts w:ascii="Arial" w:hAnsi="Arial" w:cs="Arial"/>
          </w:rPr>
          <w:t>COVID-19</w:t>
        </w:r>
        <w:r w:rsidRPr="00E22225">
          <w:rPr>
            <w:rStyle w:val="Hyperlink"/>
            <w:rFonts w:ascii="Arial" w:hAnsi="Arial" w:cs="Arial"/>
          </w:rPr>
          <w:t>)</w:t>
        </w:r>
      </w:hyperlink>
      <w:r w:rsidRPr="00E22225">
        <w:rPr>
          <w:rFonts w:ascii="Arial" w:hAnsi="Arial" w:cs="Arial"/>
        </w:rPr>
        <w:t xml:space="preserve">, these existing contingency plans should be reviewed for their relevance during the </w:t>
      </w:r>
      <w:r w:rsidR="00DC7452">
        <w:rPr>
          <w:rFonts w:ascii="Arial" w:hAnsi="Arial" w:cs="Arial"/>
        </w:rPr>
        <w:t>COVID-19</w:t>
      </w:r>
      <w:r w:rsidRPr="00E22225">
        <w:rPr>
          <w:rFonts w:ascii="Arial" w:hAnsi="Arial" w:cs="Arial"/>
        </w:rPr>
        <w:t xml:space="preserve"> pandemic period. Consideration should be given to contingency planning for those with Option 2 packages.</w:t>
      </w:r>
    </w:p>
    <w:p w:rsidR="002036C0" w:rsidRPr="00E22225" w:rsidRDefault="002036C0" w:rsidP="00FB12B7">
      <w:pPr>
        <w:spacing w:after="0" w:line="240" w:lineRule="auto"/>
        <w:ind w:left="426"/>
        <w:rPr>
          <w:rFonts w:ascii="Arial" w:hAnsi="Arial" w:cs="Arial"/>
        </w:rPr>
      </w:pPr>
    </w:p>
    <w:p w:rsidR="002036C0" w:rsidRPr="00E22225" w:rsidRDefault="002036C0" w:rsidP="00FB12B7">
      <w:pPr>
        <w:spacing w:after="0" w:line="240" w:lineRule="auto"/>
        <w:ind w:left="426"/>
        <w:rPr>
          <w:rFonts w:ascii="Arial" w:hAnsi="Arial" w:cs="Arial"/>
        </w:rPr>
      </w:pPr>
      <w:r w:rsidRPr="00E22225">
        <w:rPr>
          <w:rFonts w:ascii="Arial" w:hAnsi="Arial" w:cs="Arial"/>
        </w:rPr>
        <w:t xml:space="preserve">Consideration of the person’s and wider family’s general welfare, health and wellbeing should also be </w:t>
      </w:r>
      <w:proofErr w:type="gramStart"/>
      <w:r w:rsidRPr="00E22225">
        <w:rPr>
          <w:rFonts w:ascii="Arial" w:hAnsi="Arial" w:cs="Arial"/>
        </w:rPr>
        <w:t>taken into account</w:t>
      </w:r>
      <w:proofErr w:type="gramEnd"/>
      <w:r w:rsidRPr="00E22225">
        <w:rPr>
          <w:rFonts w:ascii="Arial" w:hAnsi="Arial" w:cs="Arial"/>
        </w:rPr>
        <w:t xml:space="preserve"> in contingency planning. The supported person and carers’ views are paramount in developing this plan.</w:t>
      </w:r>
    </w:p>
    <w:p w:rsidR="002036C0" w:rsidRPr="00E22225" w:rsidRDefault="002036C0" w:rsidP="002036C0">
      <w:pPr>
        <w:spacing w:after="0" w:line="240" w:lineRule="auto"/>
        <w:rPr>
          <w:rFonts w:ascii="Arial" w:hAnsi="Arial" w:cs="Arial"/>
        </w:rPr>
      </w:pPr>
    </w:p>
    <w:p w:rsidR="002036C0" w:rsidRPr="00E22225" w:rsidRDefault="002C7197" w:rsidP="002036C0">
      <w:pPr>
        <w:spacing w:after="0" w:line="240" w:lineRule="auto"/>
        <w:rPr>
          <w:rFonts w:ascii="Arial" w:hAnsi="Arial" w:cs="Arial"/>
          <w:b/>
          <w:bCs/>
        </w:rPr>
      </w:pPr>
      <w:r w:rsidRPr="00E22225">
        <w:rPr>
          <w:rFonts w:ascii="Arial" w:hAnsi="Arial" w:cs="Arial"/>
          <w:b/>
          <w:bCs/>
        </w:rPr>
        <w:t>1</w:t>
      </w:r>
      <w:r w:rsidR="00FB12B7">
        <w:rPr>
          <w:rFonts w:ascii="Arial" w:hAnsi="Arial" w:cs="Arial"/>
          <w:b/>
          <w:bCs/>
        </w:rPr>
        <w:t>2</w:t>
      </w:r>
      <w:r w:rsidR="002036C0" w:rsidRPr="00E22225">
        <w:rPr>
          <w:rFonts w:ascii="Arial" w:hAnsi="Arial" w:cs="Arial"/>
          <w:b/>
          <w:bCs/>
        </w:rPr>
        <w:t xml:space="preserve">. Access to Personal Protective Equipment (PPE) </w:t>
      </w:r>
    </w:p>
    <w:p w:rsidR="002036C0" w:rsidRPr="00E22225" w:rsidRDefault="002036C0" w:rsidP="002036C0">
      <w:pPr>
        <w:spacing w:after="0" w:line="240" w:lineRule="auto"/>
        <w:rPr>
          <w:rFonts w:ascii="Arial" w:hAnsi="Arial" w:cs="Arial"/>
          <w:b/>
          <w:bCs/>
        </w:rPr>
      </w:pPr>
    </w:p>
    <w:p w:rsidR="002036C0" w:rsidRPr="00E22225" w:rsidRDefault="002036C0" w:rsidP="00FB12B7">
      <w:pPr>
        <w:spacing w:after="0" w:line="240" w:lineRule="auto"/>
        <w:ind w:left="426"/>
        <w:rPr>
          <w:rFonts w:ascii="Arial" w:hAnsi="Arial" w:cs="Arial"/>
        </w:rPr>
      </w:pPr>
      <w:r w:rsidRPr="00E22225">
        <w:rPr>
          <w:rFonts w:ascii="Arial" w:hAnsi="Arial" w:cs="Arial"/>
        </w:rPr>
        <w:t xml:space="preserve">Employers should refer to the </w:t>
      </w:r>
      <w:hyperlink r:id="rId28">
        <w:r w:rsidRPr="00E22225">
          <w:rPr>
            <w:rStyle w:val="Hyperlink"/>
            <w:rFonts w:ascii="Arial" w:hAnsi="Arial" w:cs="Arial"/>
          </w:rPr>
          <w:t>national guidance</w:t>
        </w:r>
      </w:hyperlink>
      <w:r w:rsidRPr="00E22225">
        <w:rPr>
          <w:rFonts w:ascii="Arial" w:hAnsi="Arial" w:cs="Arial"/>
        </w:rPr>
        <w:t xml:space="preserve"> when determining what PPE is appropriate to wear a</w:t>
      </w:r>
      <w:r w:rsidR="00866FA1" w:rsidRPr="00E22225">
        <w:rPr>
          <w:rFonts w:ascii="Arial" w:hAnsi="Arial" w:cs="Arial"/>
        </w:rPr>
        <w:t>nd how it should be disposed of, in accordance with their duties to ensure a safe workplace.</w:t>
      </w:r>
    </w:p>
    <w:p w:rsidR="002C7197" w:rsidRPr="00E22225" w:rsidRDefault="002C7197" w:rsidP="00FB12B7">
      <w:pPr>
        <w:spacing w:after="0" w:line="240" w:lineRule="auto"/>
        <w:ind w:left="426"/>
        <w:rPr>
          <w:rFonts w:ascii="Arial" w:hAnsi="Arial" w:cs="Arial"/>
        </w:rPr>
      </w:pPr>
    </w:p>
    <w:p w:rsidR="002C7197" w:rsidRPr="00E22225" w:rsidRDefault="00D56C6A" w:rsidP="00FB12B7">
      <w:pPr>
        <w:spacing w:after="0" w:line="240" w:lineRule="auto"/>
        <w:ind w:left="426"/>
        <w:rPr>
          <w:rFonts w:ascii="Arial" w:hAnsi="Arial" w:cs="Arial"/>
        </w:rPr>
      </w:pPr>
      <w:r w:rsidRPr="00E22225">
        <w:rPr>
          <w:rFonts w:ascii="Arial" w:hAnsi="Arial" w:cs="Arial"/>
        </w:rPr>
        <w:t xml:space="preserve">Where a PA Employer is unable to access PPE through their usual routes, they or a representative should </w:t>
      </w:r>
      <w:r w:rsidR="002C7197" w:rsidRPr="00E22225">
        <w:rPr>
          <w:rFonts w:ascii="Arial" w:hAnsi="Arial" w:cs="Arial"/>
        </w:rPr>
        <w:t>contact the Social Care PPE Support Centre on 0300 303 3020</w:t>
      </w:r>
      <w:r w:rsidRPr="00E22225">
        <w:rPr>
          <w:rFonts w:ascii="Arial" w:hAnsi="Arial" w:cs="Arial"/>
        </w:rPr>
        <w:t xml:space="preserve">. </w:t>
      </w:r>
      <w:r w:rsidR="002C7197" w:rsidRPr="00E22225">
        <w:rPr>
          <w:rFonts w:ascii="Arial" w:hAnsi="Arial" w:cs="Arial"/>
        </w:rPr>
        <w:t xml:space="preserve"> </w:t>
      </w:r>
      <w:r w:rsidRPr="00E22225">
        <w:rPr>
          <w:rFonts w:ascii="Arial" w:hAnsi="Arial" w:cs="Arial"/>
        </w:rPr>
        <w:t xml:space="preserve">The Support Hub will </w:t>
      </w:r>
      <w:r w:rsidR="002C7197" w:rsidRPr="00E22225">
        <w:rPr>
          <w:rFonts w:ascii="Arial" w:hAnsi="Arial" w:cs="Arial"/>
        </w:rPr>
        <w:t xml:space="preserve">provide information about where to access PPE locally. </w:t>
      </w:r>
    </w:p>
    <w:p w:rsidR="00D56C6A" w:rsidRPr="00E22225" w:rsidRDefault="00D56C6A" w:rsidP="00FB12B7">
      <w:pPr>
        <w:spacing w:after="0" w:line="240" w:lineRule="auto"/>
        <w:ind w:left="426"/>
        <w:rPr>
          <w:rFonts w:ascii="Arial" w:hAnsi="Arial" w:cs="Arial"/>
        </w:rPr>
      </w:pPr>
    </w:p>
    <w:p w:rsidR="007408AA" w:rsidRDefault="00FB12B7" w:rsidP="007408AA">
      <w:pPr>
        <w:spacing w:after="0" w:line="240" w:lineRule="auto"/>
        <w:ind w:left="426"/>
        <w:rPr>
          <w:rFonts w:ascii="Arial" w:hAnsi="Arial" w:cs="Arial"/>
        </w:rPr>
      </w:pPr>
      <w:r>
        <w:rPr>
          <w:rFonts w:ascii="Arial" w:hAnsi="Arial" w:cs="Arial"/>
        </w:rPr>
        <w:t xml:space="preserve">Local processes for provision of PPE for PAs is available in Appendix </w:t>
      </w:r>
      <w:r w:rsidR="007408AA">
        <w:rPr>
          <w:rFonts w:ascii="Arial" w:hAnsi="Arial" w:cs="Arial"/>
        </w:rPr>
        <w:t>3 of this document</w:t>
      </w:r>
      <w:r>
        <w:rPr>
          <w:rFonts w:ascii="Arial" w:hAnsi="Arial" w:cs="Arial"/>
        </w:rPr>
        <w:t xml:space="preserve">. </w:t>
      </w:r>
      <w:r w:rsidR="007408AA">
        <w:rPr>
          <w:rFonts w:ascii="Arial" w:hAnsi="Arial" w:cs="Arial"/>
        </w:rPr>
        <w:t>NB: If</w:t>
      </w:r>
      <w:r w:rsidR="007408AA" w:rsidRPr="00E22225">
        <w:rPr>
          <w:rFonts w:ascii="Arial" w:hAnsi="Arial" w:cs="Arial"/>
        </w:rPr>
        <w:t xml:space="preserve"> a PA collects the PPE, they will need an identification documen</w:t>
      </w:r>
      <w:r w:rsidR="007408AA">
        <w:rPr>
          <w:rFonts w:ascii="Arial" w:hAnsi="Arial" w:cs="Arial"/>
        </w:rPr>
        <w:t xml:space="preserve">t (see Appendix 4 for example letter). </w:t>
      </w:r>
    </w:p>
    <w:p w:rsidR="00FB12B7" w:rsidRPr="00E22225" w:rsidRDefault="00FB12B7" w:rsidP="00FB12B7">
      <w:pPr>
        <w:spacing w:after="0" w:line="240" w:lineRule="auto"/>
        <w:ind w:left="426"/>
        <w:rPr>
          <w:rFonts w:ascii="Arial" w:hAnsi="Arial" w:cs="Arial"/>
        </w:rPr>
      </w:pPr>
    </w:p>
    <w:p w:rsidR="002036C0" w:rsidRPr="00E22225" w:rsidRDefault="002036C0" w:rsidP="002036C0">
      <w:pPr>
        <w:spacing w:after="0" w:line="240" w:lineRule="auto"/>
        <w:rPr>
          <w:rFonts w:ascii="Arial" w:hAnsi="Arial" w:cs="Arial"/>
          <w:color w:val="000000" w:themeColor="text1"/>
        </w:rPr>
      </w:pPr>
    </w:p>
    <w:p w:rsidR="002036C0" w:rsidRPr="00E22225" w:rsidRDefault="002C7197" w:rsidP="002036C0">
      <w:pPr>
        <w:spacing w:after="0" w:line="240" w:lineRule="auto"/>
        <w:rPr>
          <w:rFonts w:ascii="Arial" w:hAnsi="Arial" w:cs="Arial"/>
          <w:b/>
          <w:bCs/>
        </w:rPr>
      </w:pPr>
      <w:r w:rsidRPr="00E22225">
        <w:rPr>
          <w:rFonts w:ascii="Arial" w:hAnsi="Arial" w:cs="Arial"/>
          <w:b/>
          <w:bCs/>
        </w:rPr>
        <w:t>1</w:t>
      </w:r>
      <w:r w:rsidR="00FB12B7">
        <w:rPr>
          <w:rFonts w:ascii="Arial" w:hAnsi="Arial" w:cs="Arial"/>
          <w:b/>
          <w:bCs/>
        </w:rPr>
        <w:t>3</w:t>
      </w:r>
      <w:r w:rsidR="002036C0" w:rsidRPr="00E22225">
        <w:rPr>
          <w:rFonts w:ascii="Arial" w:hAnsi="Arial" w:cs="Arial"/>
          <w:b/>
          <w:bCs/>
        </w:rPr>
        <w:t>. Ensuring parity across all SDS Options</w:t>
      </w:r>
    </w:p>
    <w:p w:rsidR="002036C0" w:rsidRPr="00E22225" w:rsidRDefault="002036C0" w:rsidP="002036C0">
      <w:pPr>
        <w:spacing w:after="0" w:line="240" w:lineRule="auto"/>
        <w:rPr>
          <w:rFonts w:ascii="Arial" w:hAnsi="Arial" w:cs="Arial"/>
        </w:rPr>
      </w:pPr>
    </w:p>
    <w:p w:rsidR="002036C0" w:rsidRPr="00E22225" w:rsidRDefault="002036C0" w:rsidP="00FB12B7">
      <w:pPr>
        <w:spacing w:after="0" w:line="240" w:lineRule="auto"/>
        <w:ind w:left="426"/>
        <w:rPr>
          <w:rFonts w:ascii="Arial" w:hAnsi="Arial" w:cs="Arial"/>
        </w:rPr>
      </w:pPr>
      <w:r w:rsidRPr="00E22225">
        <w:rPr>
          <w:rFonts w:ascii="Arial" w:hAnsi="Arial" w:cs="Arial"/>
        </w:rPr>
        <w:t xml:space="preserve">Commitment has been made to provide funding for additional costs incurred </w:t>
      </w:r>
      <w:proofErr w:type="gramStart"/>
      <w:r w:rsidRPr="00E22225">
        <w:rPr>
          <w:rFonts w:ascii="Arial" w:hAnsi="Arial" w:cs="Arial"/>
        </w:rPr>
        <w:t>as a consequence of</w:t>
      </w:r>
      <w:proofErr w:type="gramEnd"/>
      <w:r w:rsidRPr="00E22225">
        <w:rPr>
          <w:rFonts w:ascii="Arial" w:hAnsi="Arial" w:cs="Arial"/>
        </w:rPr>
        <w:t xml:space="preserve"> the </w:t>
      </w:r>
      <w:r w:rsidR="00DC7452">
        <w:rPr>
          <w:rFonts w:ascii="Arial" w:hAnsi="Arial" w:cs="Arial"/>
        </w:rPr>
        <w:t>COVID-19</w:t>
      </w:r>
      <w:r w:rsidRPr="00E22225">
        <w:rPr>
          <w:rFonts w:ascii="Arial" w:hAnsi="Arial" w:cs="Arial"/>
        </w:rPr>
        <w:t xml:space="preserve"> pandemic via local mobilisation plans. This applies across all SDS Options, including where flexibility in the use of Option 1 and Option 2 </w:t>
      </w:r>
      <w:r w:rsidR="009602F4" w:rsidRPr="00E22225">
        <w:rPr>
          <w:rFonts w:ascii="Arial" w:hAnsi="Arial" w:cs="Arial"/>
        </w:rPr>
        <w:t>support packages</w:t>
      </w:r>
      <w:r w:rsidRPr="00E22225">
        <w:rPr>
          <w:rFonts w:ascii="Arial" w:hAnsi="Arial" w:cs="Arial"/>
        </w:rPr>
        <w:t xml:space="preserve"> incurs additional costs.</w:t>
      </w:r>
    </w:p>
    <w:p w:rsidR="002036C0" w:rsidRPr="00E22225" w:rsidRDefault="002036C0" w:rsidP="00FB12B7">
      <w:pPr>
        <w:spacing w:after="0" w:line="240" w:lineRule="auto"/>
        <w:ind w:left="426"/>
        <w:rPr>
          <w:rFonts w:ascii="Arial" w:hAnsi="Arial" w:cs="Arial"/>
        </w:rPr>
      </w:pPr>
    </w:p>
    <w:p w:rsidR="002036C0" w:rsidRPr="00E22225" w:rsidRDefault="002036C0" w:rsidP="00FB12B7">
      <w:pPr>
        <w:spacing w:after="0" w:line="240" w:lineRule="auto"/>
        <w:ind w:left="426"/>
        <w:rPr>
          <w:rFonts w:ascii="Arial" w:hAnsi="Arial" w:cs="Arial"/>
          <w:b/>
        </w:rPr>
      </w:pPr>
      <w:r w:rsidRPr="00E22225">
        <w:rPr>
          <w:rFonts w:ascii="Arial" w:hAnsi="Arial" w:cs="Arial"/>
        </w:rPr>
        <w:t xml:space="preserve">The recently updated COSLA COVID –19 Guidance for Commissioners for is clear that where services are contracted under SDS option 3, payments for support to providers should continue in line with requirements contained in all care and support plans, where possible, even where there is staff absence or the person’s support </w:t>
      </w:r>
      <w:r w:rsidR="00FB12B7" w:rsidRPr="00E22225">
        <w:rPr>
          <w:rFonts w:ascii="Arial" w:hAnsi="Arial" w:cs="Arial"/>
        </w:rPr>
        <w:t>hours,</w:t>
      </w:r>
      <w:r w:rsidRPr="00E22225">
        <w:rPr>
          <w:rFonts w:ascii="Arial" w:hAnsi="Arial" w:cs="Arial"/>
        </w:rPr>
        <w:t xml:space="preserve"> or group activities are reduced, unless the authority is able to utilise the hours elsewhere. In the spirit of fairness and equity, this should also apply to those providers and agencies under Option 2.</w:t>
      </w:r>
      <w:r w:rsidR="00866FA1" w:rsidRPr="00E22225">
        <w:rPr>
          <w:rFonts w:ascii="Arial" w:hAnsi="Arial" w:cs="Arial"/>
        </w:rPr>
        <w:t xml:space="preserve"> Payment for support should continue to the usual schedule, and </w:t>
      </w:r>
      <w:r w:rsidR="00866FA1" w:rsidRPr="00E22225">
        <w:rPr>
          <w:rFonts w:ascii="Arial" w:eastAsia="Times New Roman" w:hAnsi="Arial" w:cs="Arial"/>
          <w:bCs/>
          <w:color w:val="000000"/>
        </w:rPr>
        <w:t xml:space="preserve">banking of hours should be considered as an option (in discussion with the provider), </w:t>
      </w:r>
      <w:proofErr w:type="gramStart"/>
      <w:r w:rsidR="00866FA1" w:rsidRPr="00E22225">
        <w:rPr>
          <w:rFonts w:ascii="Arial" w:eastAsia="Times New Roman" w:hAnsi="Arial" w:cs="Arial"/>
          <w:bCs/>
          <w:color w:val="000000"/>
        </w:rPr>
        <w:t>taking into account</w:t>
      </w:r>
      <w:proofErr w:type="gramEnd"/>
      <w:r w:rsidR="00866FA1" w:rsidRPr="00E22225">
        <w:rPr>
          <w:rFonts w:ascii="Arial" w:eastAsia="Times New Roman" w:hAnsi="Arial" w:cs="Arial"/>
          <w:bCs/>
          <w:color w:val="000000"/>
        </w:rPr>
        <w:t xml:space="preserve"> projected capacity to do so post-COVID</w:t>
      </w:r>
      <w:r w:rsidR="00866FA1" w:rsidRPr="00E22225">
        <w:rPr>
          <w:rFonts w:ascii="Arial" w:eastAsia="Times New Roman" w:hAnsi="Arial" w:cs="Arial"/>
          <w:color w:val="000000"/>
        </w:rPr>
        <w:t>.</w:t>
      </w:r>
    </w:p>
    <w:p w:rsidR="002036C0" w:rsidRPr="00E22225" w:rsidRDefault="002036C0" w:rsidP="00FB12B7">
      <w:pPr>
        <w:spacing w:after="0" w:line="240" w:lineRule="auto"/>
        <w:ind w:left="426"/>
        <w:rPr>
          <w:rFonts w:ascii="Arial" w:hAnsi="Arial" w:cs="Arial"/>
        </w:rPr>
      </w:pPr>
    </w:p>
    <w:p w:rsidR="002036C0" w:rsidRPr="00E22225" w:rsidRDefault="002036C0" w:rsidP="00FB12B7">
      <w:pPr>
        <w:pStyle w:val="ListParagraph"/>
        <w:spacing w:after="0" w:line="240" w:lineRule="auto"/>
        <w:ind w:left="426"/>
        <w:rPr>
          <w:rFonts w:ascii="Arial" w:hAnsi="Arial" w:cs="Arial"/>
          <w:highlight w:val="yellow"/>
        </w:rPr>
      </w:pPr>
      <w:r w:rsidRPr="00E22225">
        <w:rPr>
          <w:rFonts w:ascii="Arial" w:hAnsi="Arial" w:cs="Arial"/>
        </w:rPr>
        <w:t xml:space="preserve">The longer-term sustainability of the care sector is an important consideration when making alternative arrangements. Providers are experiencing exceptional financial pressures during this time.  Where providers are not able to provide group supports, alternatives should be explored using technologies to bring people together or providing individual support. </w:t>
      </w:r>
    </w:p>
    <w:p w:rsidR="002036C0" w:rsidRPr="00E22225" w:rsidRDefault="002036C0" w:rsidP="00FB12B7">
      <w:pPr>
        <w:pStyle w:val="ListParagraph"/>
        <w:spacing w:after="0" w:line="240" w:lineRule="auto"/>
        <w:ind w:left="426"/>
        <w:rPr>
          <w:rFonts w:ascii="Arial" w:hAnsi="Arial" w:cs="Arial"/>
        </w:rPr>
      </w:pPr>
    </w:p>
    <w:p w:rsidR="002036C0" w:rsidRPr="00E22225" w:rsidRDefault="002036C0" w:rsidP="00FB12B7">
      <w:pPr>
        <w:pStyle w:val="ListParagraph"/>
        <w:spacing w:after="0" w:line="240" w:lineRule="auto"/>
        <w:ind w:left="426"/>
        <w:rPr>
          <w:rFonts w:ascii="Arial" w:hAnsi="Arial" w:cs="Arial"/>
        </w:rPr>
      </w:pPr>
      <w:r w:rsidRPr="00E22225">
        <w:rPr>
          <w:rFonts w:ascii="Arial" w:hAnsi="Arial" w:cs="Arial"/>
        </w:rPr>
        <w:t xml:space="preserve">Some providers may not expect payment at this time, for example, for gym membership or season ticket for sporting activities. In this circumstance, alternatives to achieving the person’s original outcomes should be explored.  Local authority funding for such </w:t>
      </w:r>
      <w:r w:rsidRPr="00E22225">
        <w:rPr>
          <w:rFonts w:ascii="Arial" w:hAnsi="Arial" w:cs="Arial"/>
        </w:rPr>
        <w:lastRenderedPageBreak/>
        <w:t xml:space="preserve">activities should not stop unless this has been mutually agreed with the person being supported.  </w:t>
      </w:r>
    </w:p>
    <w:p w:rsidR="002036C0" w:rsidRPr="00E22225" w:rsidRDefault="002036C0" w:rsidP="00FB12B7">
      <w:pPr>
        <w:pStyle w:val="ListParagraph"/>
        <w:spacing w:after="0" w:line="240" w:lineRule="auto"/>
        <w:ind w:left="426"/>
        <w:rPr>
          <w:rFonts w:ascii="Arial" w:hAnsi="Arial" w:cs="Arial"/>
          <w:color w:val="000000" w:themeColor="text1"/>
        </w:rPr>
      </w:pPr>
    </w:p>
    <w:p w:rsidR="002036C0" w:rsidRPr="00E22225" w:rsidRDefault="002036C0" w:rsidP="00FB12B7">
      <w:pPr>
        <w:pStyle w:val="ListParagraph"/>
        <w:spacing w:after="0" w:line="240" w:lineRule="auto"/>
        <w:ind w:left="426"/>
        <w:rPr>
          <w:rFonts w:ascii="Arial" w:hAnsi="Arial" w:cs="Arial"/>
        </w:rPr>
      </w:pPr>
      <w:r w:rsidRPr="00E22225">
        <w:rPr>
          <w:rFonts w:ascii="Arial" w:hAnsi="Arial" w:cs="Arial"/>
        </w:rPr>
        <w:t xml:space="preserve">Where local authorities have concerns about overpayment, these should be reconciled following the </w:t>
      </w:r>
      <w:r w:rsidR="00DC7452">
        <w:rPr>
          <w:rFonts w:ascii="Arial" w:hAnsi="Arial" w:cs="Arial"/>
        </w:rPr>
        <w:t>COVID-19</w:t>
      </w:r>
      <w:r w:rsidRPr="00E22225">
        <w:rPr>
          <w:rFonts w:ascii="Arial" w:hAnsi="Arial" w:cs="Arial"/>
        </w:rPr>
        <w:t xml:space="preserve"> period. To ensure reconciliation is done accurately and transparently, providers and direct payment recipients should keep a record of decisions made, (e.g. deployment of staff, additional costs incurred) with a transparent and clear link to individual care plans. All unspent funds in Direct Payment accounts should be returned to the local authority in the usual way.</w:t>
      </w:r>
    </w:p>
    <w:p w:rsidR="002036C0" w:rsidRPr="00E22225" w:rsidRDefault="002036C0" w:rsidP="00FB12B7">
      <w:pPr>
        <w:spacing w:after="0" w:line="240" w:lineRule="auto"/>
        <w:ind w:left="426"/>
        <w:rPr>
          <w:rFonts w:ascii="Arial" w:hAnsi="Arial" w:cs="Arial"/>
        </w:rPr>
      </w:pPr>
    </w:p>
    <w:p w:rsidR="002036C0" w:rsidRPr="00E22225" w:rsidRDefault="002036C0" w:rsidP="00FB12B7">
      <w:pPr>
        <w:pStyle w:val="ListParagraph"/>
        <w:spacing w:after="0" w:line="240" w:lineRule="auto"/>
        <w:ind w:left="426"/>
        <w:rPr>
          <w:rFonts w:ascii="Arial" w:hAnsi="Arial" w:cs="Arial"/>
        </w:rPr>
      </w:pPr>
      <w:r w:rsidRPr="00E22225">
        <w:rPr>
          <w:rFonts w:ascii="Arial" w:hAnsi="Arial" w:cs="Arial"/>
        </w:rPr>
        <w:t>It is acknowledged that local authorities may have made local arrangements with providers with regards to reconciling funds, and this guidance is not intended to cut across those arrangements.</w:t>
      </w:r>
    </w:p>
    <w:p w:rsidR="002036C0" w:rsidRPr="00E22225" w:rsidRDefault="002036C0" w:rsidP="00FB12B7">
      <w:pPr>
        <w:spacing w:after="0" w:line="240" w:lineRule="auto"/>
        <w:ind w:left="426"/>
        <w:rPr>
          <w:rFonts w:ascii="Arial" w:hAnsi="Arial" w:cs="Arial"/>
        </w:rPr>
      </w:pPr>
    </w:p>
    <w:p w:rsidR="002036C0" w:rsidRPr="00E22225" w:rsidRDefault="002036C0" w:rsidP="00FB12B7">
      <w:pPr>
        <w:pStyle w:val="PlainText"/>
        <w:ind w:left="426"/>
        <w:rPr>
          <w:rFonts w:cs="Arial"/>
          <w:sz w:val="22"/>
          <w:szCs w:val="22"/>
        </w:rPr>
      </w:pPr>
      <w:r w:rsidRPr="00E22225">
        <w:rPr>
          <w:rFonts w:cs="Arial"/>
          <w:color w:val="000000" w:themeColor="text1"/>
          <w:sz w:val="22"/>
          <w:szCs w:val="22"/>
        </w:rPr>
        <w:t xml:space="preserve">Due to demand pressures across the whole system, it may be proportionate for the supported person to consider the use of alternative SDS Options to best meet their needs for a temporary period. For example, where an Option 3 provider cannot meet the needs of a supported person, the person may be offered the opportunity to take a direct payment under Option 1 or to choose an alternative provider under Option 2. </w:t>
      </w:r>
      <w:r w:rsidR="003015FC" w:rsidRPr="00E22225">
        <w:rPr>
          <w:rFonts w:cs="Arial"/>
          <w:color w:val="000000" w:themeColor="text1"/>
          <w:sz w:val="22"/>
          <w:szCs w:val="22"/>
        </w:rPr>
        <w:t xml:space="preserve">In line with the easement of social work assessment duties within </w:t>
      </w:r>
      <w:hyperlink r:id="rId29" w:history="1">
        <w:r w:rsidR="003015FC" w:rsidRPr="00E22225">
          <w:rPr>
            <w:rStyle w:val="Hyperlink"/>
            <w:rFonts w:cs="Arial"/>
            <w:sz w:val="22"/>
            <w:szCs w:val="22"/>
          </w:rPr>
          <w:t>emergency legislation</w:t>
        </w:r>
      </w:hyperlink>
      <w:r w:rsidR="003015FC" w:rsidRPr="00E22225">
        <w:rPr>
          <w:rStyle w:val="Hyperlink"/>
          <w:rFonts w:cs="Arial"/>
          <w:sz w:val="22"/>
          <w:szCs w:val="22"/>
        </w:rPr>
        <w:t xml:space="preserve"> </w:t>
      </w:r>
      <w:r w:rsidRPr="00E22225">
        <w:rPr>
          <w:rFonts w:cs="Arial"/>
          <w:sz w:val="22"/>
          <w:szCs w:val="22"/>
        </w:rPr>
        <w:t xml:space="preserve">during </w:t>
      </w:r>
      <w:r w:rsidR="00DC7452">
        <w:rPr>
          <w:rFonts w:cs="Arial"/>
          <w:sz w:val="22"/>
          <w:szCs w:val="22"/>
        </w:rPr>
        <w:t>COVID-19</w:t>
      </w:r>
      <w:r w:rsidRPr="00E22225">
        <w:rPr>
          <w:rFonts w:cs="Arial"/>
          <w:sz w:val="22"/>
          <w:szCs w:val="22"/>
        </w:rPr>
        <w:t xml:space="preserve">, this will not necessarily require a </w:t>
      </w:r>
      <w:r w:rsidR="003015FC" w:rsidRPr="00E22225">
        <w:rPr>
          <w:rFonts w:cs="Arial"/>
          <w:sz w:val="22"/>
          <w:szCs w:val="22"/>
        </w:rPr>
        <w:t>full</w:t>
      </w:r>
      <w:r w:rsidRPr="00E22225">
        <w:rPr>
          <w:rFonts w:cs="Arial"/>
          <w:sz w:val="22"/>
          <w:szCs w:val="22"/>
        </w:rPr>
        <w:t xml:space="preserve"> review.</w:t>
      </w:r>
    </w:p>
    <w:p w:rsidR="002C7197" w:rsidRPr="00E22225" w:rsidRDefault="002C7197" w:rsidP="00FB12B7">
      <w:pPr>
        <w:pStyle w:val="PlainText"/>
        <w:ind w:left="426"/>
        <w:rPr>
          <w:rFonts w:cs="Arial"/>
          <w:sz w:val="22"/>
          <w:szCs w:val="22"/>
        </w:rPr>
      </w:pPr>
    </w:p>
    <w:p w:rsidR="002C7197" w:rsidRPr="00E22225" w:rsidRDefault="002C7197" w:rsidP="00FB12B7">
      <w:pPr>
        <w:ind w:left="426"/>
        <w:rPr>
          <w:rFonts w:ascii="Arial" w:hAnsi="Arial" w:cs="Arial"/>
        </w:rPr>
      </w:pPr>
      <w:r w:rsidRPr="00E22225">
        <w:rPr>
          <w:rFonts w:ascii="Arial" w:hAnsi="Arial" w:cs="Arial"/>
        </w:rPr>
        <w:t>There may be practical challenges at a local level with the implementation of an alternative option as Local Authorities continue to adapt to current circumstances. We expect that these will continue to be worked through.</w:t>
      </w:r>
    </w:p>
    <w:p w:rsidR="002036C0" w:rsidRPr="00E22225" w:rsidRDefault="002036C0" w:rsidP="00FB12B7">
      <w:pPr>
        <w:pStyle w:val="PlainText"/>
        <w:ind w:left="426"/>
        <w:rPr>
          <w:rFonts w:cs="Arial"/>
          <w:color w:val="000000" w:themeColor="text1"/>
          <w:sz w:val="22"/>
          <w:szCs w:val="22"/>
        </w:rPr>
      </w:pPr>
      <w:r w:rsidRPr="00E22225">
        <w:rPr>
          <w:rFonts w:cs="Arial"/>
          <w:color w:val="000000" w:themeColor="text1"/>
          <w:sz w:val="22"/>
          <w:szCs w:val="22"/>
        </w:rPr>
        <w:t xml:space="preserve">A model contract for Option 2 has been developed by CCPS to meet all legal requirements and can be either used as it is or developed further to suit local circumstances. It is available </w:t>
      </w:r>
      <w:hyperlink r:id="rId30">
        <w:r w:rsidRPr="00E22225">
          <w:rPr>
            <w:rStyle w:val="Hyperlink"/>
            <w:rFonts w:cs="Arial"/>
            <w:sz w:val="22"/>
            <w:szCs w:val="22"/>
          </w:rPr>
          <w:t>here</w:t>
        </w:r>
      </w:hyperlink>
      <w:r w:rsidRPr="00E22225">
        <w:rPr>
          <w:rFonts w:cs="Arial"/>
          <w:color w:val="000000" w:themeColor="text1"/>
          <w:sz w:val="22"/>
          <w:szCs w:val="22"/>
        </w:rPr>
        <w:t>.</w:t>
      </w:r>
    </w:p>
    <w:p w:rsidR="002036C0" w:rsidRPr="00E22225" w:rsidRDefault="002036C0" w:rsidP="002036C0">
      <w:pPr>
        <w:pStyle w:val="PlainText"/>
        <w:rPr>
          <w:rFonts w:cs="Arial"/>
          <w:color w:val="000000" w:themeColor="text1"/>
          <w:sz w:val="22"/>
          <w:szCs w:val="22"/>
        </w:rPr>
      </w:pPr>
    </w:p>
    <w:p w:rsidR="00FB12B7" w:rsidRPr="00FB12B7" w:rsidRDefault="00FB12B7" w:rsidP="007408AA">
      <w:pPr>
        <w:pStyle w:val="ListParagraph"/>
        <w:numPr>
          <w:ilvl w:val="0"/>
          <w:numId w:val="27"/>
        </w:numPr>
        <w:ind w:left="426" w:hanging="426"/>
        <w:rPr>
          <w:rFonts w:ascii="Arial" w:hAnsi="Arial" w:cs="Arial"/>
          <w:b/>
        </w:rPr>
      </w:pPr>
      <w:r w:rsidRPr="00FB12B7">
        <w:rPr>
          <w:rFonts w:ascii="Arial" w:hAnsi="Arial" w:cs="Arial"/>
          <w:b/>
        </w:rPr>
        <w:t>Highland Contact</w:t>
      </w:r>
    </w:p>
    <w:p w:rsidR="00FB12B7" w:rsidRDefault="00FB12B7" w:rsidP="00FB12B7">
      <w:pPr>
        <w:pStyle w:val="ListParagraph"/>
        <w:ind w:left="426"/>
        <w:rPr>
          <w:rFonts w:ascii="Arial" w:hAnsi="Arial" w:cs="Arial"/>
        </w:rPr>
      </w:pPr>
    </w:p>
    <w:p w:rsidR="00FB12B7" w:rsidRPr="00FB12B7" w:rsidRDefault="00FB12B7" w:rsidP="00FB12B7">
      <w:pPr>
        <w:pStyle w:val="ListParagraph"/>
        <w:ind w:left="426"/>
        <w:rPr>
          <w:rFonts w:ascii="Arial" w:hAnsi="Arial" w:cs="Arial"/>
        </w:rPr>
      </w:pPr>
      <w:r w:rsidRPr="00FB12B7">
        <w:rPr>
          <w:rFonts w:ascii="Arial" w:hAnsi="Arial" w:cs="Arial"/>
        </w:rPr>
        <w:t xml:space="preserve">If there are any questions or issues arising from this Guidance, direct contact should be made with Greg Maclachlan – </w:t>
      </w:r>
      <w:hyperlink r:id="rId31" w:history="1">
        <w:r w:rsidRPr="00FB12B7">
          <w:rPr>
            <w:rStyle w:val="Hyperlink"/>
            <w:rFonts w:ascii="Arial" w:hAnsi="Arial" w:cs="Arial"/>
          </w:rPr>
          <w:t>greg.maclachlan@highland.gov.uk</w:t>
        </w:r>
      </w:hyperlink>
      <w:r w:rsidRPr="00FB12B7">
        <w:rPr>
          <w:rFonts w:ascii="Arial" w:hAnsi="Arial" w:cs="Arial"/>
        </w:rPr>
        <w:t xml:space="preserve">. Due to pressures on Highland Council IT systems at this time, emails should not be copied to anyone else. </w:t>
      </w:r>
    </w:p>
    <w:p w:rsidR="002036C0" w:rsidRDefault="002036C0" w:rsidP="002036C0">
      <w:pPr>
        <w:spacing w:after="0" w:line="240" w:lineRule="auto"/>
        <w:rPr>
          <w:rFonts w:ascii="Arial" w:hAnsi="Arial" w:cs="Arial"/>
          <w:b/>
          <w:bCs/>
        </w:rPr>
      </w:pPr>
    </w:p>
    <w:p w:rsidR="00B82CB8" w:rsidRDefault="00B82CB8" w:rsidP="002036C0">
      <w:pPr>
        <w:spacing w:after="0" w:line="240" w:lineRule="auto"/>
        <w:rPr>
          <w:rFonts w:ascii="Arial" w:hAnsi="Arial" w:cs="Arial"/>
          <w:b/>
          <w:bCs/>
        </w:rPr>
      </w:pPr>
    </w:p>
    <w:p w:rsidR="00B82CB8" w:rsidRDefault="00B82CB8" w:rsidP="00B82CB8">
      <w:pPr>
        <w:pStyle w:val="Header"/>
        <w:jc w:val="center"/>
        <w:rPr>
          <w:rFonts w:ascii="Arial" w:hAnsi="Arial" w:cs="Arial"/>
          <w:bCs/>
        </w:rPr>
      </w:pPr>
      <w:r>
        <w:rPr>
          <w:rFonts w:ascii="Arial" w:hAnsi="Arial" w:cs="Arial"/>
          <w:bCs/>
        </w:rPr>
        <w:t>NB:</w:t>
      </w:r>
      <w:r w:rsidRPr="00B82CB8">
        <w:rPr>
          <w:rFonts w:ascii="Arial" w:hAnsi="Arial" w:cs="Arial"/>
          <w:bCs/>
        </w:rPr>
        <w:t xml:space="preserve"> Guidance has been adapted from COSLA Guidance for Direct Payments</w:t>
      </w:r>
      <w:r>
        <w:rPr>
          <w:rFonts w:ascii="Arial" w:hAnsi="Arial" w:cs="Arial"/>
          <w:bCs/>
        </w:rPr>
        <w:t>, May 2020</w:t>
      </w:r>
    </w:p>
    <w:p w:rsidR="00B82CB8" w:rsidRPr="00B82CB8" w:rsidRDefault="00B82CB8" w:rsidP="00B82CB8">
      <w:pPr>
        <w:pStyle w:val="Header"/>
        <w:jc w:val="center"/>
        <w:rPr>
          <w:rFonts w:ascii="Arial" w:hAnsi="Arial" w:cs="Arial"/>
          <w:bCs/>
        </w:rPr>
      </w:pPr>
      <w:r>
        <w:rPr>
          <w:rFonts w:ascii="Arial" w:hAnsi="Arial" w:cs="Arial"/>
          <w:bCs/>
        </w:rPr>
        <w:t xml:space="preserve">Document is Version control and you should ensure you are using the latest version of the document which is available at </w:t>
      </w:r>
      <w:hyperlink r:id="rId32" w:history="1">
        <w:r w:rsidRPr="00907C6D">
          <w:rPr>
            <w:rStyle w:val="Hyperlink"/>
            <w:rFonts w:ascii="Arial" w:hAnsi="Arial" w:cs="Arial"/>
            <w:bCs/>
          </w:rPr>
          <w:t>www.highland.gov.uk</w:t>
        </w:r>
      </w:hyperlink>
      <w:r>
        <w:rPr>
          <w:rFonts w:ascii="Arial" w:hAnsi="Arial" w:cs="Arial"/>
          <w:bCs/>
        </w:rPr>
        <w:t xml:space="preserve"> </w:t>
      </w:r>
    </w:p>
    <w:p w:rsidR="00B82CB8" w:rsidRDefault="00B82CB8" w:rsidP="002036C0">
      <w:pPr>
        <w:spacing w:after="0" w:line="240" w:lineRule="auto"/>
        <w:rPr>
          <w:rFonts w:ascii="Arial" w:hAnsi="Arial" w:cs="Arial"/>
          <w:b/>
          <w:bCs/>
        </w:rPr>
      </w:pPr>
    </w:p>
    <w:p w:rsidR="00B82CB8" w:rsidRDefault="00B82CB8" w:rsidP="002036C0">
      <w:pPr>
        <w:spacing w:after="0" w:line="240" w:lineRule="auto"/>
        <w:rPr>
          <w:rFonts w:ascii="Arial" w:hAnsi="Arial" w:cs="Arial"/>
          <w:b/>
          <w:bCs/>
        </w:rPr>
      </w:pPr>
    </w:p>
    <w:p w:rsidR="00B82CB8" w:rsidRDefault="00B82CB8" w:rsidP="002036C0">
      <w:pPr>
        <w:spacing w:after="0" w:line="240" w:lineRule="auto"/>
        <w:rPr>
          <w:rFonts w:ascii="Arial" w:hAnsi="Arial" w:cs="Arial"/>
          <w:b/>
          <w:bCs/>
        </w:rPr>
      </w:pPr>
    </w:p>
    <w:p w:rsidR="00B82CB8" w:rsidRDefault="00B82CB8" w:rsidP="002036C0">
      <w:pPr>
        <w:spacing w:after="0" w:line="240" w:lineRule="auto"/>
        <w:rPr>
          <w:rFonts w:ascii="Arial" w:hAnsi="Arial" w:cs="Arial"/>
          <w:b/>
          <w:bCs/>
        </w:rPr>
      </w:pPr>
    </w:p>
    <w:p w:rsidR="00B82CB8" w:rsidRDefault="00B82CB8" w:rsidP="002036C0">
      <w:pPr>
        <w:spacing w:after="0" w:line="240" w:lineRule="auto"/>
        <w:rPr>
          <w:rFonts w:ascii="Arial" w:hAnsi="Arial" w:cs="Arial"/>
          <w:b/>
          <w:bCs/>
        </w:rPr>
      </w:pPr>
      <w:r>
        <w:rPr>
          <w:rFonts w:ascii="Arial" w:hAnsi="Arial" w:cs="Arial"/>
          <w:b/>
          <w:bCs/>
        </w:rPr>
        <w:t>Author:</w:t>
      </w:r>
      <w:r>
        <w:rPr>
          <w:rFonts w:ascii="Arial" w:hAnsi="Arial" w:cs="Arial"/>
          <w:b/>
          <w:bCs/>
        </w:rPr>
        <w:tab/>
        <w:t>Greg Maclachlan</w:t>
      </w:r>
    </w:p>
    <w:p w:rsidR="00B82CB8" w:rsidRDefault="00B82CB8" w:rsidP="002036C0">
      <w:pPr>
        <w:spacing w:after="0" w:line="240" w:lineRule="auto"/>
        <w:rPr>
          <w:rFonts w:ascii="Arial" w:hAnsi="Arial" w:cs="Arial"/>
          <w:b/>
          <w:bCs/>
        </w:rPr>
      </w:pPr>
    </w:p>
    <w:p w:rsidR="00B82CB8" w:rsidRPr="00E22225" w:rsidRDefault="00B82CB8" w:rsidP="002036C0">
      <w:pPr>
        <w:spacing w:after="0" w:line="240" w:lineRule="auto"/>
        <w:rPr>
          <w:rFonts w:ascii="Arial" w:hAnsi="Arial" w:cs="Arial"/>
          <w:b/>
          <w:bCs/>
        </w:rPr>
      </w:pPr>
      <w:r>
        <w:rPr>
          <w:rFonts w:ascii="Arial" w:hAnsi="Arial" w:cs="Arial"/>
          <w:b/>
          <w:bCs/>
        </w:rPr>
        <w:t xml:space="preserve">Date: </w:t>
      </w:r>
      <w:r>
        <w:rPr>
          <w:rFonts w:ascii="Arial" w:hAnsi="Arial" w:cs="Arial"/>
          <w:b/>
          <w:bCs/>
        </w:rPr>
        <w:tab/>
      </w:r>
      <w:r>
        <w:rPr>
          <w:rFonts w:ascii="Arial" w:hAnsi="Arial" w:cs="Arial"/>
          <w:b/>
          <w:bCs/>
        </w:rPr>
        <w:tab/>
        <w:t>05/05/2020</w:t>
      </w:r>
    </w:p>
    <w:p w:rsidR="002036C0" w:rsidRPr="00E22225" w:rsidRDefault="002036C0" w:rsidP="002036C0">
      <w:pPr>
        <w:spacing w:after="0" w:line="240" w:lineRule="auto"/>
        <w:rPr>
          <w:rFonts w:ascii="Arial" w:hAnsi="Arial" w:cs="Arial"/>
        </w:rPr>
      </w:pPr>
    </w:p>
    <w:p w:rsidR="002036C0" w:rsidRDefault="002036C0" w:rsidP="002036C0">
      <w:pPr>
        <w:rPr>
          <w:rFonts w:cs="Arial"/>
          <w:szCs w:val="24"/>
        </w:rPr>
      </w:pPr>
      <w:r>
        <w:rPr>
          <w:rFonts w:cs="Arial"/>
          <w:szCs w:val="24"/>
        </w:rPr>
        <w:br w:type="page"/>
      </w:r>
    </w:p>
    <w:p w:rsidR="002036C0" w:rsidRDefault="002036C0" w:rsidP="002036C0">
      <w:pPr>
        <w:spacing w:after="0" w:line="240" w:lineRule="auto"/>
        <w:rPr>
          <w:rFonts w:ascii="Arial" w:hAnsi="Arial" w:cs="Arial"/>
          <w:b/>
          <w:sz w:val="24"/>
          <w:szCs w:val="24"/>
        </w:rPr>
      </w:pPr>
      <w:r>
        <w:rPr>
          <w:rFonts w:ascii="Arial" w:hAnsi="Arial" w:cs="Arial"/>
          <w:b/>
          <w:sz w:val="24"/>
          <w:szCs w:val="24"/>
        </w:rPr>
        <w:lastRenderedPageBreak/>
        <w:t xml:space="preserve">Appendix 1 - </w:t>
      </w:r>
      <w:r w:rsidRPr="00095FEC">
        <w:rPr>
          <w:rFonts w:ascii="Arial" w:hAnsi="Arial" w:cs="Arial"/>
          <w:b/>
          <w:sz w:val="24"/>
          <w:szCs w:val="24"/>
        </w:rPr>
        <w:t xml:space="preserve">SDS Collective Call to Action during </w:t>
      </w:r>
      <w:r w:rsidR="00DC7452">
        <w:rPr>
          <w:rFonts w:ascii="Arial" w:hAnsi="Arial" w:cs="Arial"/>
          <w:b/>
          <w:sz w:val="24"/>
          <w:szCs w:val="24"/>
        </w:rPr>
        <w:t>COVID-19</w:t>
      </w:r>
    </w:p>
    <w:p w:rsidR="002036C0" w:rsidRDefault="002036C0" w:rsidP="002036C0">
      <w:pPr>
        <w:spacing w:after="0" w:line="240" w:lineRule="auto"/>
        <w:rPr>
          <w:rFonts w:ascii="Arial" w:hAnsi="Arial" w:cs="Arial"/>
          <w:b/>
          <w:sz w:val="24"/>
          <w:szCs w:val="24"/>
        </w:rPr>
      </w:pPr>
    </w:p>
    <w:p w:rsidR="002036C0" w:rsidRPr="00095FEC" w:rsidRDefault="002036C0" w:rsidP="002036C0">
      <w:pPr>
        <w:spacing w:after="0" w:line="240" w:lineRule="auto"/>
        <w:rPr>
          <w:rFonts w:ascii="Arial" w:hAnsi="Arial" w:cs="Arial"/>
          <w:sz w:val="23"/>
          <w:szCs w:val="23"/>
        </w:rPr>
      </w:pPr>
      <w:r w:rsidRPr="00095FEC">
        <w:rPr>
          <w:rFonts w:ascii="Arial" w:hAnsi="Arial" w:cs="Arial"/>
          <w:sz w:val="23"/>
          <w:szCs w:val="23"/>
        </w:rPr>
        <w:t>The Self-Directed Support (SDS) Collective consists of people using social care services, unpaid carers and SDS advocacy, support and campaigning organisations.</w:t>
      </w:r>
    </w:p>
    <w:p w:rsidR="002036C0" w:rsidRPr="00095FEC" w:rsidRDefault="002036C0" w:rsidP="002036C0">
      <w:pPr>
        <w:spacing w:after="0" w:line="240" w:lineRule="auto"/>
        <w:rPr>
          <w:rFonts w:ascii="Arial" w:hAnsi="Arial" w:cs="Arial"/>
          <w:sz w:val="23"/>
          <w:szCs w:val="23"/>
        </w:rPr>
      </w:pPr>
      <w:r w:rsidRPr="00095FEC">
        <w:rPr>
          <w:rFonts w:ascii="Arial" w:hAnsi="Arial" w:cs="Arial"/>
          <w:sz w:val="23"/>
          <w:szCs w:val="23"/>
        </w:rPr>
        <w:t>Our aim is to work together to promote improved practice in the development of self-directed support throughout Scotland.</w:t>
      </w:r>
    </w:p>
    <w:p w:rsidR="002036C0" w:rsidRPr="00095FEC" w:rsidRDefault="002036C0" w:rsidP="002036C0">
      <w:pPr>
        <w:spacing w:after="0" w:line="240" w:lineRule="auto"/>
        <w:rPr>
          <w:rFonts w:ascii="Arial" w:hAnsi="Arial" w:cs="Arial"/>
          <w:sz w:val="23"/>
          <w:szCs w:val="23"/>
        </w:rPr>
      </w:pPr>
    </w:p>
    <w:p w:rsidR="002036C0" w:rsidRPr="00095FEC" w:rsidRDefault="002036C0" w:rsidP="002036C0">
      <w:pPr>
        <w:spacing w:after="0" w:line="240" w:lineRule="auto"/>
        <w:rPr>
          <w:rFonts w:ascii="Arial" w:hAnsi="Arial" w:cs="Arial"/>
          <w:sz w:val="23"/>
          <w:szCs w:val="23"/>
        </w:rPr>
      </w:pPr>
      <w:r w:rsidRPr="00095FEC">
        <w:rPr>
          <w:rFonts w:ascii="Arial" w:hAnsi="Arial" w:cs="Arial"/>
          <w:sz w:val="23"/>
          <w:szCs w:val="23"/>
        </w:rPr>
        <w:t xml:space="preserve">During these unprecedented times the SDS Collective acknowledges the challenges that </w:t>
      </w:r>
      <w:proofErr w:type="gramStart"/>
      <w:r w:rsidRPr="00095FEC">
        <w:rPr>
          <w:rFonts w:ascii="Arial" w:hAnsi="Arial" w:cs="Arial"/>
          <w:sz w:val="23"/>
          <w:szCs w:val="23"/>
        </w:rPr>
        <w:t>we as a society</w:t>
      </w:r>
      <w:proofErr w:type="gramEnd"/>
      <w:r w:rsidRPr="00095FEC">
        <w:rPr>
          <w:rFonts w:ascii="Arial" w:hAnsi="Arial" w:cs="Arial"/>
          <w:sz w:val="23"/>
          <w:szCs w:val="23"/>
        </w:rPr>
        <w:t xml:space="preserve"> face. We believe it is vital that we work collectively to find solutions that will help get us through these tough times.</w:t>
      </w:r>
    </w:p>
    <w:p w:rsidR="002036C0" w:rsidRPr="00095FEC" w:rsidRDefault="002036C0" w:rsidP="002036C0">
      <w:pPr>
        <w:spacing w:after="0" w:line="240" w:lineRule="auto"/>
        <w:rPr>
          <w:rFonts w:ascii="Arial" w:hAnsi="Arial" w:cs="Arial"/>
          <w:sz w:val="23"/>
          <w:szCs w:val="23"/>
        </w:rPr>
      </w:pPr>
      <w:r w:rsidRPr="00095FEC">
        <w:rPr>
          <w:rFonts w:ascii="Arial" w:hAnsi="Arial" w:cs="Arial"/>
          <w:sz w:val="23"/>
          <w:szCs w:val="23"/>
        </w:rPr>
        <w:t xml:space="preserve">Our key messages during </w:t>
      </w:r>
      <w:r w:rsidR="00DC7452">
        <w:rPr>
          <w:rFonts w:ascii="Arial" w:hAnsi="Arial" w:cs="Arial"/>
          <w:sz w:val="23"/>
          <w:szCs w:val="23"/>
        </w:rPr>
        <w:t>COVID-19</w:t>
      </w:r>
    </w:p>
    <w:p w:rsidR="002036C0" w:rsidRPr="00095FEC" w:rsidRDefault="002036C0" w:rsidP="002036C0">
      <w:pPr>
        <w:spacing w:after="0" w:line="240" w:lineRule="auto"/>
        <w:rPr>
          <w:rFonts w:ascii="Arial" w:hAnsi="Arial" w:cs="Arial"/>
          <w:sz w:val="23"/>
          <w:szCs w:val="23"/>
        </w:rPr>
      </w:pPr>
    </w:p>
    <w:p w:rsidR="002036C0" w:rsidRPr="00095FEC" w:rsidRDefault="002036C0" w:rsidP="002036C0">
      <w:pPr>
        <w:spacing w:after="0" w:line="240" w:lineRule="auto"/>
        <w:rPr>
          <w:rFonts w:ascii="Arial" w:hAnsi="Arial" w:cs="Arial"/>
          <w:sz w:val="23"/>
          <w:szCs w:val="23"/>
        </w:rPr>
      </w:pPr>
      <w:r w:rsidRPr="00095FEC">
        <w:rPr>
          <w:rFonts w:ascii="Segoe UI Symbol" w:hAnsi="Segoe UI Symbol" w:cs="Segoe UI Symbol"/>
          <w:sz w:val="23"/>
          <w:szCs w:val="23"/>
        </w:rPr>
        <w:t>✓</w:t>
      </w:r>
      <w:r w:rsidRPr="00095FEC">
        <w:rPr>
          <w:rFonts w:ascii="Arial" w:hAnsi="Arial" w:cs="Arial"/>
          <w:sz w:val="23"/>
          <w:szCs w:val="23"/>
        </w:rPr>
        <w:t xml:space="preserve"> The values and principles of self-directed support are embedded in human</w:t>
      </w:r>
    </w:p>
    <w:p w:rsidR="002036C0" w:rsidRPr="00095FEC" w:rsidRDefault="002036C0" w:rsidP="002036C0">
      <w:pPr>
        <w:spacing w:after="0" w:line="240" w:lineRule="auto"/>
        <w:rPr>
          <w:rFonts w:ascii="Arial" w:hAnsi="Arial" w:cs="Arial"/>
          <w:sz w:val="23"/>
          <w:szCs w:val="23"/>
        </w:rPr>
      </w:pPr>
      <w:r w:rsidRPr="00095FEC">
        <w:rPr>
          <w:rFonts w:ascii="Arial" w:hAnsi="Arial" w:cs="Arial"/>
          <w:sz w:val="23"/>
          <w:szCs w:val="23"/>
        </w:rPr>
        <w:t>rights and these must be recognised.</w:t>
      </w:r>
    </w:p>
    <w:p w:rsidR="002036C0" w:rsidRPr="00095FEC" w:rsidRDefault="002036C0" w:rsidP="002036C0">
      <w:pPr>
        <w:spacing w:after="0" w:line="240" w:lineRule="auto"/>
        <w:rPr>
          <w:rFonts w:ascii="Arial" w:hAnsi="Arial" w:cs="Arial"/>
          <w:sz w:val="23"/>
          <w:szCs w:val="23"/>
        </w:rPr>
      </w:pPr>
    </w:p>
    <w:p w:rsidR="002036C0" w:rsidRPr="00095FEC" w:rsidRDefault="002036C0" w:rsidP="002036C0">
      <w:pPr>
        <w:spacing w:after="0" w:line="240" w:lineRule="auto"/>
        <w:rPr>
          <w:rFonts w:ascii="Arial" w:hAnsi="Arial" w:cs="Arial"/>
          <w:sz w:val="23"/>
          <w:szCs w:val="23"/>
        </w:rPr>
      </w:pPr>
      <w:r w:rsidRPr="00095FEC">
        <w:rPr>
          <w:rFonts w:ascii="Segoe UI Symbol" w:hAnsi="Segoe UI Symbol" w:cs="Segoe UI Symbol"/>
          <w:sz w:val="23"/>
          <w:szCs w:val="23"/>
        </w:rPr>
        <w:t>✓</w:t>
      </w:r>
      <w:r w:rsidRPr="00095FEC">
        <w:rPr>
          <w:rFonts w:ascii="Arial" w:hAnsi="Arial" w:cs="Arial"/>
          <w:sz w:val="23"/>
          <w:szCs w:val="23"/>
        </w:rPr>
        <w:t xml:space="preserve"> The fundamental starting point is that people must continue to access the</w:t>
      </w:r>
    </w:p>
    <w:p w:rsidR="002036C0" w:rsidRPr="00095FEC" w:rsidRDefault="002036C0" w:rsidP="002036C0">
      <w:pPr>
        <w:spacing w:after="0" w:line="240" w:lineRule="auto"/>
        <w:rPr>
          <w:rFonts w:ascii="Arial" w:hAnsi="Arial" w:cs="Arial"/>
          <w:sz w:val="23"/>
          <w:szCs w:val="23"/>
        </w:rPr>
      </w:pPr>
      <w:r w:rsidRPr="00095FEC">
        <w:rPr>
          <w:rFonts w:ascii="Arial" w:hAnsi="Arial" w:cs="Arial"/>
          <w:sz w:val="23"/>
          <w:szCs w:val="23"/>
        </w:rPr>
        <w:t>support that they need to assist them in staying as safe and as well as</w:t>
      </w:r>
    </w:p>
    <w:p w:rsidR="002036C0" w:rsidRPr="00095FEC" w:rsidRDefault="002036C0" w:rsidP="002036C0">
      <w:pPr>
        <w:spacing w:after="0" w:line="240" w:lineRule="auto"/>
        <w:rPr>
          <w:rFonts w:ascii="Arial" w:hAnsi="Arial" w:cs="Arial"/>
          <w:sz w:val="23"/>
          <w:szCs w:val="23"/>
        </w:rPr>
      </w:pPr>
      <w:r w:rsidRPr="00095FEC">
        <w:rPr>
          <w:rFonts w:ascii="Arial" w:hAnsi="Arial" w:cs="Arial"/>
          <w:sz w:val="23"/>
          <w:szCs w:val="23"/>
        </w:rPr>
        <w:t>possible.</w:t>
      </w:r>
    </w:p>
    <w:p w:rsidR="002036C0" w:rsidRPr="00095FEC" w:rsidRDefault="002036C0" w:rsidP="002036C0">
      <w:pPr>
        <w:spacing w:after="0" w:line="240" w:lineRule="auto"/>
        <w:rPr>
          <w:rFonts w:ascii="Arial" w:hAnsi="Arial" w:cs="Arial"/>
          <w:sz w:val="23"/>
          <w:szCs w:val="23"/>
        </w:rPr>
      </w:pPr>
    </w:p>
    <w:p w:rsidR="002036C0" w:rsidRPr="00095FEC" w:rsidRDefault="002036C0" w:rsidP="002036C0">
      <w:pPr>
        <w:spacing w:after="0" w:line="240" w:lineRule="auto"/>
        <w:rPr>
          <w:rFonts w:ascii="Arial" w:hAnsi="Arial" w:cs="Arial"/>
          <w:sz w:val="23"/>
          <w:szCs w:val="23"/>
        </w:rPr>
      </w:pPr>
      <w:r w:rsidRPr="00095FEC">
        <w:rPr>
          <w:rFonts w:ascii="Segoe UI Symbol" w:hAnsi="Segoe UI Symbol" w:cs="Segoe UI Symbol"/>
          <w:sz w:val="23"/>
          <w:szCs w:val="23"/>
        </w:rPr>
        <w:t>✓</w:t>
      </w:r>
      <w:r w:rsidRPr="00095FEC">
        <w:rPr>
          <w:rFonts w:ascii="Arial" w:hAnsi="Arial" w:cs="Arial"/>
          <w:sz w:val="23"/>
          <w:szCs w:val="23"/>
        </w:rPr>
        <w:t xml:space="preserve"> All people who are directing their own support must be given clear, consistent</w:t>
      </w:r>
    </w:p>
    <w:p w:rsidR="002036C0" w:rsidRPr="00095FEC" w:rsidRDefault="002036C0" w:rsidP="002036C0">
      <w:pPr>
        <w:spacing w:after="0" w:line="240" w:lineRule="auto"/>
        <w:rPr>
          <w:rFonts w:ascii="Arial" w:hAnsi="Arial" w:cs="Arial"/>
          <w:sz w:val="23"/>
          <w:szCs w:val="23"/>
        </w:rPr>
      </w:pPr>
      <w:r w:rsidRPr="00095FEC">
        <w:rPr>
          <w:rFonts w:ascii="Arial" w:hAnsi="Arial" w:cs="Arial"/>
          <w:sz w:val="23"/>
          <w:szCs w:val="23"/>
        </w:rPr>
        <w:t>and appropriate information on the measures taken to ensure their health and</w:t>
      </w:r>
    </w:p>
    <w:p w:rsidR="002036C0" w:rsidRPr="00095FEC" w:rsidRDefault="002036C0" w:rsidP="002036C0">
      <w:pPr>
        <w:spacing w:after="0" w:line="240" w:lineRule="auto"/>
        <w:rPr>
          <w:rFonts w:ascii="Arial" w:hAnsi="Arial" w:cs="Arial"/>
          <w:sz w:val="23"/>
          <w:szCs w:val="23"/>
        </w:rPr>
      </w:pPr>
      <w:r w:rsidRPr="00095FEC">
        <w:rPr>
          <w:rFonts w:ascii="Arial" w:hAnsi="Arial" w:cs="Arial"/>
          <w:sz w:val="23"/>
          <w:szCs w:val="23"/>
        </w:rPr>
        <w:t>well-being.</w:t>
      </w:r>
    </w:p>
    <w:p w:rsidR="002036C0" w:rsidRPr="00095FEC" w:rsidRDefault="002036C0" w:rsidP="002036C0">
      <w:pPr>
        <w:spacing w:after="0" w:line="240" w:lineRule="auto"/>
        <w:rPr>
          <w:rFonts w:ascii="Arial" w:hAnsi="Arial" w:cs="Arial"/>
          <w:sz w:val="23"/>
          <w:szCs w:val="23"/>
        </w:rPr>
      </w:pPr>
    </w:p>
    <w:p w:rsidR="002036C0" w:rsidRPr="00095FEC" w:rsidRDefault="002036C0" w:rsidP="002036C0">
      <w:pPr>
        <w:spacing w:after="0" w:line="240" w:lineRule="auto"/>
        <w:rPr>
          <w:rFonts w:ascii="Arial" w:hAnsi="Arial" w:cs="Arial"/>
          <w:sz w:val="23"/>
          <w:szCs w:val="23"/>
        </w:rPr>
      </w:pPr>
      <w:r w:rsidRPr="00095FEC">
        <w:rPr>
          <w:rFonts w:ascii="Segoe UI Symbol" w:hAnsi="Segoe UI Symbol" w:cs="Segoe UI Symbol"/>
          <w:sz w:val="23"/>
          <w:szCs w:val="23"/>
        </w:rPr>
        <w:t>✓</w:t>
      </w:r>
      <w:r w:rsidRPr="00095FEC">
        <w:rPr>
          <w:rFonts w:ascii="Arial" w:hAnsi="Arial" w:cs="Arial"/>
          <w:sz w:val="23"/>
          <w:szCs w:val="23"/>
        </w:rPr>
        <w:t xml:space="preserve"> Personal Assistant employers and unpaid carers must have equity of access</w:t>
      </w:r>
    </w:p>
    <w:p w:rsidR="002036C0" w:rsidRPr="00095FEC" w:rsidRDefault="002036C0" w:rsidP="002036C0">
      <w:pPr>
        <w:spacing w:after="0" w:line="240" w:lineRule="auto"/>
        <w:rPr>
          <w:rFonts w:ascii="Arial" w:hAnsi="Arial" w:cs="Arial"/>
          <w:sz w:val="23"/>
          <w:szCs w:val="23"/>
        </w:rPr>
      </w:pPr>
      <w:r w:rsidRPr="00095FEC">
        <w:rPr>
          <w:rFonts w:ascii="Arial" w:hAnsi="Arial" w:cs="Arial"/>
          <w:sz w:val="23"/>
          <w:szCs w:val="23"/>
        </w:rPr>
        <w:t>to appropriate Personal Protective Equipment and the training to use it.</w:t>
      </w:r>
    </w:p>
    <w:p w:rsidR="002036C0" w:rsidRPr="00095FEC" w:rsidRDefault="002036C0" w:rsidP="002036C0">
      <w:pPr>
        <w:spacing w:after="0" w:line="240" w:lineRule="auto"/>
        <w:rPr>
          <w:rFonts w:ascii="Arial" w:hAnsi="Arial" w:cs="Arial"/>
          <w:sz w:val="23"/>
          <w:szCs w:val="23"/>
        </w:rPr>
      </w:pPr>
      <w:r w:rsidRPr="00095FEC">
        <w:rPr>
          <w:rFonts w:ascii="Arial" w:hAnsi="Arial" w:cs="Arial"/>
          <w:sz w:val="23"/>
          <w:szCs w:val="23"/>
        </w:rPr>
        <w:t>Adequate, clear information on the process to access PPE must be made</w:t>
      </w:r>
    </w:p>
    <w:p w:rsidR="002036C0" w:rsidRPr="00095FEC" w:rsidRDefault="002036C0" w:rsidP="002036C0">
      <w:pPr>
        <w:spacing w:after="0" w:line="240" w:lineRule="auto"/>
        <w:rPr>
          <w:rFonts w:ascii="Arial" w:hAnsi="Arial" w:cs="Arial"/>
          <w:sz w:val="23"/>
          <w:szCs w:val="23"/>
        </w:rPr>
      </w:pPr>
      <w:r w:rsidRPr="00095FEC">
        <w:rPr>
          <w:rFonts w:ascii="Arial" w:hAnsi="Arial" w:cs="Arial"/>
          <w:sz w:val="23"/>
          <w:szCs w:val="23"/>
        </w:rPr>
        <w:t>available to all who require it.</w:t>
      </w:r>
    </w:p>
    <w:p w:rsidR="002036C0" w:rsidRPr="00095FEC" w:rsidRDefault="002036C0" w:rsidP="002036C0">
      <w:pPr>
        <w:spacing w:after="0" w:line="240" w:lineRule="auto"/>
        <w:rPr>
          <w:rFonts w:ascii="Arial" w:hAnsi="Arial" w:cs="Arial"/>
          <w:sz w:val="23"/>
          <w:szCs w:val="23"/>
        </w:rPr>
      </w:pPr>
    </w:p>
    <w:p w:rsidR="002036C0" w:rsidRPr="00095FEC" w:rsidRDefault="002036C0" w:rsidP="002036C0">
      <w:pPr>
        <w:spacing w:after="0" w:line="240" w:lineRule="auto"/>
        <w:rPr>
          <w:rFonts w:ascii="Arial" w:hAnsi="Arial" w:cs="Arial"/>
          <w:sz w:val="23"/>
          <w:szCs w:val="23"/>
        </w:rPr>
      </w:pPr>
      <w:r w:rsidRPr="00095FEC">
        <w:rPr>
          <w:rFonts w:ascii="Segoe UI Symbol" w:hAnsi="Segoe UI Symbol" w:cs="Segoe UI Symbol"/>
          <w:sz w:val="23"/>
          <w:szCs w:val="23"/>
        </w:rPr>
        <w:t>✓</w:t>
      </w:r>
      <w:r w:rsidRPr="00095FEC">
        <w:rPr>
          <w:rFonts w:ascii="Arial" w:hAnsi="Arial" w:cs="Arial"/>
          <w:sz w:val="23"/>
          <w:szCs w:val="23"/>
        </w:rPr>
        <w:t xml:space="preserve"> A ‘one size fits all’ approach is not appropriate. Flexibility is crucial at this vital time and must be actively encouraged. Personal assistant employers must be trusted to manage their budgets and to take good and autonomous care of their direct payment.</w:t>
      </w:r>
    </w:p>
    <w:p w:rsidR="002036C0" w:rsidRPr="00095FEC" w:rsidRDefault="002036C0" w:rsidP="002036C0">
      <w:pPr>
        <w:spacing w:after="0" w:line="240" w:lineRule="auto"/>
        <w:rPr>
          <w:rFonts w:ascii="Arial" w:hAnsi="Arial" w:cs="Arial"/>
          <w:sz w:val="23"/>
          <w:szCs w:val="23"/>
        </w:rPr>
      </w:pPr>
    </w:p>
    <w:p w:rsidR="002036C0" w:rsidRPr="00095FEC" w:rsidRDefault="002036C0" w:rsidP="002036C0">
      <w:pPr>
        <w:spacing w:after="0" w:line="240" w:lineRule="auto"/>
        <w:rPr>
          <w:rFonts w:ascii="Arial" w:hAnsi="Arial" w:cs="Arial"/>
          <w:sz w:val="23"/>
          <w:szCs w:val="23"/>
        </w:rPr>
      </w:pPr>
      <w:r w:rsidRPr="00095FEC">
        <w:rPr>
          <w:rFonts w:ascii="Segoe UI Symbol" w:hAnsi="Segoe UI Symbol" w:cs="Segoe UI Symbol"/>
          <w:sz w:val="23"/>
          <w:szCs w:val="23"/>
        </w:rPr>
        <w:t>✓</w:t>
      </w:r>
      <w:r w:rsidRPr="00095FEC">
        <w:rPr>
          <w:rFonts w:ascii="Arial" w:hAnsi="Arial" w:cs="Arial"/>
          <w:sz w:val="23"/>
          <w:szCs w:val="23"/>
        </w:rPr>
        <w:t xml:space="preserve"> Health and social care partnerships and local authorities must give people,</w:t>
      </w:r>
    </w:p>
    <w:p w:rsidR="002036C0" w:rsidRPr="00095FEC" w:rsidRDefault="002036C0" w:rsidP="002036C0">
      <w:pPr>
        <w:spacing w:after="0" w:line="240" w:lineRule="auto"/>
        <w:rPr>
          <w:rFonts w:ascii="Arial" w:hAnsi="Arial" w:cs="Arial"/>
          <w:sz w:val="23"/>
          <w:szCs w:val="23"/>
        </w:rPr>
      </w:pPr>
      <w:r w:rsidRPr="00095FEC">
        <w:rPr>
          <w:rFonts w:ascii="Arial" w:hAnsi="Arial" w:cs="Arial"/>
          <w:sz w:val="23"/>
          <w:szCs w:val="23"/>
        </w:rPr>
        <w:t>especially those managing direct payments, clear guidance, support and</w:t>
      </w:r>
    </w:p>
    <w:p w:rsidR="002036C0" w:rsidRPr="00095FEC" w:rsidRDefault="002036C0" w:rsidP="002036C0">
      <w:pPr>
        <w:spacing w:after="0" w:line="240" w:lineRule="auto"/>
        <w:rPr>
          <w:rFonts w:ascii="Arial" w:hAnsi="Arial" w:cs="Arial"/>
          <w:sz w:val="23"/>
          <w:szCs w:val="23"/>
        </w:rPr>
      </w:pPr>
      <w:r w:rsidRPr="00095FEC">
        <w:rPr>
          <w:rFonts w:ascii="Arial" w:hAnsi="Arial" w:cs="Arial"/>
          <w:sz w:val="23"/>
          <w:szCs w:val="23"/>
        </w:rPr>
        <w:t>reassurance that they will support the necessary flexibility, choice, control and</w:t>
      </w:r>
    </w:p>
    <w:p w:rsidR="002036C0" w:rsidRPr="00095FEC" w:rsidRDefault="002036C0" w:rsidP="002036C0">
      <w:pPr>
        <w:spacing w:after="0" w:line="240" w:lineRule="auto"/>
        <w:rPr>
          <w:rFonts w:ascii="Arial" w:hAnsi="Arial" w:cs="Arial"/>
          <w:sz w:val="23"/>
          <w:szCs w:val="23"/>
        </w:rPr>
      </w:pPr>
      <w:r w:rsidRPr="00095FEC">
        <w:rPr>
          <w:rFonts w:ascii="Arial" w:hAnsi="Arial" w:cs="Arial"/>
          <w:sz w:val="23"/>
          <w:szCs w:val="23"/>
        </w:rPr>
        <w:t>use of resources without fear of repercussion.</w:t>
      </w:r>
    </w:p>
    <w:p w:rsidR="002036C0" w:rsidRPr="00095FEC" w:rsidRDefault="002036C0" w:rsidP="002036C0">
      <w:pPr>
        <w:spacing w:after="0" w:line="240" w:lineRule="auto"/>
        <w:rPr>
          <w:rFonts w:ascii="Arial" w:hAnsi="Arial" w:cs="Arial"/>
          <w:sz w:val="23"/>
          <w:szCs w:val="23"/>
        </w:rPr>
      </w:pPr>
    </w:p>
    <w:p w:rsidR="002036C0" w:rsidRPr="00095FEC" w:rsidRDefault="002036C0" w:rsidP="002036C0">
      <w:pPr>
        <w:spacing w:after="0" w:line="240" w:lineRule="auto"/>
        <w:rPr>
          <w:rFonts w:ascii="Arial" w:hAnsi="Arial" w:cs="Arial"/>
          <w:sz w:val="23"/>
          <w:szCs w:val="23"/>
        </w:rPr>
      </w:pPr>
      <w:r w:rsidRPr="00095FEC">
        <w:rPr>
          <w:rFonts w:ascii="Segoe UI Symbol" w:hAnsi="Segoe UI Symbol" w:cs="Segoe UI Symbol"/>
          <w:sz w:val="23"/>
          <w:szCs w:val="23"/>
        </w:rPr>
        <w:t>✓</w:t>
      </w:r>
      <w:r w:rsidRPr="00095FEC">
        <w:rPr>
          <w:rFonts w:ascii="Arial" w:hAnsi="Arial" w:cs="Arial"/>
          <w:sz w:val="23"/>
          <w:szCs w:val="23"/>
        </w:rPr>
        <w:t xml:space="preserve"> Everyone has the right to be made aware of local and national SDS</w:t>
      </w:r>
    </w:p>
    <w:p w:rsidR="002036C0" w:rsidRPr="00095FEC" w:rsidRDefault="002036C0" w:rsidP="002036C0">
      <w:pPr>
        <w:spacing w:after="0" w:line="240" w:lineRule="auto"/>
        <w:rPr>
          <w:rFonts w:ascii="Arial" w:hAnsi="Arial" w:cs="Arial"/>
          <w:sz w:val="23"/>
          <w:szCs w:val="23"/>
        </w:rPr>
      </w:pPr>
      <w:r w:rsidRPr="00095FEC">
        <w:rPr>
          <w:rFonts w:ascii="Arial" w:hAnsi="Arial" w:cs="Arial"/>
          <w:sz w:val="23"/>
          <w:szCs w:val="23"/>
        </w:rPr>
        <w:t xml:space="preserve">independent support and information services to access support </w:t>
      </w:r>
      <w:proofErr w:type="gramStart"/>
      <w:r w:rsidRPr="00095FEC">
        <w:rPr>
          <w:rFonts w:ascii="Arial" w:hAnsi="Arial" w:cs="Arial"/>
          <w:sz w:val="23"/>
          <w:szCs w:val="23"/>
        </w:rPr>
        <w:t>in order to</w:t>
      </w:r>
      <w:proofErr w:type="gramEnd"/>
    </w:p>
    <w:p w:rsidR="002036C0" w:rsidRPr="00095FEC" w:rsidRDefault="002036C0" w:rsidP="002036C0">
      <w:pPr>
        <w:spacing w:after="0" w:line="240" w:lineRule="auto"/>
        <w:rPr>
          <w:rFonts w:ascii="Arial" w:hAnsi="Arial" w:cs="Arial"/>
          <w:sz w:val="23"/>
          <w:szCs w:val="23"/>
        </w:rPr>
      </w:pPr>
      <w:r w:rsidRPr="00095FEC">
        <w:rPr>
          <w:rFonts w:ascii="Arial" w:hAnsi="Arial" w:cs="Arial"/>
          <w:sz w:val="23"/>
          <w:szCs w:val="23"/>
        </w:rPr>
        <w:t>develop contingency plans.</w:t>
      </w:r>
    </w:p>
    <w:p w:rsidR="002036C0" w:rsidRPr="00095FEC" w:rsidRDefault="002036C0" w:rsidP="002036C0">
      <w:pPr>
        <w:spacing w:after="0" w:line="240" w:lineRule="auto"/>
        <w:rPr>
          <w:rFonts w:ascii="Arial" w:hAnsi="Arial" w:cs="Arial"/>
          <w:sz w:val="23"/>
          <w:szCs w:val="23"/>
        </w:rPr>
      </w:pPr>
    </w:p>
    <w:p w:rsidR="002036C0" w:rsidRPr="00095FEC" w:rsidRDefault="002036C0" w:rsidP="002036C0">
      <w:pPr>
        <w:spacing w:after="0" w:line="240" w:lineRule="auto"/>
        <w:rPr>
          <w:rFonts w:ascii="Arial" w:hAnsi="Arial" w:cs="Arial"/>
          <w:sz w:val="23"/>
          <w:szCs w:val="23"/>
        </w:rPr>
      </w:pPr>
      <w:r w:rsidRPr="00095FEC">
        <w:rPr>
          <w:rFonts w:ascii="Arial" w:hAnsi="Arial" w:cs="Arial"/>
          <w:sz w:val="23"/>
          <w:szCs w:val="23"/>
        </w:rPr>
        <w:t>This vision requires courage, leadership, consistency and collaboration</w:t>
      </w:r>
    </w:p>
    <w:p w:rsidR="002036C0" w:rsidRPr="00095FEC" w:rsidRDefault="002036C0" w:rsidP="002036C0">
      <w:pPr>
        <w:spacing w:after="0" w:line="240" w:lineRule="auto"/>
        <w:rPr>
          <w:rFonts w:ascii="Arial" w:hAnsi="Arial" w:cs="Arial"/>
          <w:sz w:val="23"/>
          <w:szCs w:val="23"/>
        </w:rPr>
      </w:pPr>
      <w:r w:rsidRPr="00095FEC">
        <w:rPr>
          <w:rFonts w:ascii="Arial" w:hAnsi="Arial" w:cs="Arial"/>
          <w:sz w:val="23"/>
          <w:szCs w:val="23"/>
        </w:rPr>
        <w:t>between all parties and a significant shift away from a ‘top-down’ approach to</w:t>
      </w:r>
    </w:p>
    <w:p w:rsidR="002036C0" w:rsidRPr="00095FEC" w:rsidRDefault="002036C0" w:rsidP="002036C0">
      <w:pPr>
        <w:spacing w:after="0" w:line="240" w:lineRule="auto"/>
        <w:rPr>
          <w:rFonts w:ascii="Arial" w:hAnsi="Arial" w:cs="Arial"/>
          <w:sz w:val="23"/>
          <w:szCs w:val="23"/>
        </w:rPr>
      </w:pPr>
      <w:r w:rsidRPr="00095FEC">
        <w:rPr>
          <w:rFonts w:ascii="Arial" w:hAnsi="Arial" w:cs="Arial"/>
          <w:sz w:val="23"/>
          <w:szCs w:val="23"/>
        </w:rPr>
        <w:t>one where power can truly be transferred to citizens.</w:t>
      </w:r>
    </w:p>
    <w:p w:rsidR="002036C0" w:rsidRPr="00095FEC" w:rsidRDefault="002036C0" w:rsidP="002036C0">
      <w:pPr>
        <w:spacing w:after="0" w:line="240" w:lineRule="auto"/>
        <w:rPr>
          <w:rFonts w:ascii="Arial" w:hAnsi="Arial" w:cs="Arial"/>
          <w:sz w:val="23"/>
          <w:szCs w:val="23"/>
        </w:rPr>
      </w:pPr>
      <w:r w:rsidRPr="00095FEC">
        <w:rPr>
          <w:rFonts w:ascii="Arial" w:hAnsi="Arial" w:cs="Arial"/>
          <w:sz w:val="23"/>
          <w:szCs w:val="23"/>
        </w:rPr>
        <w:t>How to get in touch (including access to independent support and information</w:t>
      </w:r>
    </w:p>
    <w:p w:rsidR="002036C0" w:rsidRPr="00095FEC" w:rsidRDefault="002036C0" w:rsidP="002036C0">
      <w:pPr>
        <w:spacing w:after="0" w:line="240" w:lineRule="auto"/>
        <w:rPr>
          <w:rFonts w:ascii="Arial" w:hAnsi="Arial" w:cs="Arial"/>
          <w:sz w:val="23"/>
          <w:szCs w:val="23"/>
        </w:rPr>
      </w:pPr>
      <w:r w:rsidRPr="00095FEC">
        <w:rPr>
          <w:rFonts w:ascii="Arial" w:hAnsi="Arial" w:cs="Arial"/>
          <w:sz w:val="23"/>
          <w:szCs w:val="23"/>
        </w:rPr>
        <w:t>organisations).</w:t>
      </w:r>
    </w:p>
    <w:p w:rsidR="002036C0" w:rsidRPr="00095FEC" w:rsidRDefault="002036C0" w:rsidP="002036C0">
      <w:pPr>
        <w:rPr>
          <w:rFonts w:ascii="Arial" w:hAnsi="Arial" w:cs="Arial"/>
          <w:sz w:val="23"/>
          <w:szCs w:val="23"/>
        </w:rPr>
      </w:pPr>
    </w:p>
    <w:p w:rsidR="002036C0" w:rsidRPr="00095FEC" w:rsidRDefault="002036C0" w:rsidP="002036C0">
      <w:pPr>
        <w:rPr>
          <w:rFonts w:ascii="Arial" w:hAnsi="Arial" w:cs="Arial"/>
          <w:sz w:val="23"/>
          <w:szCs w:val="23"/>
        </w:rPr>
      </w:pPr>
      <w:r w:rsidRPr="00095FEC">
        <w:rPr>
          <w:rFonts w:ascii="Arial" w:hAnsi="Arial" w:cs="Arial"/>
          <w:sz w:val="23"/>
          <w:szCs w:val="23"/>
        </w:rPr>
        <w:t>Via email- sdscollectivescotland@gmail.com</w:t>
      </w:r>
    </w:p>
    <w:p w:rsidR="00B433DB" w:rsidRDefault="002036C0" w:rsidP="002036C0">
      <w:pPr>
        <w:rPr>
          <w:rFonts w:ascii="Arial" w:hAnsi="Arial" w:cs="Arial"/>
          <w:sz w:val="23"/>
          <w:szCs w:val="23"/>
        </w:rPr>
      </w:pPr>
      <w:r w:rsidRPr="00095FEC">
        <w:rPr>
          <w:rFonts w:ascii="Arial" w:hAnsi="Arial" w:cs="Arial"/>
          <w:sz w:val="23"/>
          <w:szCs w:val="23"/>
        </w:rPr>
        <w:t>Facebook and Twitter- #SDSCollective</w:t>
      </w:r>
    </w:p>
    <w:p w:rsidR="00B433DB" w:rsidRDefault="00B433DB" w:rsidP="00B433DB">
      <w:pPr>
        <w:spacing w:after="0" w:line="240" w:lineRule="auto"/>
        <w:rPr>
          <w:rFonts w:ascii="Arial" w:hAnsi="Arial" w:cs="Arial"/>
          <w:b/>
          <w:sz w:val="24"/>
          <w:szCs w:val="24"/>
        </w:rPr>
      </w:pPr>
      <w:r w:rsidRPr="00FB12B7">
        <w:rPr>
          <w:rFonts w:ascii="Arial" w:hAnsi="Arial" w:cs="Arial"/>
          <w:b/>
          <w:sz w:val="24"/>
          <w:szCs w:val="24"/>
        </w:rPr>
        <w:lastRenderedPageBreak/>
        <w:t xml:space="preserve">Appendix </w:t>
      </w:r>
      <w:r>
        <w:rPr>
          <w:rFonts w:ascii="Arial" w:hAnsi="Arial" w:cs="Arial"/>
          <w:b/>
          <w:sz w:val="24"/>
          <w:szCs w:val="24"/>
        </w:rPr>
        <w:t>2</w:t>
      </w:r>
      <w:r w:rsidRPr="00FB12B7">
        <w:rPr>
          <w:rFonts w:ascii="Arial" w:hAnsi="Arial" w:cs="Arial"/>
          <w:b/>
          <w:sz w:val="24"/>
          <w:szCs w:val="24"/>
        </w:rPr>
        <w:t>:</w:t>
      </w:r>
      <w:r>
        <w:rPr>
          <w:rFonts w:ascii="Arial" w:hAnsi="Arial" w:cs="Arial"/>
          <w:b/>
          <w:sz w:val="24"/>
          <w:szCs w:val="24"/>
        </w:rPr>
        <w:t xml:space="preserve"> Self Directed Support FAQs</w:t>
      </w:r>
    </w:p>
    <w:p w:rsidR="00B433DB" w:rsidRDefault="00B433DB" w:rsidP="00B433DB">
      <w:pPr>
        <w:pStyle w:val="Default"/>
        <w:spacing w:line="480" w:lineRule="auto"/>
        <w:jc w:val="center"/>
        <w:rPr>
          <w:b/>
          <w:bCs/>
          <w:sz w:val="22"/>
          <w:szCs w:val="22"/>
        </w:rPr>
      </w:pPr>
    </w:p>
    <w:p w:rsidR="00B433DB" w:rsidRDefault="00B433DB" w:rsidP="00B433DB">
      <w:pPr>
        <w:pStyle w:val="Default"/>
        <w:spacing w:line="480" w:lineRule="auto"/>
        <w:jc w:val="center"/>
        <w:rPr>
          <w:b/>
          <w:bCs/>
          <w:sz w:val="22"/>
          <w:szCs w:val="22"/>
        </w:rPr>
      </w:pPr>
      <w:r>
        <w:rPr>
          <w:b/>
          <w:bCs/>
          <w:noProof/>
          <w:sz w:val="22"/>
          <w:szCs w:val="22"/>
        </w:rPr>
        <w:drawing>
          <wp:inline distT="0" distB="0" distL="0" distR="0" wp14:anchorId="18C1E7C9">
            <wp:extent cx="1493520" cy="749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93520" cy="749935"/>
                    </a:xfrm>
                    <a:prstGeom prst="rect">
                      <a:avLst/>
                    </a:prstGeom>
                    <a:noFill/>
                  </pic:spPr>
                </pic:pic>
              </a:graphicData>
            </a:graphic>
          </wp:inline>
        </w:drawing>
      </w:r>
    </w:p>
    <w:p w:rsidR="00B433DB" w:rsidRPr="00B433DB" w:rsidRDefault="00B433DB" w:rsidP="00B433DB">
      <w:pPr>
        <w:pStyle w:val="Default"/>
        <w:spacing w:line="480" w:lineRule="auto"/>
        <w:jc w:val="center"/>
        <w:rPr>
          <w:b/>
          <w:bCs/>
          <w:sz w:val="22"/>
          <w:szCs w:val="22"/>
        </w:rPr>
      </w:pPr>
      <w:r w:rsidRPr="00B433DB">
        <w:rPr>
          <w:b/>
          <w:bCs/>
          <w:sz w:val="22"/>
          <w:szCs w:val="22"/>
        </w:rPr>
        <w:t xml:space="preserve">Highland Council </w:t>
      </w:r>
    </w:p>
    <w:p w:rsidR="00B433DB" w:rsidRPr="00B433DB" w:rsidRDefault="00DC7452" w:rsidP="00B433DB">
      <w:pPr>
        <w:pStyle w:val="Default"/>
        <w:spacing w:line="480" w:lineRule="auto"/>
        <w:jc w:val="center"/>
        <w:rPr>
          <w:b/>
          <w:bCs/>
          <w:sz w:val="22"/>
          <w:szCs w:val="22"/>
        </w:rPr>
      </w:pPr>
      <w:r>
        <w:rPr>
          <w:b/>
          <w:bCs/>
          <w:sz w:val="22"/>
          <w:szCs w:val="22"/>
        </w:rPr>
        <w:t>COVID-19</w:t>
      </w:r>
      <w:r w:rsidR="00B433DB" w:rsidRPr="00B433DB">
        <w:rPr>
          <w:b/>
          <w:bCs/>
          <w:sz w:val="22"/>
          <w:szCs w:val="22"/>
        </w:rPr>
        <w:t xml:space="preserve"> Self Directed Support (SDS) FAQs</w:t>
      </w:r>
    </w:p>
    <w:p w:rsidR="00B433DB" w:rsidRPr="00B433DB" w:rsidRDefault="00B433DB" w:rsidP="00B433DB">
      <w:pPr>
        <w:pStyle w:val="Default"/>
        <w:spacing w:line="480" w:lineRule="auto"/>
        <w:jc w:val="center"/>
        <w:rPr>
          <w:b/>
          <w:sz w:val="22"/>
          <w:szCs w:val="22"/>
        </w:rPr>
      </w:pPr>
      <w:r w:rsidRPr="00B433DB">
        <w:rPr>
          <w:b/>
          <w:sz w:val="22"/>
          <w:szCs w:val="22"/>
        </w:rPr>
        <w:t>Last updated: 28</w:t>
      </w:r>
      <w:r w:rsidRPr="00B433DB">
        <w:rPr>
          <w:b/>
          <w:sz w:val="22"/>
          <w:szCs w:val="22"/>
          <w:vertAlign w:val="superscript"/>
        </w:rPr>
        <w:t>th</w:t>
      </w:r>
      <w:r w:rsidRPr="00B433DB">
        <w:rPr>
          <w:b/>
          <w:sz w:val="22"/>
          <w:szCs w:val="22"/>
        </w:rPr>
        <w:t xml:space="preserve"> April 2020</w:t>
      </w:r>
    </w:p>
    <w:p w:rsidR="00B433DB" w:rsidRPr="00B433DB" w:rsidRDefault="00B433DB" w:rsidP="00B433DB">
      <w:pPr>
        <w:pStyle w:val="Default"/>
        <w:jc w:val="both"/>
        <w:rPr>
          <w:sz w:val="22"/>
          <w:szCs w:val="22"/>
        </w:rPr>
      </w:pPr>
      <w:r w:rsidRPr="00B433DB">
        <w:rPr>
          <w:sz w:val="22"/>
          <w:szCs w:val="22"/>
        </w:rPr>
        <w:t xml:space="preserve">This document is intended to address queries which have been raised by Direct Payment (DP) recipients/ representatives in the Highlands regarding issues associated with </w:t>
      </w:r>
      <w:r w:rsidR="00DC7452">
        <w:rPr>
          <w:sz w:val="22"/>
          <w:szCs w:val="22"/>
        </w:rPr>
        <w:t>COVID-19</w:t>
      </w:r>
      <w:r w:rsidRPr="00B433DB">
        <w:rPr>
          <w:sz w:val="22"/>
          <w:szCs w:val="22"/>
        </w:rPr>
        <w:t>.</w:t>
      </w:r>
    </w:p>
    <w:p w:rsidR="00B433DB" w:rsidRPr="00B433DB" w:rsidRDefault="00B433DB" w:rsidP="00B433DB">
      <w:pPr>
        <w:pStyle w:val="Default"/>
        <w:jc w:val="both"/>
        <w:rPr>
          <w:sz w:val="22"/>
          <w:szCs w:val="22"/>
        </w:rPr>
      </w:pPr>
    </w:p>
    <w:p w:rsidR="00B433DB" w:rsidRPr="00B433DB" w:rsidRDefault="00B433DB" w:rsidP="00B433DB">
      <w:pPr>
        <w:pStyle w:val="Default"/>
        <w:jc w:val="both"/>
        <w:rPr>
          <w:sz w:val="22"/>
          <w:szCs w:val="22"/>
        </w:rPr>
      </w:pPr>
      <w:r w:rsidRPr="00B433DB">
        <w:rPr>
          <w:sz w:val="22"/>
          <w:szCs w:val="22"/>
        </w:rPr>
        <w:t xml:space="preserve">As you will be aware, this is a constantly changing environment and the information below should be considered current, as at the date of issue. It is our intention to update these FAQs on a regular basis to ensure a timely flow of information and to ensure consistency of message from the Highland Council. </w:t>
      </w:r>
    </w:p>
    <w:p w:rsidR="00B433DB" w:rsidRPr="00B433DB" w:rsidRDefault="00B433DB" w:rsidP="00B433DB">
      <w:pPr>
        <w:pStyle w:val="Default"/>
        <w:jc w:val="both"/>
        <w:rPr>
          <w:sz w:val="22"/>
          <w:szCs w:val="22"/>
        </w:rPr>
      </w:pPr>
    </w:p>
    <w:p w:rsidR="00B433DB" w:rsidRPr="00B433DB" w:rsidRDefault="00B433DB" w:rsidP="00B433DB">
      <w:pPr>
        <w:pStyle w:val="Default"/>
        <w:jc w:val="both"/>
        <w:rPr>
          <w:sz w:val="22"/>
          <w:szCs w:val="22"/>
        </w:rPr>
      </w:pPr>
      <w:r w:rsidRPr="00B433DB">
        <w:rPr>
          <w:sz w:val="22"/>
          <w:szCs w:val="22"/>
        </w:rPr>
        <w:t>Below are links to National and local guidance followed by some answers to questions you may have. If your question is not answered here, please contact your worker for further discussion.</w:t>
      </w:r>
    </w:p>
    <w:p w:rsidR="00B433DB" w:rsidRPr="00B433DB" w:rsidRDefault="00B433DB" w:rsidP="00B433DB">
      <w:pPr>
        <w:pStyle w:val="Default"/>
        <w:jc w:val="both"/>
        <w:rPr>
          <w:sz w:val="22"/>
          <w:szCs w:val="22"/>
        </w:rPr>
      </w:pPr>
    </w:p>
    <w:p w:rsidR="00B433DB" w:rsidRPr="00B433DB" w:rsidRDefault="00B433DB" w:rsidP="00B433DB">
      <w:pPr>
        <w:pStyle w:val="Default"/>
        <w:jc w:val="both"/>
        <w:rPr>
          <w:b/>
          <w:sz w:val="22"/>
          <w:szCs w:val="22"/>
        </w:rPr>
      </w:pPr>
      <w:r w:rsidRPr="00B433DB">
        <w:rPr>
          <w:b/>
          <w:sz w:val="22"/>
          <w:szCs w:val="22"/>
        </w:rPr>
        <w:t>National &amp; Local sources of guidance</w:t>
      </w:r>
    </w:p>
    <w:p w:rsidR="00B433DB" w:rsidRPr="00B433DB" w:rsidRDefault="00B433DB" w:rsidP="00B433DB">
      <w:pPr>
        <w:pStyle w:val="Default"/>
        <w:jc w:val="both"/>
        <w:rPr>
          <w:sz w:val="22"/>
          <w:szCs w:val="22"/>
        </w:rPr>
      </w:pPr>
    </w:p>
    <w:p w:rsidR="00B433DB" w:rsidRPr="00B433DB" w:rsidRDefault="00B433DB" w:rsidP="00B433DB">
      <w:pPr>
        <w:pStyle w:val="ListParagraph"/>
        <w:numPr>
          <w:ilvl w:val="0"/>
          <w:numId w:val="28"/>
        </w:numPr>
        <w:autoSpaceDE w:val="0"/>
        <w:autoSpaceDN w:val="0"/>
        <w:adjustRightInd w:val="0"/>
        <w:spacing w:after="0" w:line="240" w:lineRule="auto"/>
        <w:jc w:val="both"/>
        <w:rPr>
          <w:rFonts w:ascii="Arial" w:hAnsi="Arial" w:cs="Arial"/>
          <w:color w:val="000000"/>
        </w:rPr>
      </w:pPr>
      <w:r w:rsidRPr="00B433DB">
        <w:rPr>
          <w:rFonts w:ascii="Arial" w:hAnsi="Arial" w:cs="Arial"/>
          <w:color w:val="000000"/>
        </w:rPr>
        <w:t xml:space="preserve">The </w:t>
      </w:r>
      <w:r w:rsidRPr="00B433DB">
        <w:rPr>
          <w:rFonts w:ascii="Arial" w:hAnsi="Arial" w:cs="Arial"/>
          <w:b/>
          <w:bCs/>
          <w:color w:val="000000"/>
        </w:rPr>
        <w:t xml:space="preserve">Department of Health and Social Care </w:t>
      </w:r>
      <w:r w:rsidRPr="00B433DB">
        <w:rPr>
          <w:rFonts w:ascii="Arial" w:hAnsi="Arial" w:cs="Arial"/>
          <w:color w:val="000000"/>
        </w:rPr>
        <w:t xml:space="preserve">publishes updated UK data on </w:t>
      </w:r>
      <w:r w:rsidR="00DC7452">
        <w:rPr>
          <w:rFonts w:ascii="Arial" w:hAnsi="Arial" w:cs="Arial"/>
          <w:color w:val="000000"/>
        </w:rPr>
        <w:t>COVID-19</w:t>
      </w:r>
      <w:r w:rsidRPr="00B433DB">
        <w:rPr>
          <w:rFonts w:ascii="Arial" w:hAnsi="Arial" w:cs="Arial"/>
          <w:color w:val="000000"/>
        </w:rPr>
        <w:t xml:space="preserve"> every day at 2.00pm until further notice. </w:t>
      </w:r>
      <w:hyperlink r:id="rId34" w:history="1">
        <w:r w:rsidRPr="00B433DB">
          <w:rPr>
            <w:rStyle w:val="Hyperlink"/>
            <w:rFonts w:ascii="Arial" w:hAnsi="Arial" w:cs="Arial"/>
          </w:rPr>
          <w:t>https://www.gov.uk/guidance/coronavirus-</w:t>
        </w:r>
        <w:r w:rsidR="00DC7452">
          <w:rPr>
            <w:rStyle w:val="Hyperlink"/>
            <w:rFonts w:ascii="Arial" w:hAnsi="Arial" w:cs="Arial"/>
          </w:rPr>
          <w:t>COVID-19</w:t>
        </w:r>
        <w:r w:rsidRPr="00B433DB">
          <w:rPr>
            <w:rStyle w:val="Hyperlink"/>
            <w:rFonts w:ascii="Arial" w:hAnsi="Arial" w:cs="Arial"/>
          </w:rPr>
          <w:t>-information-for-the-public</w:t>
        </w:r>
      </w:hyperlink>
    </w:p>
    <w:p w:rsidR="00B433DB" w:rsidRPr="00B433DB" w:rsidRDefault="00B433DB" w:rsidP="00B433DB">
      <w:pPr>
        <w:autoSpaceDE w:val="0"/>
        <w:autoSpaceDN w:val="0"/>
        <w:adjustRightInd w:val="0"/>
        <w:spacing w:after="0" w:line="240" w:lineRule="auto"/>
        <w:rPr>
          <w:rFonts w:ascii="Arial" w:hAnsi="Arial" w:cs="Arial"/>
          <w:color w:val="000000"/>
        </w:rPr>
      </w:pPr>
    </w:p>
    <w:p w:rsidR="00B433DB" w:rsidRPr="00B433DB" w:rsidRDefault="00B433DB" w:rsidP="00B433DB">
      <w:pPr>
        <w:pStyle w:val="ListParagraph"/>
        <w:numPr>
          <w:ilvl w:val="0"/>
          <w:numId w:val="28"/>
        </w:numPr>
        <w:autoSpaceDE w:val="0"/>
        <w:autoSpaceDN w:val="0"/>
        <w:adjustRightInd w:val="0"/>
        <w:spacing w:after="0" w:line="240" w:lineRule="auto"/>
        <w:jc w:val="both"/>
        <w:rPr>
          <w:rFonts w:ascii="Arial" w:hAnsi="Arial" w:cs="Arial"/>
          <w:color w:val="000000"/>
        </w:rPr>
      </w:pPr>
      <w:r w:rsidRPr="00B433DB">
        <w:rPr>
          <w:rFonts w:ascii="Arial" w:hAnsi="Arial" w:cs="Arial"/>
          <w:color w:val="000000"/>
        </w:rPr>
        <w:t xml:space="preserve">After 2.00pm daily, the </w:t>
      </w:r>
      <w:r w:rsidRPr="00B433DB">
        <w:rPr>
          <w:rFonts w:ascii="Arial" w:hAnsi="Arial" w:cs="Arial"/>
          <w:b/>
          <w:bCs/>
          <w:color w:val="000000"/>
        </w:rPr>
        <w:t xml:space="preserve">Scottish Government </w:t>
      </w:r>
      <w:r w:rsidRPr="00B433DB">
        <w:rPr>
          <w:rFonts w:ascii="Arial" w:hAnsi="Arial" w:cs="Arial"/>
          <w:color w:val="000000"/>
        </w:rPr>
        <w:t xml:space="preserve">publish an update on the situation in Scotland. </w:t>
      </w:r>
    </w:p>
    <w:p w:rsidR="00B433DB" w:rsidRPr="00B433DB" w:rsidRDefault="00A92491" w:rsidP="00B433DB">
      <w:pPr>
        <w:autoSpaceDE w:val="0"/>
        <w:autoSpaceDN w:val="0"/>
        <w:adjustRightInd w:val="0"/>
        <w:spacing w:after="0" w:line="240" w:lineRule="auto"/>
        <w:ind w:firstLine="720"/>
        <w:jc w:val="both"/>
        <w:rPr>
          <w:rFonts w:ascii="Arial" w:hAnsi="Arial" w:cs="Arial"/>
          <w:color w:val="000000"/>
        </w:rPr>
      </w:pPr>
      <w:hyperlink r:id="rId35" w:history="1">
        <w:r w:rsidR="00B433DB" w:rsidRPr="00B433DB">
          <w:rPr>
            <w:rStyle w:val="Hyperlink"/>
            <w:rFonts w:ascii="Arial" w:hAnsi="Arial" w:cs="Arial"/>
          </w:rPr>
          <w:t>https://www.gov.scot/coronavirus-</w:t>
        </w:r>
        <w:r w:rsidR="00DC7452">
          <w:rPr>
            <w:rStyle w:val="Hyperlink"/>
            <w:rFonts w:ascii="Arial" w:hAnsi="Arial" w:cs="Arial"/>
          </w:rPr>
          <w:t>COVID-19</w:t>
        </w:r>
        <w:r w:rsidR="00B433DB" w:rsidRPr="00B433DB">
          <w:rPr>
            <w:rStyle w:val="Hyperlink"/>
            <w:rFonts w:ascii="Arial" w:hAnsi="Arial" w:cs="Arial"/>
          </w:rPr>
          <w:t>/</w:t>
        </w:r>
      </w:hyperlink>
      <w:r w:rsidR="00B433DB" w:rsidRPr="00B433DB">
        <w:rPr>
          <w:rFonts w:ascii="Arial" w:hAnsi="Arial" w:cs="Arial"/>
          <w:color w:val="000000"/>
        </w:rPr>
        <w:t xml:space="preserve"> </w:t>
      </w:r>
    </w:p>
    <w:p w:rsidR="00B433DB" w:rsidRPr="00B433DB" w:rsidRDefault="00B433DB" w:rsidP="00B433DB">
      <w:pPr>
        <w:autoSpaceDE w:val="0"/>
        <w:autoSpaceDN w:val="0"/>
        <w:adjustRightInd w:val="0"/>
        <w:spacing w:after="0" w:line="240" w:lineRule="auto"/>
        <w:rPr>
          <w:rFonts w:ascii="Arial" w:hAnsi="Arial" w:cs="Arial"/>
          <w:color w:val="000000"/>
        </w:rPr>
      </w:pPr>
    </w:p>
    <w:p w:rsidR="00B433DB" w:rsidRPr="00B433DB" w:rsidRDefault="00B433DB" w:rsidP="00B433DB">
      <w:pPr>
        <w:pStyle w:val="ListParagraph"/>
        <w:numPr>
          <w:ilvl w:val="0"/>
          <w:numId w:val="28"/>
        </w:numPr>
        <w:autoSpaceDE w:val="0"/>
        <w:autoSpaceDN w:val="0"/>
        <w:adjustRightInd w:val="0"/>
        <w:spacing w:after="0" w:line="240" w:lineRule="auto"/>
        <w:jc w:val="both"/>
        <w:rPr>
          <w:rFonts w:ascii="Arial" w:hAnsi="Arial" w:cs="Arial"/>
          <w:color w:val="000000"/>
        </w:rPr>
      </w:pPr>
      <w:r w:rsidRPr="00B433DB">
        <w:rPr>
          <w:rFonts w:ascii="Arial" w:hAnsi="Arial" w:cs="Arial"/>
          <w:b/>
          <w:bCs/>
          <w:color w:val="000000"/>
        </w:rPr>
        <w:t xml:space="preserve">NHS Inform </w:t>
      </w:r>
    </w:p>
    <w:p w:rsidR="00B433DB" w:rsidRPr="00B433DB" w:rsidRDefault="00A92491" w:rsidP="00B433DB">
      <w:pPr>
        <w:autoSpaceDE w:val="0"/>
        <w:autoSpaceDN w:val="0"/>
        <w:adjustRightInd w:val="0"/>
        <w:spacing w:after="0" w:line="240" w:lineRule="auto"/>
        <w:ind w:firstLine="720"/>
        <w:jc w:val="both"/>
        <w:rPr>
          <w:rFonts w:ascii="Arial" w:hAnsi="Arial" w:cs="Arial"/>
          <w:color w:val="000000"/>
        </w:rPr>
      </w:pPr>
      <w:hyperlink r:id="rId36" w:history="1">
        <w:r w:rsidR="00B433DB" w:rsidRPr="00B433DB">
          <w:rPr>
            <w:rStyle w:val="Hyperlink"/>
            <w:rFonts w:ascii="Arial" w:hAnsi="Arial" w:cs="Arial"/>
          </w:rPr>
          <w:t>https://www.nhsinform.scot/coronavirus</w:t>
        </w:r>
      </w:hyperlink>
    </w:p>
    <w:p w:rsidR="00B433DB" w:rsidRPr="00B433DB" w:rsidRDefault="00B433DB" w:rsidP="00B433DB">
      <w:pPr>
        <w:autoSpaceDE w:val="0"/>
        <w:autoSpaceDN w:val="0"/>
        <w:adjustRightInd w:val="0"/>
        <w:spacing w:after="0" w:line="240" w:lineRule="auto"/>
        <w:jc w:val="both"/>
        <w:rPr>
          <w:rFonts w:ascii="Arial" w:hAnsi="Arial" w:cs="Arial"/>
          <w:color w:val="000000"/>
        </w:rPr>
      </w:pPr>
      <w:r w:rsidRPr="00B433DB">
        <w:rPr>
          <w:rFonts w:ascii="Arial" w:hAnsi="Arial" w:cs="Arial"/>
          <w:color w:val="000000"/>
        </w:rPr>
        <w:t xml:space="preserve"> </w:t>
      </w:r>
    </w:p>
    <w:p w:rsidR="00B433DB" w:rsidRPr="00B433DB" w:rsidRDefault="00B433DB" w:rsidP="00B433DB">
      <w:pPr>
        <w:pStyle w:val="ListParagraph"/>
        <w:numPr>
          <w:ilvl w:val="0"/>
          <w:numId w:val="28"/>
        </w:numPr>
        <w:autoSpaceDE w:val="0"/>
        <w:autoSpaceDN w:val="0"/>
        <w:adjustRightInd w:val="0"/>
        <w:spacing w:after="0" w:line="240" w:lineRule="auto"/>
        <w:rPr>
          <w:rFonts w:ascii="Arial" w:hAnsi="Arial" w:cs="Arial"/>
          <w:color w:val="000000"/>
        </w:rPr>
      </w:pPr>
      <w:r w:rsidRPr="00B433DB">
        <w:rPr>
          <w:rFonts w:ascii="Arial" w:hAnsi="Arial" w:cs="Arial"/>
          <w:b/>
          <w:bCs/>
          <w:color w:val="000000"/>
        </w:rPr>
        <w:t xml:space="preserve">Health Protection Scotland (General) </w:t>
      </w:r>
    </w:p>
    <w:p w:rsidR="00B433DB" w:rsidRPr="00B433DB" w:rsidRDefault="00A92491" w:rsidP="00B433DB">
      <w:pPr>
        <w:ind w:firstLine="720"/>
        <w:rPr>
          <w:rFonts w:ascii="Arial" w:hAnsi="Arial" w:cs="Arial"/>
          <w:color w:val="000000"/>
        </w:rPr>
      </w:pPr>
      <w:hyperlink r:id="rId37" w:history="1">
        <w:r w:rsidR="00B433DB" w:rsidRPr="00B433DB">
          <w:rPr>
            <w:rStyle w:val="Hyperlink"/>
            <w:rFonts w:ascii="Arial" w:hAnsi="Arial" w:cs="Arial"/>
          </w:rPr>
          <w:t>https://www.hps.scot.nhs.uk/a-to-z-of-topics/</w:t>
        </w:r>
        <w:r w:rsidR="00DC7452">
          <w:rPr>
            <w:rStyle w:val="Hyperlink"/>
            <w:rFonts w:ascii="Arial" w:hAnsi="Arial" w:cs="Arial"/>
          </w:rPr>
          <w:t>COVID-19</w:t>
        </w:r>
        <w:r w:rsidR="00B433DB" w:rsidRPr="00B433DB">
          <w:rPr>
            <w:rStyle w:val="Hyperlink"/>
            <w:rFonts w:ascii="Arial" w:hAnsi="Arial" w:cs="Arial"/>
          </w:rPr>
          <w:t>/</w:t>
        </w:r>
      </w:hyperlink>
    </w:p>
    <w:p w:rsidR="00B433DB" w:rsidRPr="00B433DB" w:rsidRDefault="00B433DB" w:rsidP="00B433DB">
      <w:pPr>
        <w:pStyle w:val="Default"/>
        <w:numPr>
          <w:ilvl w:val="0"/>
          <w:numId w:val="28"/>
        </w:numPr>
        <w:spacing w:after="37"/>
        <w:jc w:val="both"/>
        <w:rPr>
          <w:sz w:val="22"/>
          <w:szCs w:val="22"/>
        </w:rPr>
      </w:pPr>
      <w:r w:rsidRPr="00B433DB">
        <w:rPr>
          <w:b/>
          <w:bCs/>
          <w:sz w:val="22"/>
          <w:szCs w:val="22"/>
        </w:rPr>
        <w:t xml:space="preserve">Scottish Government </w:t>
      </w:r>
      <w:r w:rsidR="00DC7452">
        <w:rPr>
          <w:b/>
          <w:bCs/>
          <w:sz w:val="22"/>
          <w:szCs w:val="22"/>
        </w:rPr>
        <w:t>COVID-19</w:t>
      </w:r>
      <w:r w:rsidRPr="00B433DB">
        <w:rPr>
          <w:b/>
          <w:bCs/>
          <w:sz w:val="22"/>
          <w:szCs w:val="22"/>
        </w:rPr>
        <w:t xml:space="preserve"> clinical guidance for social care settings: </w:t>
      </w:r>
    </w:p>
    <w:p w:rsidR="00B433DB" w:rsidRPr="00B433DB" w:rsidRDefault="00B433DB" w:rsidP="00B433DB">
      <w:pPr>
        <w:pStyle w:val="Default"/>
        <w:numPr>
          <w:ilvl w:val="1"/>
          <w:numId w:val="28"/>
        </w:numPr>
        <w:spacing w:after="37"/>
        <w:jc w:val="both"/>
        <w:rPr>
          <w:sz w:val="22"/>
          <w:szCs w:val="22"/>
        </w:rPr>
      </w:pPr>
      <w:r w:rsidRPr="00B433DB">
        <w:rPr>
          <w:sz w:val="22"/>
          <w:szCs w:val="22"/>
        </w:rPr>
        <w:t>Updated Scottish Government Clinical Nursing Home and Residential Care Residents clinical guidance (02/04/20) – building on HPS advice, this guide provides more detailed clinical advice around the steps to put in place for managing the safety and wellbeing of staff and residents in adult residential care settings but is relevant to home care.</w:t>
      </w:r>
    </w:p>
    <w:p w:rsidR="00B433DB" w:rsidRPr="00B433DB" w:rsidRDefault="00A92491" w:rsidP="00B433DB">
      <w:pPr>
        <w:pStyle w:val="Default"/>
        <w:spacing w:after="37"/>
        <w:ind w:left="1134"/>
        <w:jc w:val="both"/>
        <w:rPr>
          <w:sz w:val="22"/>
          <w:szCs w:val="22"/>
        </w:rPr>
      </w:pPr>
      <w:hyperlink r:id="rId38" w:history="1">
        <w:r w:rsidR="00B433DB" w:rsidRPr="00B433DB">
          <w:rPr>
            <w:rStyle w:val="Hyperlink"/>
            <w:sz w:val="22"/>
            <w:szCs w:val="22"/>
          </w:rPr>
          <w:t>Hyperlink</w:t>
        </w:r>
      </w:hyperlink>
    </w:p>
    <w:p w:rsidR="00B433DB" w:rsidRPr="00B433DB" w:rsidRDefault="00B433DB" w:rsidP="00B433DB">
      <w:pPr>
        <w:pStyle w:val="Default"/>
        <w:rPr>
          <w:sz w:val="22"/>
          <w:szCs w:val="22"/>
        </w:rPr>
      </w:pPr>
    </w:p>
    <w:p w:rsidR="00B433DB" w:rsidRPr="00B433DB" w:rsidRDefault="00B433DB" w:rsidP="00B433DB">
      <w:pPr>
        <w:pStyle w:val="Default"/>
        <w:numPr>
          <w:ilvl w:val="0"/>
          <w:numId w:val="28"/>
        </w:numPr>
        <w:jc w:val="both"/>
        <w:rPr>
          <w:sz w:val="22"/>
          <w:szCs w:val="22"/>
        </w:rPr>
      </w:pPr>
      <w:r w:rsidRPr="00B433DB">
        <w:rPr>
          <w:b/>
          <w:bCs/>
          <w:sz w:val="22"/>
          <w:szCs w:val="22"/>
        </w:rPr>
        <w:t xml:space="preserve">COSLA Commissioning Guidance </w:t>
      </w:r>
    </w:p>
    <w:p w:rsidR="00B433DB" w:rsidRPr="00B433DB" w:rsidRDefault="00A92491" w:rsidP="00B433DB">
      <w:pPr>
        <w:pStyle w:val="Default"/>
        <w:ind w:left="720"/>
        <w:jc w:val="both"/>
        <w:rPr>
          <w:sz w:val="22"/>
          <w:szCs w:val="22"/>
        </w:rPr>
      </w:pPr>
      <w:hyperlink r:id="rId39" w:history="1">
        <w:r w:rsidR="00B433DB" w:rsidRPr="00B433DB">
          <w:rPr>
            <w:rStyle w:val="Hyperlink"/>
            <w:sz w:val="22"/>
            <w:szCs w:val="22"/>
          </w:rPr>
          <w:t>https://www.cosla.gov.uk/cosla-guidance-commissioners-during-</w:t>
        </w:r>
        <w:r w:rsidR="00DC7452">
          <w:rPr>
            <w:rStyle w:val="Hyperlink"/>
            <w:sz w:val="22"/>
            <w:szCs w:val="22"/>
          </w:rPr>
          <w:t>COVID-19</w:t>
        </w:r>
        <w:r w:rsidR="00B433DB" w:rsidRPr="00B433DB">
          <w:rPr>
            <w:rStyle w:val="Hyperlink"/>
            <w:sz w:val="22"/>
            <w:szCs w:val="22"/>
          </w:rPr>
          <w:t>-response</w:t>
        </w:r>
      </w:hyperlink>
      <w:r w:rsidR="00B433DB" w:rsidRPr="00B433DB">
        <w:rPr>
          <w:sz w:val="22"/>
          <w:szCs w:val="22"/>
        </w:rPr>
        <w:t xml:space="preserve"> </w:t>
      </w:r>
    </w:p>
    <w:p w:rsidR="00B433DB" w:rsidRPr="00B433DB" w:rsidRDefault="00B433DB" w:rsidP="00B433DB">
      <w:pPr>
        <w:pStyle w:val="Default"/>
        <w:ind w:firstLine="720"/>
        <w:rPr>
          <w:sz w:val="22"/>
          <w:szCs w:val="22"/>
        </w:rPr>
      </w:pPr>
    </w:p>
    <w:p w:rsidR="00B433DB" w:rsidRPr="00B433DB" w:rsidRDefault="00B433DB" w:rsidP="00B433DB">
      <w:pPr>
        <w:pStyle w:val="Default"/>
        <w:numPr>
          <w:ilvl w:val="0"/>
          <w:numId w:val="29"/>
        </w:numPr>
        <w:rPr>
          <w:sz w:val="22"/>
          <w:szCs w:val="22"/>
        </w:rPr>
      </w:pPr>
      <w:r w:rsidRPr="00B433DB">
        <w:rPr>
          <w:b/>
          <w:bCs/>
          <w:sz w:val="22"/>
          <w:szCs w:val="22"/>
        </w:rPr>
        <w:lastRenderedPageBreak/>
        <w:t xml:space="preserve">Care Inspectorate </w:t>
      </w:r>
    </w:p>
    <w:p w:rsidR="00B433DB" w:rsidRPr="00B433DB" w:rsidRDefault="00A92491" w:rsidP="00B433DB">
      <w:pPr>
        <w:pStyle w:val="Default"/>
        <w:ind w:firstLine="720"/>
        <w:rPr>
          <w:sz w:val="22"/>
          <w:szCs w:val="22"/>
        </w:rPr>
      </w:pPr>
      <w:hyperlink r:id="rId40" w:history="1">
        <w:r w:rsidR="00B433DB" w:rsidRPr="00B433DB">
          <w:rPr>
            <w:rStyle w:val="Hyperlink"/>
            <w:sz w:val="22"/>
            <w:szCs w:val="22"/>
          </w:rPr>
          <w:t>https://www.careinspectorate.com/index.php/coronavirus-professionals</w:t>
        </w:r>
      </w:hyperlink>
      <w:r w:rsidR="00B433DB" w:rsidRPr="00B433DB">
        <w:rPr>
          <w:sz w:val="22"/>
          <w:szCs w:val="22"/>
        </w:rPr>
        <w:t xml:space="preserve"> </w:t>
      </w:r>
    </w:p>
    <w:p w:rsidR="00B433DB" w:rsidRPr="00B433DB" w:rsidRDefault="00B433DB" w:rsidP="00B433DB">
      <w:pPr>
        <w:pStyle w:val="Default"/>
        <w:ind w:firstLine="720"/>
        <w:rPr>
          <w:sz w:val="22"/>
          <w:szCs w:val="22"/>
        </w:rPr>
      </w:pPr>
    </w:p>
    <w:p w:rsidR="00B433DB" w:rsidRPr="00B433DB" w:rsidRDefault="00B433DB" w:rsidP="00B433DB">
      <w:pPr>
        <w:pStyle w:val="Default"/>
        <w:numPr>
          <w:ilvl w:val="0"/>
          <w:numId w:val="29"/>
        </w:numPr>
        <w:rPr>
          <w:sz w:val="22"/>
          <w:szCs w:val="22"/>
        </w:rPr>
      </w:pPr>
      <w:r w:rsidRPr="00B433DB">
        <w:rPr>
          <w:b/>
          <w:bCs/>
          <w:sz w:val="22"/>
          <w:szCs w:val="22"/>
        </w:rPr>
        <w:t xml:space="preserve">NHS Highland </w:t>
      </w:r>
    </w:p>
    <w:p w:rsidR="00B433DB" w:rsidRPr="00B433DB" w:rsidRDefault="00A92491" w:rsidP="00B433DB">
      <w:pPr>
        <w:pStyle w:val="Default"/>
        <w:numPr>
          <w:ilvl w:val="0"/>
          <w:numId w:val="29"/>
        </w:numPr>
        <w:rPr>
          <w:rStyle w:val="Hyperlink"/>
          <w:color w:val="000000"/>
          <w:sz w:val="22"/>
          <w:szCs w:val="22"/>
          <w:u w:val="none"/>
        </w:rPr>
      </w:pPr>
      <w:hyperlink r:id="rId41" w:history="1">
        <w:r w:rsidR="00B433DB" w:rsidRPr="00B433DB">
          <w:rPr>
            <w:rStyle w:val="Hyperlink"/>
            <w:sz w:val="22"/>
            <w:szCs w:val="22"/>
          </w:rPr>
          <w:t>https://www.nhshighland.scot.nhs.uk/Pages/welcome.aspx</w:t>
        </w:r>
      </w:hyperlink>
    </w:p>
    <w:p w:rsidR="00B433DB" w:rsidRPr="00B433DB" w:rsidRDefault="00B433DB" w:rsidP="00B433DB">
      <w:pPr>
        <w:pStyle w:val="Default"/>
        <w:ind w:left="720"/>
        <w:rPr>
          <w:sz w:val="22"/>
          <w:szCs w:val="22"/>
        </w:rPr>
      </w:pPr>
    </w:p>
    <w:p w:rsidR="00B433DB" w:rsidRPr="00B433DB" w:rsidRDefault="00B433DB" w:rsidP="00B433DB">
      <w:pPr>
        <w:pStyle w:val="Default"/>
        <w:numPr>
          <w:ilvl w:val="0"/>
          <w:numId w:val="29"/>
        </w:numPr>
        <w:rPr>
          <w:b/>
          <w:sz w:val="22"/>
          <w:szCs w:val="22"/>
        </w:rPr>
      </w:pPr>
      <w:r w:rsidRPr="00B433DB">
        <w:rPr>
          <w:b/>
          <w:sz w:val="22"/>
          <w:szCs w:val="22"/>
        </w:rPr>
        <w:t xml:space="preserve">Highland Council </w:t>
      </w:r>
    </w:p>
    <w:p w:rsidR="00B433DB" w:rsidRPr="00B433DB" w:rsidRDefault="00A92491" w:rsidP="00B433DB">
      <w:pPr>
        <w:pStyle w:val="Default"/>
        <w:ind w:left="720"/>
        <w:rPr>
          <w:sz w:val="22"/>
          <w:szCs w:val="22"/>
        </w:rPr>
      </w:pPr>
      <w:hyperlink r:id="rId42" w:history="1">
        <w:r w:rsidR="00B433DB" w:rsidRPr="00B433DB">
          <w:rPr>
            <w:rStyle w:val="Hyperlink"/>
            <w:sz w:val="22"/>
            <w:szCs w:val="22"/>
          </w:rPr>
          <w:t>https://www.highland.gov.uk/</w:t>
        </w:r>
      </w:hyperlink>
    </w:p>
    <w:p w:rsidR="00B433DB" w:rsidRPr="00B433DB" w:rsidRDefault="00B433DB" w:rsidP="00B433DB">
      <w:pPr>
        <w:pStyle w:val="Default"/>
        <w:ind w:left="720"/>
        <w:rPr>
          <w:b/>
          <w:sz w:val="22"/>
          <w:szCs w:val="22"/>
        </w:rPr>
      </w:pPr>
    </w:p>
    <w:p w:rsidR="00B433DB" w:rsidRPr="00B433DB" w:rsidRDefault="00B433DB" w:rsidP="00B433DB">
      <w:pPr>
        <w:spacing w:after="0" w:line="240" w:lineRule="auto"/>
        <w:rPr>
          <w:rFonts w:ascii="Arial" w:eastAsia="Times New Roman" w:hAnsi="Arial" w:cs="Arial"/>
          <w:lang w:eastAsia="en-GB"/>
        </w:rPr>
      </w:pPr>
      <w:r w:rsidRPr="00B433DB">
        <w:rPr>
          <w:rFonts w:ascii="Arial" w:eastAsia="Times New Roman" w:hAnsi="Arial" w:cs="Arial"/>
          <w:color w:val="000000"/>
          <w:lang w:eastAsia="en-GB"/>
        </w:rPr>
        <w:t> </w:t>
      </w:r>
    </w:p>
    <w:p w:rsidR="00B433DB" w:rsidRPr="00B433DB" w:rsidRDefault="00B433DB" w:rsidP="00B433DB">
      <w:pPr>
        <w:pStyle w:val="Default"/>
        <w:rPr>
          <w:b/>
          <w:bCs/>
          <w:sz w:val="22"/>
          <w:szCs w:val="22"/>
        </w:rPr>
      </w:pPr>
      <w:r w:rsidRPr="00B433DB">
        <w:rPr>
          <w:b/>
          <w:bCs/>
          <w:sz w:val="22"/>
          <w:szCs w:val="22"/>
        </w:rPr>
        <w:t xml:space="preserve">SDS Direct Payment FAQs </w:t>
      </w:r>
    </w:p>
    <w:p w:rsidR="00B433DB" w:rsidRPr="00B433DB" w:rsidRDefault="00B433DB" w:rsidP="00B433DB">
      <w:pPr>
        <w:pStyle w:val="Default"/>
        <w:rPr>
          <w:sz w:val="22"/>
          <w:szCs w:val="22"/>
        </w:rPr>
      </w:pPr>
    </w:p>
    <w:p w:rsidR="00B433DB" w:rsidRPr="00B433DB" w:rsidRDefault="00B433DB" w:rsidP="00B433DB">
      <w:pPr>
        <w:jc w:val="both"/>
        <w:rPr>
          <w:rFonts w:ascii="Arial" w:hAnsi="Arial" w:cs="Arial"/>
        </w:rPr>
      </w:pPr>
      <w:r w:rsidRPr="00B433DB">
        <w:rPr>
          <w:rFonts w:ascii="Arial" w:hAnsi="Arial" w:cs="Arial"/>
        </w:rPr>
        <w:t>As this is an unusual environment and can change on regular basis predicted questions have been answered using links to websites which will be updated on a regular basis.  These questions and the Highland Council response are as detailed below:</w:t>
      </w:r>
    </w:p>
    <w:p w:rsidR="00B433DB" w:rsidRPr="00B433DB" w:rsidRDefault="00B433DB" w:rsidP="00B433DB">
      <w:pPr>
        <w:pStyle w:val="ListParagraph"/>
        <w:numPr>
          <w:ilvl w:val="0"/>
          <w:numId w:val="30"/>
        </w:numPr>
        <w:spacing w:after="200" w:line="276" w:lineRule="auto"/>
        <w:jc w:val="both"/>
        <w:rPr>
          <w:rFonts w:ascii="Arial" w:hAnsi="Arial" w:cs="Arial"/>
          <w:i/>
        </w:rPr>
      </w:pPr>
      <w:r w:rsidRPr="00B433DB">
        <w:rPr>
          <w:rFonts w:ascii="Arial" w:hAnsi="Arial" w:cs="Arial"/>
        </w:rPr>
        <w:t xml:space="preserve">What do I pay my PA / Carer if unwell or </w:t>
      </w:r>
      <w:proofErr w:type="spellStart"/>
      <w:r w:rsidRPr="00B433DB">
        <w:rPr>
          <w:rFonts w:ascii="Arial" w:hAnsi="Arial" w:cs="Arial"/>
        </w:rPr>
        <w:t>self isolating</w:t>
      </w:r>
      <w:proofErr w:type="spellEnd"/>
      <w:r w:rsidRPr="00B433DB">
        <w:rPr>
          <w:rFonts w:ascii="Arial" w:hAnsi="Arial" w:cs="Arial"/>
        </w:rPr>
        <w:t xml:space="preserve"> due to symptoms of COVID19 if he/she has a contract of employment dating before March 2020? </w:t>
      </w:r>
    </w:p>
    <w:p w:rsidR="00B433DB" w:rsidRPr="00B433DB" w:rsidRDefault="00A92491" w:rsidP="00B433DB">
      <w:pPr>
        <w:pStyle w:val="ListParagraph"/>
        <w:numPr>
          <w:ilvl w:val="1"/>
          <w:numId w:val="30"/>
        </w:numPr>
        <w:spacing w:after="200" w:line="276" w:lineRule="auto"/>
        <w:jc w:val="both"/>
        <w:rPr>
          <w:rFonts w:ascii="Arial" w:hAnsi="Arial" w:cs="Arial"/>
          <w:i/>
        </w:rPr>
      </w:pPr>
      <w:hyperlink r:id="rId43" w:tgtFrame="_blank" w:history="1">
        <w:r w:rsidR="00B433DB" w:rsidRPr="00B433DB">
          <w:rPr>
            <w:rFonts w:ascii="Arial" w:eastAsia="Times New Roman" w:hAnsi="Arial" w:cs="Arial"/>
            <w:color w:val="0000FF"/>
            <w:u w:val="single"/>
            <w:lang w:eastAsia="en-GB"/>
          </w:rPr>
          <w:t>https://www.gov.uk/coronavirus</w:t>
        </w:r>
      </w:hyperlink>
      <w:r w:rsidR="00B433DB" w:rsidRPr="00B433DB">
        <w:rPr>
          <w:rFonts w:ascii="Arial" w:eastAsia="Times New Roman" w:hAnsi="Arial" w:cs="Arial"/>
          <w:color w:val="000000"/>
          <w:shd w:val="clear" w:color="auto" w:fill="FFFFFF"/>
          <w:lang w:eastAsia="en-GB"/>
        </w:rPr>
        <w:t> - then scroll down to Employment and financial support section</w:t>
      </w:r>
    </w:p>
    <w:p w:rsidR="00B433DB" w:rsidRPr="00B433DB" w:rsidRDefault="00B433DB" w:rsidP="00B433DB">
      <w:pPr>
        <w:pStyle w:val="ListParagraph"/>
        <w:ind w:left="1069"/>
        <w:jc w:val="both"/>
        <w:rPr>
          <w:rFonts w:ascii="Arial" w:hAnsi="Arial" w:cs="Arial"/>
          <w:i/>
        </w:rPr>
      </w:pPr>
    </w:p>
    <w:p w:rsidR="00B433DB" w:rsidRPr="00B433DB" w:rsidRDefault="00B433DB" w:rsidP="00B433DB">
      <w:pPr>
        <w:pStyle w:val="ListParagraph"/>
        <w:numPr>
          <w:ilvl w:val="0"/>
          <w:numId w:val="30"/>
        </w:numPr>
        <w:spacing w:after="200" w:line="276" w:lineRule="auto"/>
        <w:jc w:val="both"/>
        <w:rPr>
          <w:rFonts w:ascii="Arial" w:hAnsi="Arial" w:cs="Arial"/>
        </w:rPr>
      </w:pPr>
      <w:r w:rsidRPr="00B433DB">
        <w:rPr>
          <w:rFonts w:ascii="Arial" w:hAnsi="Arial" w:cs="Arial"/>
        </w:rPr>
        <w:t>What do I pay my PA / Carer who is Self-isolating without symptoms of COVID19 if he/she has a contract of employment dating before March 2020?</w:t>
      </w:r>
    </w:p>
    <w:p w:rsidR="00B433DB" w:rsidRPr="00B433DB" w:rsidRDefault="00A92491" w:rsidP="00B433DB">
      <w:pPr>
        <w:pStyle w:val="ListParagraph"/>
        <w:numPr>
          <w:ilvl w:val="1"/>
          <w:numId w:val="30"/>
        </w:numPr>
        <w:spacing w:after="200" w:line="276" w:lineRule="auto"/>
        <w:jc w:val="both"/>
        <w:rPr>
          <w:rFonts w:ascii="Arial" w:hAnsi="Arial" w:cs="Arial"/>
        </w:rPr>
      </w:pPr>
      <w:hyperlink r:id="rId44" w:tgtFrame="_blank" w:history="1">
        <w:r w:rsidR="00B433DB" w:rsidRPr="00B433DB">
          <w:rPr>
            <w:rFonts w:ascii="Arial" w:eastAsia="Times New Roman" w:hAnsi="Arial" w:cs="Arial"/>
            <w:color w:val="0000FF"/>
            <w:u w:val="single"/>
            <w:lang w:eastAsia="en-GB"/>
          </w:rPr>
          <w:t>https://www.gov.uk/coronavirus</w:t>
        </w:r>
      </w:hyperlink>
      <w:r w:rsidR="00B433DB" w:rsidRPr="00B433DB">
        <w:rPr>
          <w:rFonts w:ascii="Arial" w:eastAsia="Times New Roman" w:hAnsi="Arial" w:cs="Arial"/>
          <w:color w:val="000000"/>
          <w:shd w:val="clear" w:color="auto" w:fill="FFFFFF"/>
          <w:lang w:eastAsia="en-GB"/>
        </w:rPr>
        <w:t> - then scroll down to Employment and financial support section</w:t>
      </w:r>
    </w:p>
    <w:p w:rsidR="00B433DB" w:rsidRPr="00B433DB" w:rsidRDefault="00B433DB" w:rsidP="00B433DB">
      <w:pPr>
        <w:pStyle w:val="ListParagraph"/>
        <w:ind w:left="1069"/>
        <w:jc w:val="both"/>
        <w:rPr>
          <w:rFonts w:ascii="Arial" w:hAnsi="Arial" w:cs="Arial"/>
        </w:rPr>
      </w:pPr>
    </w:p>
    <w:p w:rsidR="00B433DB" w:rsidRPr="00B433DB" w:rsidRDefault="00B433DB" w:rsidP="00B433DB">
      <w:pPr>
        <w:pStyle w:val="ListParagraph"/>
        <w:numPr>
          <w:ilvl w:val="0"/>
          <w:numId w:val="30"/>
        </w:numPr>
        <w:spacing w:after="200" w:line="276" w:lineRule="auto"/>
        <w:jc w:val="both"/>
        <w:rPr>
          <w:rFonts w:ascii="Arial" w:hAnsi="Arial" w:cs="Arial"/>
        </w:rPr>
      </w:pPr>
      <w:r w:rsidRPr="00B433DB">
        <w:rPr>
          <w:rFonts w:ascii="Arial" w:hAnsi="Arial" w:cs="Arial"/>
        </w:rPr>
        <w:t>What do I pay my PA / Carer when Client/family member chooses to suspend all non-essential care?</w:t>
      </w:r>
    </w:p>
    <w:p w:rsidR="00B433DB" w:rsidRPr="00B433DB" w:rsidRDefault="00A92491" w:rsidP="00B433DB">
      <w:pPr>
        <w:pStyle w:val="ListParagraph"/>
        <w:numPr>
          <w:ilvl w:val="1"/>
          <w:numId w:val="30"/>
        </w:numPr>
        <w:spacing w:after="200" w:line="276" w:lineRule="auto"/>
        <w:jc w:val="both"/>
        <w:rPr>
          <w:rFonts w:ascii="Arial" w:hAnsi="Arial" w:cs="Arial"/>
          <w:i/>
        </w:rPr>
      </w:pPr>
      <w:hyperlink r:id="rId45" w:tgtFrame="_blank" w:history="1">
        <w:r w:rsidR="00B433DB" w:rsidRPr="00B433DB">
          <w:rPr>
            <w:rFonts w:ascii="Arial" w:eastAsia="Times New Roman" w:hAnsi="Arial" w:cs="Arial"/>
            <w:color w:val="0000FF"/>
            <w:u w:val="single"/>
            <w:lang w:eastAsia="en-GB"/>
          </w:rPr>
          <w:t>https://www.gov.uk/coronavirus</w:t>
        </w:r>
      </w:hyperlink>
      <w:r w:rsidR="00B433DB" w:rsidRPr="00B433DB">
        <w:rPr>
          <w:rFonts w:ascii="Arial" w:eastAsia="Times New Roman" w:hAnsi="Arial" w:cs="Arial"/>
          <w:color w:val="000000"/>
          <w:shd w:val="clear" w:color="auto" w:fill="FFFFFF"/>
          <w:lang w:eastAsia="en-GB"/>
        </w:rPr>
        <w:t> - then scroll down to Employment and financial support section</w:t>
      </w:r>
    </w:p>
    <w:p w:rsidR="00B433DB" w:rsidRPr="00B433DB" w:rsidRDefault="00B433DB" w:rsidP="00B433DB">
      <w:pPr>
        <w:pStyle w:val="ListParagraph"/>
        <w:numPr>
          <w:ilvl w:val="1"/>
          <w:numId w:val="30"/>
        </w:numPr>
        <w:spacing w:after="200" w:line="276" w:lineRule="auto"/>
        <w:jc w:val="both"/>
        <w:rPr>
          <w:rFonts w:ascii="Arial" w:hAnsi="Arial" w:cs="Arial"/>
        </w:rPr>
      </w:pPr>
      <w:r w:rsidRPr="00B433DB">
        <w:rPr>
          <w:rFonts w:ascii="Arial" w:hAnsi="Arial" w:cs="Arial"/>
        </w:rPr>
        <w:t>PA / Carers can continue to provide support to clients by getting shopping, prescriptions, etc.</w:t>
      </w:r>
    </w:p>
    <w:p w:rsidR="00B433DB" w:rsidRPr="00B433DB" w:rsidRDefault="00B433DB" w:rsidP="00B433DB">
      <w:pPr>
        <w:pStyle w:val="ListParagraph"/>
        <w:numPr>
          <w:ilvl w:val="1"/>
          <w:numId w:val="30"/>
        </w:numPr>
        <w:spacing w:after="200" w:line="276" w:lineRule="auto"/>
        <w:jc w:val="both"/>
        <w:rPr>
          <w:rFonts w:ascii="Arial" w:hAnsi="Arial" w:cs="Arial"/>
        </w:rPr>
      </w:pPr>
      <w:r w:rsidRPr="00B433DB">
        <w:rPr>
          <w:rFonts w:ascii="Arial" w:hAnsi="Arial" w:cs="Arial"/>
        </w:rPr>
        <w:t xml:space="preserve">PA /Carers could also </w:t>
      </w:r>
      <w:proofErr w:type="gramStart"/>
      <w:r w:rsidRPr="00B433DB">
        <w:rPr>
          <w:rFonts w:ascii="Arial" w:hAnsi="Arial" w:cs="Arial"/>
        </w:rPr>
        <w:t>look into</w:t>
      </w:r>
      <w:proofErr w:type="gramEnd"/>
      <w:r w:rsidRPr="00B433DB">
        <w:rPr>
          <w:rFonts w:ascii="Arial" w:hAnsi="Arial" w:cs="Arial"/>
        </w:rPr>
        <w:t xml:space="preserve"> possibility of voluntary / paid alternatives in their community</w:t>
      </w:r>
    </w:p>
    <w:p w:rsidR="00B433DB" w:rsidRPr="00B433DB" w:rsidRDefault="00B433DB" w:rsidP="00B433DB">
      <w:pPr>
        <w:pStyle w:val="ListParagraph"/>
        <w:jc w:val="both"/>
        <w:rPr>
          <w:rFonts w:ascii="Arial" w:hAnsi="Arial" w:cs="Arial"/>
        </w:rPr>
      </w:pPr>
    </w:p>
    <w:p w:rsidR="00B433DB" w:rsidRPr="00B433DB" w:rsidRDefault="00B433DB" w:rsidP="00B433DB">
      <w:pPr>
        <w:pStyle w:val="ListParagraph"/>
        <w:numPr>
          <w:ilvl w:val="0"/>
          <w:numId w:val="30"/>
        </w:numPr>
        <w:spacing w:after="200" w:line="276" w:lineRule="auto"/>
        <w:jc w:val="both"/>
        <w:rPr>
          <w:rFonts w:ascii="Arial" w:hAnsi="Arial" w:cs="Arial"/>
        </w:rPr>
      </w:pPr>
      <w:r w:rsidRPr="00B433DB">
        <w:rPr>
          <w:rFonts w:ascii="Arial" w:hAnsi="Arial" w:cs="Arial"/>
        </w:rPr>
        <w:t>What do I do if someone in my household has symptoms?</w:t>
      </w:r>
    </w:p>
    <w:p w:rsidR="00B433DB" w:rsidRPr="00B433DB" w:rsidRDefault="00A92491" w:rsidP="00B433DB">
      <w:pPr>
        <w:pStyle w:val="ListParagraph"/>
        <w:numPr>
          <w:ilvl w:val="1"/>
          <w:numId w:val="30"/>
        </w:numPr>
        <w:spacing w:after="200" w:line="276" w:lineRule="auto"/>
        <w:jc w:val="both"/>
        <w:rPr>
          <w:rFonts w:ascii="Arial" w:hAnsi="Arial" w:cs="Arial"/>
          <w:i/>
        </w:rPr>
      </w:pPr>
      <w:hyperlink r:id="rId46" w:history="1">
        <w:r w:rsidR="00B433DB" w:rsidRPr="00B433DB">
          <w:rPr>
            <w:rStyle w:val="Hyperlink"/>
            <w:rFonts w:ascii="Arial" w:hAnsi="Arial" w:cs="Arial"/>
          </w:rPr>
          <w:t>https://www.gov.uk/coronavirus</w:t>
        </w:r>
      </w:hyperlink>
    </w:p>
    <w:p w:rsidR="00B433DB" w:rsidRPr="00B433DB" w:rsidRDefault="00B433DB" w:rsidP="00B433DB">
      <w:pPr>
        <w:pStyle w:val="ListParagraph"/>
        <w:numPr>
          <w:ilvl w:val="1"/>
          <w:numId w:val="30"/>
        </w:numPr>
        <w:spacing w:after="200" w:line="276" w:lineRule="auto"/>
        <w:jc w:val="both"/>
        <w:rPr>
          <w:rFonts w:ascii="Arial" w:hAnsi="Arial" w:cs="Arial"/>
        </w:rPr>
      </w:pPr>
      <w:r w:rsidRPr="00B433DB">
        <w:rPr>
          <w:rFonts w:ascii="Arial" w:hAnsi="Arial" w:cs="Arial"/>
          <w:i/>
        </w:rPr>
        <w:t xml:space="preserve">If anyone in the employer’s household has symptoms it would be appropriate to request </w:t>
      </w:r>
      <w:r w:rsidR="00DC7452">
        <w:rPr>
          <w:rFonts w:ascii="Arial" w:hAnsi="Arial" w:cs="Arial"/>
          <w:i/>
        </w:rPr>
        <w:t>COVID-19</w:t>
      </w:r>
      <w:r w:rsidRPr="00B433DB">
        <w:rPr>
          <w:rFonts w:ascii="Arial" w:hAnsi="Arial" w:cs="Arial"/>
          <w:i/>
        </w:rPr>
        <w:t xml:space="preserve"> PPE for personal assistants.  </w:t>
      </w:r>
      <w:r w:rsidRPr="00B433DB">
        <w:rPr>
          <w:rFonts w:ascii="Arial" w:hAnsi="Arial" w:cs="Arial"/>
        </w:rPr>
        <w:t>The current PPE guidance as recommended by the recent (02 April 2020) HPS guidance for social care settings (meaning gloves, aprons and face masks), to ensure you are following it for the appropriate use of PP</w:t>
      </w:r>
      <w:r>
        <w:rPr>
          <w:rFonts w:ascii="Arial" w:hAnsi="Arial" w:cs="Arial"/>
        </w:rPr>
        <w:t xml:space="preserve">E. The website can be found </w:t>
      </w:r>
      <w:hyperlink r:id="rId47" w:history="1">
        <w:r w:rsidRPr="00B433DB">
          <w:rPr>
            <w:rStyle w:val="Hyperlink"/>
            <w:rFonts w:ascii="Arial" w:hAnsi="Arial" w:cs="Arial"/>
          </w:rPr>
          <w:t>here</w:t>
        </w:r>
      </w:hyperlink>
      <w:r>
        <w:rPr>
          <w:rFonts w:ascii="Arial" w:hAnsi="Arial" w:cs="Arial"/>
        </w:rPr>
        <w:t>.</w:t>
      </w:r>
    </w:p>
    <w:p w:rsidR="00B433DB" w:rsidRPr="00B433DB" w:rsidRDefault="00B433DB" w:rsidP="00B433DB">
      <w:pPr>
        <w:pStyle w:val="ListParagraph"/>
        <w:numPr>
          <w:ilvl w:val="1"/>
          <w:numId w:val="30"/>
        </w:numPr>
        <w:spacing w:after="200" w:line="276" w:lineRule="auto"/>
        <w:jc w:val="both"/>
        <w:rPr>
          <w:rFonts w:ascii="Arial" w:hAnsi="Arial" w:cs="Arial"/>
        </w:rPr>
      </w:pPr>
      <w:r w:rsidRPr="00B433DB">
        <w:rPr>
          <w:rFonts w:ascii="Arial" w:hAnsi="Arial" w:cs="Arial"/>
        </w:rPr>
        <w:t>If the PA / Carer is vulnerable due to underlying health issues or she is pregnant they should not continue to work, and you should have a conversation with your worker about possible temporary alternatives.</w:t>
      </w:r>
    </w:p>
    <w:p w:rsidR="00B433DB" w:rsidRPr="00B433DB" w:rsidRDefault="00B433DB" w:rsidP="00B433DB">
      <w:pPr>
        <w:pStyle w:val="ListParagraph"/>
        <w:ind w:left="1069"/>
        <w:jc w:val="both"/>
        <w:rPr>
          <w:rFonts w:ascii="Arial" w:hAnsi="Arial" w:cs="Arial"/>
        </w:rPr>
      </w:pPr>
    </w:p>
    <w:p w:rsidR="00B433DB" w:rsidRPr="00B433DB" w:rsidRDefault="00B433DB" w:rsidP="00B433DB">
      <w:pPr>
        <w:pStyle w:val="ListParagraph"/>
        <w:numPr>
          <w:ilvl w:val="0"/>
          <w:numId w:val="30"/>
        </w:numPr>
        <w:spacing w:after="0" w:line="276" w:lineRule="auto"/>
        <w:jc w:val="both"/>
        <w:rPr>
          <w:rFonts w:ascii="Arial" w:hAnsi="Arial" w:cs="Arial"/>
        </w:rPr>
      </w:pPr>
      <w:r w:rsidRPr="00B433DB">
        <w:rPr>
          <w:rFonts w:ascii="Arial" w:hAnsi="Arial" w:cs="Arial"/>
        </w:rPr>
        <w:t>What do I do about cover in absence of PA / Carer?</w:t>
      </w:r>
    </w:p>
    <w:p w:rsidR="00B433DB" w:rsidRDefault="00B433DB" w:rsidP="00B433DB">
      <w:pPr>
        <w:spacing w:after="0"/>
        <w:ind w:left="720" w:firstLine="11"/>
        <w:rPr>
          <w:rFonts w:ascii="Arial" w:hAnsi="Arial" w:cs="Arial"/>
        </w:rPr>
      </w:pPr>
      <w:r w:rsidRPr="00B433DB">
        <w:rPr>
          <w:rFonts w:ascii="Arial" w:hAnsi="Arial" w:cs="Arial"/>
        </w:rPr>
        <w:t xml:space="preserve">Where your attempts to make alternative arrangements have been entirely exhausted you should contact your worker. If you are unsure how to contact your </w:t>
      </w:r>
      <w:r w:rsidRPr="00B433DB">
        <w:rPr>
          <w:rFonts w:ascii="Arial" w:hAnsi="Arial" w:cs="Arial"/>
        </w:rPr>
        <w:lastRenderedPageBreak/>
        <w:t xml:space="preserve">worker or are unable to access their contact details, please phone the Highland Council helpline on </w:t>
      </w:r>
      <w:r w:rsidR="00DC7452">
        <w:rPr>
          <w:rFonts w:ascii="Arial" w:hAnsi="Arial" w:cs="Arial"/>
        </w:rPr>
        <w:t>COVID-19</w:t>
      </w:r>
      <w:r w:rsidRPr="00B433DB">
        <w:rPr>
          <w:rFonts w:ascii="Arial" w:hAnsi="Arial" w:cs="Arial"/>
        </w:rPr>
        <w:t xml:space="preserve"> on </w:t>
      </w:r>
      <w:r w:rsidRPr="00B433DB">
        <w:rPr>
          <w:rFonts w:ascii="Arial" w:hAnsi="Arial" w:cs="Arial"/>
          <w:b/>
        </w:rPr>
        <w:t>0300 303 1362</w:t>
      </w:r>
      <w:r w:rsidRPr="00B433DB">
        <w:rPr>
          <w:rFonts w:ascii="Arial" w:hAnsi="Arial" w:cs="Arial"/>
        </w:rPr>
        <w:t xml:space="preserve"> and they will be able to assist you.</w:t>
      </w:r>
    </w:p>
    <w:p w:rsidR="00B433DB" w:rsidRPr="00B433DB" w:rsidRDefault="00B433DB" w:rsidP="00B433DB">
      <w:pPr>
        <w:spacing w:after="0"/>
        <w:ind w:left="720" w:firstLine="11"/>
        <w:rPr>
          <w:rFonts w:ascii="Arial" w:hAnsi="Arial" w:cs="Arial"/>
        </w:rPr>
      </w:pPr>
    </w:p>
    <w:p w:rsidR="00B433DB" w:rsidRPr="00B433DB" w:rsidRDefault="00B433DB" w:rsidP="00B433DB">
      <w:pPr>
        <w:pStyle w:val="ListParagraph"/>
        <w:numPr>
          <w:ilvl w:val="0"/>
          <w:numId w:val="30"/>
        </w:numPr>
        <w:spacing w:after="0" w:line="276" w:lineRule="auto"/>
        <w:jc w:val="both"/>
        <w:rPr>
          <w:rFonts w:ascii="Arial" w:hAnsi="Arial" w:cs="Arial"/>
        </w:rPr>
      </w:pPr>
      <w:r w:rsidRPr="00B433DB">
        <w:rPr>
          <w:rFonts w:ascii="Arial" w:hAnsi="Arial" w:cs="Arial"/>
        </w:rPr>
        <w:t>Can a family member be employed to cover sickness or self-isolation of PA / Carer’s?</w:t>
      </w:r>
    </w:p>
    <w:p w:rsidR="00B433DB" w:rsidRPr="00B433DB" w:rsidRDefault="00B433DB" w:rsidP="00B433DB">
      <w:pPr>
        <w:pStyle w:val="ListParagraph"/>
        <w:numPr>
          <w:ilvl w:val="1"/>
          <w:numId w:val="30"/>
        </w:numPr>
        <w:spacing w:after="0" w:line="276" w:lineRule="auto"/>
        <w:jc w:val="both"/>
        <w:rPr>
          <w:rFonts w:ascii="Arial" w:hAnsi="Arial" w:cs="Arial"/>
        </w:rPr>
      </w:pPr>
      <w:r w:rsidRPr="00B433DB">
        <w:rPr>
          <w:rFonts w:ascii="Arial" w:hAnsi="Arial" w:cs="Arial"/>
        </w:rPr>
        <w:t>Highland Council has a policy in place not supporting the employment of family members to provide care via SDS Direct Payment.</w:t>
      </w:r>
    </w:p>
    <w:p w:rsidR="00B433DB" w:rsidRPr="00B433DB" w:rsidRDefault="00B433DB" w:rsidP="00B433DB">
      <w:pPr>
        <w:pStyle w:val="ListParagraph"/>
        <w:numPr>
          <w:ilvl w:val="1"/>
          <w:numId w:val="30"/>
        </w:numPr>
        <w:spacing w:after="0" w:line="276" w:lineRule="auto"/>
        <w:jc w:val="both"/>
        <w:rPr>
          <w:rFonts w:ascii="Arial" w:hAnsi="Arial" w:cs="Arial"/>
        </w:rPr>
      </w:pPr>
      <w:r w:rsidRPr="00B433DB">
        <w:rPr>
          <w:rFonts w:ascii="Arial" w:hAnsi="Arial" w:cs="Arial"/>
        </w:rPr>
        <w:t xml:space="preserve">However, any requests received would be looked at on an individual basis during the period of </w:t>
      </w:r>
      <w:r w:rsidR="00DC7452">
        <w:rPr>
          <w:rFonts w:ascii="Arial" w:hAnsi="Arial" w:cs="Arial"/>
        </w:rPr>
        <w:t>COVID-19</w:t>
      </w:r>
      <w:r w:rsidRPr="00B433DB">
        <w:rPr>
          <w:rFonts w:ascii="Arial" w:hAnsi="Arial" w:cs="Arial"/>
        </w:rPr>
        <w:t xml:space="preserve"> by the chair of the SDS panel for a temporary decision to be made.</w:t>
      </w:r>
    </w:p>
    <w:p w:rsidR="00B433DB" w:rsidRPr="00B433DB" w:rsidRDefault="00B433DB" w:rsidP="00B433DB">
      <w:pPr>
        <w:pStyle w:val="ListParagraph"/>
        <w:numPr>
          <w:ilvl w:val="1"/>
          <w:numId w:val="30"/>
        </w:numPr>
        <w:spacing w:after="0" w:line="276" w:lineRule="auto"/>
        <w:jc w:val="both"/>
        <w:rPr>
          <w:rFonts w:ascii="Arial" w:hAnsi="Arial" w:cs="Arial"/>
        </w:rPr>
      </w:pPr>
      <w:r w:rsidRPr="00B433DB">
        <w:rPr>
          <w:rFonts w:ascii="Arial" w:hAnsi="Arial" w:cs="Arial"/>
        </w:rPr>
        <w:t>What do I do if I do not agree with the decision taken by the SDS chair? You can ask for an appeal to be heard. The SDS chair will outline how you can appeal in his letter confirming the decision.</w:t>
      </w:r>
    </w:p>
    <w:p w:rsidR="00B433DB" w:rsidRPr="00B433DB" w:rsidRDefault="00B433DB" w:rsidP="00B433DB">
      <w:pPr>
        <w:pStyle w:val="ListParagraph"/>
        <w:spacing w:after="0"/>
        <w:ind w:left="1069"/>
        <w:jc w:val="both"/>
        <w:rPr>
          <w:rFonts w:ascii="Arial" w:hAnsi="Arial" w:cs="Arial"/>
        </w:rPr>
      </w:pPr>
    </w:p>
    <w:p w:rsidR="00B433DB" w:rsidRPr="00B433DB" w:rsidRDefault="00B433DB" w:rsidP="00B433DB">
      <w:pPr>
        <w:pStyle w:val="ListParagraph"/>
        <w:numPr>
          <w:ilvl w:val="0"/>
          <w:numId w:val="30"/>
        </w:numPr>
        <w:spacing w:after="0" w:line="276" w:lineRule="auto"/>
        <w:jc w:val="both"/>
        <w:rPr>
          <w:rFonts w:ascii="Arial" w:hAnsi="Arial" w:cs="Arial"/>
        </w:rPr>
      </w:pPr>
      <w:r w:rsidRPr="00B433DB">
        <w:rPr>
          <w:rFonts w:ascii="Arial" w:hAnsi="Arial" w:cs="Arial"/>
        </w:rPr>
        <w:t>What do I do if PA / Carer is unable to work due to school closures?</w:t>
      </w:r>
    </w:p>
    <w:p w:rsidR="00B433DB" w:rsidRPr="00B433DB" w:rsidRDefault="00A92491" w:rsidP="00B433DB">
      <w:pPr>
        <w:pStyle w:val="ListParagraph"/>
        <w:numPr>
          <w:ilvl w:val="1"/>
          <w:numId w:val="30"/>
        </w:numPr>
        <w:spacing w:after="200" w:line="276" w:lineRule="auto"/>
        <w:jc w:val="both"/>
        <w:rPr>
          <w:rFonts w:ascii="Arial" w:hAnsi="Arial" w:cs="Arial"/>
        </w:rPr>
      </w:pPr>
      <w:hyperlink r:id="rId48" w:tgtFrame="_blank" w:history="1">
        <w:r w:rsidR="00B433DB" w:rsidRPr="00B433DB">
          <w:rPr>
            <w:rFonts w:ascii="Arial" w:eastAsia="Times New Roman" w:hAnsi="Arial" w:cs="Arial"/>
            <w:color w:val="0000FF"/>
            <w:u w:val="single"/>
            <w:lang w:eastAsia="en-GB"/>
          </w:rPr>
          <w:t>https://www.gov.uk/coronavirus</w:t>
        </w:r>
      </w:hyperlink>
      <w:r w:rsidR="00B433DB" w:rsidRPr="00B433DB">
        <w:rPr>
          <w:rFonts w:ascii="Arial" w:eastAsia="Times New Roman" w:hAnsi="Arial" w:cs="Arial"/>
          <w:color w:val="000000"/>
          <w:shd w:val="clear" w:color="auto" w:fill="FFFFFF"/>
          <w:lang w:eastAsia="en-GB"/>
        </w:rPr>
        <w:t> - then scroll down to Employment and financial support section</w:t>
      </w:r>
    </w:p>
    <w:p w:rsidR="00B433DB" w:rsidRPr="00B433DB" w:rsidRDefault="00B433DB" w:rsidP="00B433DB">
      <w:pPr>
        <w:pStyle w:val="ListParagraph"/>
        <w:spacing w:after="0"/>
        <w:ind w:left="1069"/>
        <w:jc w:val="both"/>
        <w:rPr>
          <w:rFonts w:ascii="Arial" w:hAnsi="Arial" w:cs="Arial"/>
        </w:rPr>
      </w:pPr>
    </w:p>
    <w:p w:rsidR="00B433DB" w:rsidRPr="00B433DB" w:rsidRDefault="00B433DB" w:rsidP="00B433DB">
      <w:pPr>
        <w:pStyle w:val="ListParagraph"/>
        <w:numPr>
          <w:ilvl w:val="0"/>
          <w:numId w:val="30"/>
        </w:numPr>
        <w:spacing w:after="0" w:line="276" w:lineRule="auto"/>
        <w:jc w:val="both"/>
        <w:rPr>
          <w:rFonts w:ascii="Arial" w:hAnsi="Arial" w:cs="Arial"/>
        </w:rPr>
      </w:pPr>
      <w:r w:rsidRPr="00B433DB">
        <w:rPr>
          <w:rFonts w:ascii="Arial" w:hAnsi="Arial" w:cs="Arial"/>
        </w:rPr>
        <w:t>What if my PA / Carer is a self-employed worker?</w:t>
      </w:r>
    </w:p>
    <w:p w:rsidR="00B433DB" w:rsidRPr="00B433DB" w:rsidRDefault="00A92491" w:rsidP="00B433DB">
      <w:pPr>
        <w:pStyle w:val="ListParagraph"/>
        <w:numPr>
          <w:ilvl w:val="1"/>
          <w:numId w:val="30"/>
        </w:numPr>
        <w:shd w:val="clear" w:color="auto" w:fill="FFFFFF"/>
        <w:spacing w:after="0" w:line="240" w:lineRule="auto"/>
        <w:jc w:val="both"/>
        <w:textAlignment w:val="center"/>
        <w:rPr>
          <w:rFonts w:ascii="Arial" w:eastAsia="Times New Roman" w:hAnsi="Arial" w:cs="Arial"/>
          <w:color w:val="000000"/>
          <w:shd w:val="clear" w:color="auto" w:fill="FFFFFF"/>
          <w:lang w:eastAsia="en-GB"/>
        </w:rPr>
      </w:pPr>
      <w:hyperlink r:id="rId49" w:tgtFrame="_blank" w:history="1">
        <w:r w:rsidR="00B433DB" w:rsidRPr="00B433DB">
          <w:rPr>
            <w:rFonts w:ascii="Arial" w:eastAsia="Times New Roman" w:hAnsi="Arial" w:cs="Arial"/>
            <w:color w:val="0000FF"/>
            <w:u w:val="single"/>
            <w:lang w:eastAsia="en-GB"/>
          </w:rPr>
          <w:t>https://www.gov.uk/guidance/claim-a-grant-through-the-coronavirus-</w:t>
        </w:r>
        <w:r w:rsidR="00DC7452">
          <w:rPr>
            <w:rFonts w:ascii="Arial" w:eastAsia="Times New Roman" w:hAnsi="Arial" w:cs="Arial"/>
            <w:color w:val="0000FF"/>
            <w:u w:val="single"/>
            <w:lang w:eastAsia="en-GB"/>
          </w:rPr>
          <w:t>COVID-19</w:t>
        </w:r>
        <w:r w:rsidR="00B433DB" w:rsidRPr="00B433DB">
          <w:rPr>
            <w:rFonts w:ascii="Arial" w:eastAsia="Times New Roman" w:hAnsi="Arial" w:cs="Arial"/>
            <w:color w:val="0000FF"/>
            <w:u w:val="single"/>
            <w:lang w:eastAsia="en-GB"/>
          </w:rPr>
          <w:t>-self-employment-income-support-scheme</w:t>
        </w:r>
      </w:hyperlink>
      <w:r w:rsidR="00B433DB" w:rsidRPr="00B433DB">
        <w:rPr>
          <w:rFonts w:ascii="Arial" w:hAnsi="Arial" w:cs="Arial"/>
        </w:rPr>
        <w:t xml:space="preserve"> </w:t>
      </w:r>
    </w:p>
    <w:p w:rsidR="00B433DB" w:rsidRPr="00B433DB" w:rsidRDefault="00B433DB" w:rsidP="00B433DB">
      <w:pPr>
        <w:pStyle w:val="ListParagraph"/>
        <w:shd w:val="clear" w:color="auto" w:fill="FFFFFF"/>
        <w:spacing w:after="0" w:line="240" w:lineRule="auto"/>
        <w:ind w:left="1069"/>
        <w:jc w:val="both"/>
        <w:textAlignment w:val="center"/>
        <w:rPr>
          <w:rFonts w:ascii="Arial" w:eastAsia="Times New Roman" w:hAnsi="Arial" w:cs="Arial"/>
          <w:color w:val="000000"/>
          <w:shd w:val="clear" w:color="auto" w:fill="FFFFFF"/>
          <w:lang w:eastAsia="en-GB"/>
        </w:rPr>
      </w:pPr>
    </w:p>
    <w:p w:rsidR="00B433DB" w:rsidRPr="00B433DB" w:rsidRDefault="00B433DB" w:rsidP="00B433DB">
      <w:pPr>
        <w:pStyle w:val="default0"/>
        <w:numPr>
          <w:ilvl w:val="0"/>
          <w:numId w:val="30"/>
        </w:numPr>
        <w:shd w:val="clear" w:color="auto" w:fill="FFFFFF"/>
        <w:spacing w:before="0" w:beforeAutospacing="0" w:after="0" w:afterAutospacing="0"/>
        <w:jc w:val="both"/>
        <w:textAlignment w:val="center"/>
        <w:rPr>
          <w:rFonts w:ascii="Arial" w:hAnsi="Arial" w:cs="Arial"/>
          <w:color w:val="000000"/>
          <w:sz w:val="22"/>
          <w:szCs w:val="22"/>
          <w:shd w:val="clear" w:color="auto" w:fill="FFFFFF"/>
        </w:rPr>
      </w:pPr>
      <w:r w:rsidRPr="00B433DB">
        <w:rPr>
          <w:rFonts w:ascii="Arial" w:hAnsi="Arial" w:cs="Arial"/>
          <w:color w:val="000000"/>
          <w:sz w:val="22"/>
          <w:szCs w:val="22"/>
          <w:shd w:val="clear" w:color="auto" w:fill="FFFFFF"/>
        </w:rPr>
        <w:t xml:space="preserve">ID for PAs / Carers?  PAs and Carers </w:t>
      </w:r>
      <w:r w:rsidRPr="00B433DB">
        <w:rPr>
          <w:rFonts w:ascii="Arial" w:hAnsi="Arial" w:cs="Arial"/>
          <w:color w:val="000000"/>
          <w:sz w:val="22"/>
          <w:szCs w:val="22"/>
        </w:rPr>
        <w:t>will not necessarily have ID cards or SSSC registration cards they can show as evidence of key worker status.  As an employer you may wish to provide a Personal Assistant with a signed letter to confirm their role.  Y</w:t>
      </w:r>
      <w:r w:rsidRPr="00B433DB">
        <w:rPr>
          <w:rFonts w:ascii="Arial" w:hAnsi="Arial" w:cs="Arial"/>
          <w:sz w:val="22"/>
          <w:szCs w:val="22"/>
        </w:rPr>
        <w:t xml:space="preserve">our local independent support organisation: </w:t>
      </w:r>
      <w:hyperlink r:id="rId50" w:tgtFrame="_blank" w:history="1">
        <w:r w:rsidRPr="00B433DB">
          <w:rPr>
            <w:rStyle w:val="Hyperlink"/>
            <w:rFonts w:ascii="Arial" w:hAnsi="Arial" w:cs="Arial"/>
            <w:sz w:val="22"/>
            <w:szCs w:val="22"/>
          </w:rPr>
          <w:t>https://www.sdsscotland.org.uk/</w:t>
        </w:r>
      </w:hyperlink>
      <w:r w:rsidRPr="00B433DB">
        <w:rPr>
          <w:rFonts w:ascii="Arial" w:hAnsi="Arial" w:cs="Arial"/>
          <w:sz w:val="22"/>
          <w:szCs w:val="22"/>
        </w:rPr>
        <w:t xml:space="preserve"> or SPAEN: </w:t>
      </w:r>
      <w:hyperlink r:id="rId51" w:tgtFrame="_blank" w:history="1">
        <w:r w:rsidRPr="00B433DB">
          <w:rPr>
            <w:rStyle w:val="Hyperlink"/>
            <w:rFonts w:ascii="Arial" w:hAnsi="Arial" w:cs="Arial"/>
            <w:sz w:val="22"/>
            <w:szCs w:val="22"/>
          </w:rPr>
          <w:t>https://www.spaen.co.uk/</w:t>
        </w:r>
      </w:hyperlink>
      <w:r w:rsidRPr="00B433DB">
        <w:rPr>
          <w:rFonts w:ascii="Arial" w:hAnsi="Arial" w:cs="Arial"/>
          <w:sz w:val="22"/>
          <w:szCs w:val="22"/>
        </w:rPr>
        <w:t xml:space="preserve"> or the Personal Assistant Network: </w:t>
      </w:r>
      <w:hyperlink r:id="rId52" w:tgtFrame="_blank" w:history="1">
        <w:r w:rsidRPr="00B433DB">
          <w:rPr>
            <w:rStyle w:val="Hyperlink"/>
            <w:rFonts w:ascii="Arial" w:hAnsi="Arial" w:cs="Arial"/>
            <w:sz w:val="22"/>
            <w:szCs w:val="22"/>
          </w:rPr>
          <w:t>http://www.panetworkscotland.org.uk/</w:t>
        </w:r>
      </w:hyperlink>
      <w:r w:rsidRPr="00B433DB">
        <w:rPr>
          <w:rFonts w:ascii="Arial" w:hAnsi="Arial" w:cs="Arial"/>
          <w:sz w:val="22"/>
          <w:szCs w:val="22"/>
        </w:rPr>
        <w:t xml:space="preserve"> may also be able to provide a letter of confirmation if the employer cannot.</w:t>
      </w:r>
    </w:p>
    <w:p w:rsidR="00B433DB" w:rsidRPr="00B433DB" w:rsidRDefault="00B433DB" w:rsidP="00B433DB">
      <w:pPr>
        <w:pStyle w:val="ListParagraph"/>
        <w:shd w:val="clear" w:color="auto" w:fill="FFFFFF"/>
        <w:spacing w:after="0" w:line="240" w:lineRule="auto"/>
        <w:ind w:left="1069"/>
        <w:jc w:val="both"/>
        <w:textAlignment w:val="center"/>
        <w:rPr>
          <w:rFonts w:ascii="Arial" w:eastAsia="Times New Roman" w:hAnsi="Arial" w:cs="Arial"/>
          <w:color w:val="000000"/>
          <w:shd w:val="clear" w:color="auto" w:fill="FFFFFF"/>
          <w:lang w:eastAsia="en-GB"/>
        </w:rPr>
      </w:pPr>
    </w:p>
    <w:p w:rsidR="00B433DB" w:rsidRPr="00B433DB" w:rsidRDefault="00B433DB" w:rsidP="00B433DB">
      <w:pPr>
        <w:pStyle w:val="ListParagraph"/>
        <w:numPr>
          <w:ilvl w:val="0"/>
          <w:numId w:val="30"/>
        </w:numPr>
        <w:shd w:val="clear" w:color="auto" w:fill="FFFFFF"/>
        <w:spacing w:after="0" w:line="240" w:lineRule="auto"/>
        <w:jc w:val="both"/>
        <w:textAlignment w:val="center"/>
        <w:rPr>
          <w:rFonts w:ascii="Arial" w:hAnsi="Arial" w:cs="Arial"/>
        </w:rPr>
      </w:pPr>
      <w:r w:rsidRPr="00B433DB">
        <w:rPr>
          <w:rFonts w:ascii="Arial" w:hAnsi="Arial" w:cs="Arial"/>
        </w:rPr>
        <w:t>Payroll – will my payroll provider continue to provide a service?</w:t>
      </w:r>
    </w:p>
    <w:p w:rsidR="00B433DB" w:rsidRPr="00B433DB" w:rsidRDefault="00B433DB" w:rsidP="00B433DB">
      <w:pPr>
        <w:pStyle w:val="ListParagraph"/>
        <w:numPr>
          <w:ilvl w:val="0"/>
          <w:numId w:val="31"/>
        </w:numPr>
        <w:shd w:val="clear" w:color="auto" w:fill="FFFFFF"/>
        <w:spacing w:after="0" w:line="240" w:lineRule="auto"/>
        <w:jc w:val="both"/>
        <w:textAlignment w:val="center"/>
        <w:rPr>
          <w:rFonts w:ascii="Arial" w:hAnsi="Arial" w:cs="Arial"/>
        </w:rPr>
      </w:pPr>
      <w:r w:rsidRPr="00B433DB">
        <w:rPr>
          <w:rFonts w:ascii="Arial" w:hAnsi="Arial" w:cs="Arial"/>
        </w:rPr>
        <w:t>You</w:t>
      </w:r>
      <w:r w:rsidRPr="00B433DB">
        <w:rPr>
          <w:rFonts w:ascii="Arial" w:hAnsi="Arial" w:cs="Arial"/>
          <w:i/>
        </w:rPr>
        <w:t xml:space="preserve"> </w:t>
      </w:r>
      <w:r w:rsidRPr="00B433DB">
        <w:rPr>
          <w:rFonts w:ascii="Arial" w:hAnsi="Arial" w:cs="Arial"/>
        </w:rPr>
        <w:t xml:space="preserve">will need to check with your Payroll Provider if there are any new arrangements in place in relation to providing information for payroll calculation during COVID19. </w:t>
      </w:r>
    </w:p>
    <w:p w:rsidR="00B433DB" w:rsidRPr="00B433DB" w:rsidRDefault="00B433DB" w:rsidP="00B433DB">
      <w:pPr>
        <w:pStyle w:val="ListParagraph"/>
        <w:shd w:val="clear" w:color="auto" w:fill="FFFFFF"/>
        <w:spacing w:after="0" w:line="240" w:lineRule="auto"/>
        <w:ind w:left="1080"/>
        <w:jc w:val="both"/>
        <w:textAlignment w:val="center"/>
        <w:rPr>
          <w:rFonts w:ascii="Arial" w:hAnsi="Arial" w:cs="Arial"/>
        </w:rPr>
      </w:pPr>
    </w:p>
    <w:p w:rsidR="00B433DB" w:rsidRPr="00B433DB" w:rsidRDefault="00B433DB" w:rsidP="00B433DB">
      <w:pPr>
        <w:pStyle w:val="ListParagraph"/>
        <w:numPr>
          <w:ilvl w:val="0"/>
          <w:numId w:val="30"/>
        </w:numPr>
        <w:spacing w:after="200" w:line="276" w:lineRule="auto"/>
        <w:jc w:val="both"/>
        <w:rPr>
          <w:rFonts w:ascii="Arial" w:hAnsi="Arial" w:cs="Arial"/>
        </w:rPr>
      </w:pPr>
      <w:r w:rsidRPr="00B433DB">
        <w:rPr>
          <w:rFonts w:ascii="Arial" w:hAnsi="Arial" w:cs="Arial"/>
        </w:rPr>
        <w:t>What is the process for new SDS Direct Payment clients?</w:t>
      </w:r>
    </w:p>
    <w:p w:rsidR="00B433DB" w:rsidRPr="00B433DB" w:rsidRDefault="00B433DB" w:rsidP="00B433DB">
      <w:pPr>
        <w:pStyle w:val="ListParagraph"/>
        <w:numPr>
          <w:ilvl w:val="1"/>
          <w:numId w:val="30"/>
        </w:numPr>
        <w:spacing w:after="200" w:line="276" w:lineRule="auto"/>
        <w:jc w:val="both"/>
        <w:rPr>
          <w:rFonts w:ascii="Arial" w:hAnsi="Arial" w:cs="Arial"/>
        </w:rPr>
      </w:pPr>
      <w:r w:rsidRPr="00B433DB">
        <w:rPr>
          <w:rFonts w:ascii="Arial" w:hAnsi="Arial" w:cs="Arial"/>
        </w:rPr>
        <w:t>The process to set up all new Direct Payments will follow established Highland Council business processes.</w:t>
      </w:r>
    </w:p>
    <w:p w:rsidR="00B433DB" w:rsidRPr="00B433DB" w:rsidRDefault="00B433DB" w:rsidP="00B433DB">
      <w:pPr>
        <w:pStyle w:val="ListParagraph"/>
        <w:jc w:val="both"/>
        <w:rPr>
          <w:rFonts w:ascii="Arial" w:hAnsi="Arial" w:cs="Arial"/>
        </w:rPr>
      </w:pPr>
    </w:p>
    <w:p w:rsidR="00B433DB" w:rsidRPr="00B433DB" w:rsidRDefault="00B433DB" w:rsidP="00B433DB">
      <w:pPr>
        <w:pStyle w:val="ListParagraph"/>
        <w:numPr>
          <w:ilvl w:val="0"/>
          <w:numId w:val="30"/>
        </w:numPr>
        <w:spacing w:after="200" w:line="276" w:lineRule="auto"/>
        <w:jc w:val="both"/>
        <w:rPr>
          <w:rFonts w:ascii="Arial" w:hAnsi="Arial" w:cs="Arial"/>
        </w:rPr>
      </w:pPr>
      <w:r w:rsidRPr="00B433DB">
        <w:rPr>
          <w:rFonts w:ascii="Arial" w:hAnsi="Arial" w:cs="Arial"/>
        </w:rPr>
        <w:t>Where do I get PPE for my PA?</w:t>
      </w:r>
    </w:p>
    <w:p w:rsidR="00B433DB" w:rsidRPr="00B433DB" w:rsidRDefault="00B433DB" w:rsidP="00B433DB">
      <w:pPr>
        <w:pStyle w:val="ListParagraph"/>
        <w:numPr>
          <w:ilvl w:val="0"/>
          <w:numId w:val="32"/>
        </w:numPr>
        <w:spacing w:after="200" w:line="276" w:lineRule="auto"/>
        <w:jc w:val="both"/>
        <w:rPr>
          <w:rFonts w:ascii="Arial" w:hAnsi="Arial" w:cs="Arial"/>
        </w:rPr>
      </w:pPr>
      <w:r w:rsidRPr="00B433DB">
        <w:rPr>
          <w:rFonts w:ascii="Arial" w:hAnsi="Arial" w:cs="Arial"/>
        </w:rPr>
        <w:t>Please contact your worker to discuss your PPE requirements.</w:t>
      </w:r>
    </w:p>
    <w:p w:rsidR="00B433DB" w:rsidRPr="00B433DB" w:rsidRDefault="00B433DB" w:rsidP="00B433DB">
      <w:pPr>
        <w:jc w:val="both"/>
        <w:rPr>
          <w:rFonts w:ascii="Arial" w:hAnsi="Arial" w:cs="Arial"/>
          <w:b/>
          <w:u w:val="single"/>
        </w:rPr>
      </w:pPr>
      <w:r w:rsidRPr="00B433DB">
        <w:rPr>
          <w:rFonts w:ascii="Arial" w:hAnsi="Arial" w:cs="Arial"/>
        </w:rPr>
        <w:t>As mentioned earlier, this is a constantly changing environment therefore you are advised to always check for the most up to date version of this guidance online</w:t>
      </w:r>
      <w:r>
        <w:rPr>
          <w:rFonts w:ascii="Arial" w:hAnsi="Arial" w:cs="Arial"/>
        </w:rPr>
        <w:t xml:space="preserve">: </w:t>
      </w:r>
      <w:hyperlink r:id="rId53" w:history="1">
        <w:r w:rsidRPr="00907C6D">
          <w:rPr>
            <w:rStyle w:val="Hyperlink"/>
            <w:rFonts w:ascii="Arial" w:hAnsi="Arial" w:cs="Arial"/>
          </w:rPr>
          <w:t>www.highland.gov.uk</w:t>
        </w:r>
      </w:hyperlink>
      <w:r>
        <w:rPr>
          <w:rFonts w:ascii="Arial" w:hAnsi="Arial" w:cs="Arial"/>
        </w:rPr>
        <w:t xml:space="preserve"> </w:t>
      </w:r>
    </w:p>
    <w:p w:rsidR="00B433DB" w:rsidRPr="00B433DB" w:rsidRDefault="00B433DB" w:rsidP="00B433DB">
      <w:pPr>
        <w:jc w:val="both"/>
        <w:rPr>
          <w:rFonts w:ascii="Arial" w:hAnsi="Arial" w:cs="Arial"/>
        </w:rPr>
      </w:pPr>
    </w:p>
    <w:p w:rsidR="00B433DB" w:rsidRPr="00B433DB" w:rsidRDefault="00B433DB" w:rsidP="00B433DB">
      <w:pPr>
        <w:jc w:val="both"/>
        <w:rPr>
          <w:rFonts w:ascii="Arial" w:hAnsi="Arial" w:cs="Arial"/>
          <w:b/>
        </w:rPr>
      </w:pPr>
      <w:r w:rsidRPr="00B433DB">
        <w:rPr>
          <w:rFonts w:ascii="Arial" w:hAnsi="Arial" w:cs="Arial"/>
          <w:b/>
        </w:rPr>
        <w:t>Greg Maclachlan</w:t>
      </w:r>
    </w:p>
    <w:p w:rsidR="00B433DB" w:rsidRPr="00B433DB" w:rsidRDefault="00B433DB" w:rsidP="00B433DB">
      <w:pPr>
        <w:jc w:val="both"/>
        <w:rPr>
          <w:rFonts w:ascii="Arial" w:hAnsi="Arial" w:cs="Arial"/>
          <w:b/>
        </w:rPr>
      </w:pPr>
      <w:r w:rsidRPr="00B433DB">
        <w:rPr>
          <w:rFonts w:ascii="Arial" w:hAnsi="Arial" w:cs="Arial"/>
          <w:b/>
        </w:rPr>
        <w:t>Temporary Care and Learning Manager North (Health &amp; Social Work)</w:t>
      </w:r>
    </w:p>
    <w:p w:rsidR="00B433DB" w:rsidRPr="00B433DB" w:rsidRDefault="00B433DB" w:rsidP="00B433DB">
      <w:pPr>
        <w:jc w:val="both"/>
        <w:rPr>
          <w:rFonts w:ascii="Arial" w:hAnsi="Arial" w:cs="Arial"/>
          <w:b/>
        </w:rPr>
      </w:pPr>
      <w:r w:rsidRPr="00B433DB">
        <w:rPr>
          <w:rFonts w:ascii="Arial" w:hAnsi="Arial" w:cs="Arial"/>
          <w:b/>
        </w:rPr>
        <w:t>Chair of the SDS panel.</w:t>
      </w:r>
    </w:p>
    <w:p w:rsidR="002036C0" w:rsidRDefault="002036C0" w:rsidP="002036C0">
      <w:pPr>
        <w:rPr>
          <w:rFonts w:ascii="Arial" w:hAnsi="Arial" w:cs="Arial"/>
          <w:b/>
          <w:sz w:val="24"/>
          <w:szCs w:val="24"/>
        </w:rPr>
      </w:pPr>
      <w:r>
        <w:rPr>
          <w:rFonts w:ascii="Arial" w:hAnsi="Arial" w:cs="Arial"/>
          <w:b/>
          <w:sz w:val="24"/>
          <w:szCs w:val="24"/>
        </w:rPr>
        <w:br w:type="page"/>
      </w:r>
    </w:p>
    <w:p w:rsidR="00B111A1" w:rsidRDefault="00FB12B7" w:rsidP="007567D2">
      <w:pPr>
        <w:spacing w:after="0" w:line="240" w:lineRule="auto"/>
        <w:rPr>
          <w:rFonts w:ascii="Arial" w:hAnsi="Arial" w:cs="Arial"/>
          <w:b/>
          <w:sz w:val="24"/>
          <w:szCs w:val="24"/>
        </w:rPr>
      </w:pPr>
      <w:r w:rsidRPr="00FB12B7">
        <w:rPr>
          <w:rFonts w:ascii="Arial" w:hAnsi="Arial" w:cs="Arial"/>
          <w:b/>
          <w:sz w:val="24"/>
          <w:szCs w:val="24"/>
        </w:rPr>
        <w:lastRenderedPageBreak/>
        <w:t xml:space="preserve">Appendix 3: PPE Guidance for Highland </w:t>
      </w:r>
    </w:p>
    <w:p w:rsidR="00FB12B7" w:rsidRDefault="00FB12B7" w:rsidP="007567D2">
      <w:pPr>
        <w:spacing w:after="0" w:line="240" w:lineRule="auto"/>
        <w:rPr>
          <w:rFonts w:ascii="Arial" w:hAnsi="Arial" w:cs="Arial"/>
          <w:b/>
          <w:sz w:val="24"/>
          <w:szCs w:val="24"/>
        </w:rPr>
      </w:pPr>
    </w:p>
    <w:p w:rsidR="007408AA" w:rsidRDefault="007408AA" w:rsidP="007567D2">
      <w:pPr>
        <w:spacing w:after="0" w:line="240" w:lineRule="auto"/>
        <w:rPr>
          <w:rFonts w:ascii="Arial" w:hAnsi="Arial" w:cs="Arial"/>
          <w:b/>
          <w:sz w:val="24"/>
          <w:szCs w:val="24"/>
        </w:rPr>
      </w:pPr>
    </w:p>
    <w:p w:rsidR="00FB12B7" w:rsidRDefault="00FB12B7" w:rsidP="00FB12B7">
      <w:pPr>
        <w:jc w:val="center"/>
        <w:rPr>
          <w:b/>
          <w:sz w:val="24"/>
          <w:szCs w:val="24"/>
        </w:rPr>
      </w:pPr>
      <w:r w:rsidRPr="00EA1AB1">
        <w:rPr>
          <w:noProof/>
        </w:rPr>
        <w:drawing>
          <wp:inline distT="0" distB="0" distL="0" distR="0" wp14:anchorId="7C5BC4F7" wp14:editId="67A0395B">
            <wp:extent cx="1495425" cy="7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521706" cy="765669"/>
                    </a:xfrm>
                    <a:prstGeom prst="rect">
                      <a:avLst/>
                    </a:prstGeom>
                  </pic:spPr>
                </pic:pic>
              </a:graphicData>
            </a:graphic>
          </wp:inline>
        </w:drawing>
      </w:r>
    </w:p>
    <w:p w:rsidR="00FB12B7" w:rsidRPr="00B433DB" w:rsidRDefault="00FB12B7" w:rsidP="00FB12B7">
      <w:pPr>
        <w:jc w:val="center"/>
        <w:rPr>
          <w:rFonts w:ascii="Arial" w:hAnsi="Arial" w:cs="Arial"/>
          <w:b/>
        </w:rPr>
      </w:pPr>
      <w:r w:rsidRPr="00B433DB">
        <w:rPr>
          <w:rFonts w:ascii="Arial" w:hAnsi="Arial" w:cs="Arial"/>
          <w:b/>
        </w:rPr>
        <w:t xml:space="preserve">Highland Council Guidance </w:t>
      </w:r>
    </w:p>
    <w:p w:rsidR="00FB12B7" w:rsidRPr="00B433DB" w:rsidRDefault="00DC7452" w:rsidP="00FB12B7">
      <w:pPr>
        <w:jc w:val="center"/>
        <w:rPr>
          <w:rFonts w:ascii="Arial" w:hAnsi="Arial" w:cs="Arial"/>
          <w:b/>
        </w:rPr>
      </w:pPr>
      <w:r>
        <w:rPr>
          <w:rFonts w:ascii="Arial" w:hAnsi="Arial" w:cs="Arial"/>
          <w:b/>
        </w:rPr>
        <w:t>COVID-19</w:t>
      </w:r>
      <w:r w:rsidR="00FB12B7" w:rsidRPr="00B433DB">
        <w:rPr>
          <w:rFonts w:ascii="Arial" w:hAnsi="Arial" w:cs="Arial"/>
          <w:b/>
        </w:rPr>
        <w:t xml:space="preserve"> - Provision of Personal Protective Equipment (PPE) and Self-Directed Support</w:t>
      </w:r>
    </w:p>
    <w:p w:rsidR="00FB12B7" w:rsidRPr="00B433DB" w:rsidRDefault="00FB12B7" w:rsidP="00FB12B7">
      <w:pPr>
        <w:pStyle w:val="xmsonormal"/>
        <w:pBdr>
          <w:top w:val="single" w:sz="4" w:space="1" w:color="auto"/>
          <w:left w:val="single" w:sz="4" w:space="4" w:color="auto"/>
          <w:bottom w:val="single" w:sz="4" w:space="1" w:color="auto"/>
          <w:right w:val="single" w:sz="4" w:space="4" w:color="auto"/>
        </w:pBdr>
        <w:rPr>
          <w:rFonts w:ascii="Arial" w:hAnsi="Arial" w:cs="Arial"/>
        </w:rPr>
      </w:pPr>
      <w:r w:rsidRPr="00B433DB">
        <w:rPr>
          <w:rFonts w:ascii="Arial" w:hAnsi="Arial" w:cs="Arial"/>
        </w:rPr>
        <w:t xml:space="preserve">This Guidance relates to families using direct payment element of SDS to purchase Personal Assistants (PAs) and provision of PPE. </w:t>
      </w:r>
    </w:p>
    <w:p w:rsidR="00FB12B7" w:rsidRPr="00B433DB" w:rsidRDefault="00FB12B7" w:rsidP="00FB12B7">
      <w:pPr>
        <w:spacing w:after="0"/>
        <w:rPr>
          <w:rFonts w:ascii="Arial" w:hAnsi="Arial" w:cs="Arial"/>
        </w:rPr>
      </w:pPr>
    </w:p>
    <w:p w:rsidR="00FB12B7" w:rsidRPr="00B433DB" w:rsidRDefault="00FD6B4A" w:rsidP="00FB12B7">
      <w:pPr>
        <w:rPr>
          <w:rFonts w:ascii="Arial" w:hAnsi="Arial" w:cs="Arial"/>
        </w:rPr>
      </w:pPr>
      <w:hyperlink r:id="rId55" w:history="1">
        <w:r w:rsidR="00FB12B7" w:rsidRPr="00FD6B4A">
          <w:rPr>
            <w:rStyle w:val="Hyperlink"/>
            <w:rFonts w:ascii="Arial" w:hAnsi="Arial" w:cs="Arial"/>
          </w:rPr>
          <w:t>Health Protection Scotland</w:t>
        </w:r>
      </w:hyperlink>
      <w:r w:rsidR="00FB12B7" w:rsidRPr="00B433DB">
        <w:rPr>
          <w:rFonts w:ascii="Arial" w:hAnsi="Arial" w:cs="Arial"/>
        </w:rPr>
        <w:t xml:space="preserve"> states that employers have a responsibility to ensure appropriate PPE is provided to services providing social and community care during </w:t>
      </w:r>
      <w:r w:rsidR="00DC7452">
        <w:rPr>
          <w:rFonts w:ascii="Arial" w:hAnsi="Arial" w:cs="Arial"/>
        </w:rPr>
        <w:t>COVID-19</w:t>
      </w:r>
      <w:r w:rsidR="00FB12B7" w:rsidRPr="00B433DB">
        <w:rPr>
          <w:rFonts w:ascii="Arial" w:hAnsi="Arial" w:cs="Arial"/>
        </w:rPr>
        <w:t xml:space="preserve">. For families employing Personal Assistants through SDS, the Scottish Government has provided updated Guidance (27/04/2020) for this provision.   </w:t>
      </w:r>
    </w:p>
    <w:p w:rsidR="00FB12B7" w:rsidRDefault="00FB12B7" w:rsidP="00FD6B4A">
      <w:pPr>
        <w:pStyle w:val="ListParagraph"/>
        <w:numPr>
          <w:ilvl w:val="0"/>
          <w:numId w:val="24"/>
        </w:numPr>
        <w:ind w:left="567" w:hanging="567"/>
        <w:rPr>
          <w:rFonts w:ascii="Arial" w:hAnsi="Arial" w:cs="Arial"/>
        </w:rPr>
      </w:pPr>
      <w:r w:rsidRPr="00B433DB">
        <w:rPr>
          <w:rFonts w:ascii="Arial" w:hAnsi="Arial" w:cs="Arial"/>
        </w:rPr>
        <w:t>Where Direct Payment recipients/personal assistants are unable to access PPE through usual routes, then they should contact the NHS National Services Scotland Social Care PPE Support Centre on 0300 303 3020, and the team will point them towards their local hub.</w:t>
      </w:r>
    </w:p>
    <w:p w:rsidR="00FD6B4A" w:rsidRPr="00FD6B4A" w:rsidRDefault="00FD6B4A" w:rsidP="00FD6B4A">
      <w:pPr>
        <w:pStyle w:val="ListParagraph"/>
        <w:ind w:left="567"/>
        <w:rPr>
          <w:rFonts w:ascii="Arial" w:hAnsi="Arial" w:cs="Arial"/>
        </w:rPr>
      </w:pPr>
    </w:p>
    <w:p w:rsidR="00FB12B7" w:rsidRPr="00B433DB" w:rsidRDefault="00FB12B7" w:rsidP="00FB12B7">
      <w:pPr>
        <w:pStyle w:val="ListParagraph"/>
        <w:numPr>
          <w:ilvl w:val="0"/>
          <w:numId w:val="24"/>
        </w:numPr>
        <w:ind w:left="567" w:hanging="567"/>
        <w:rPr>
          <w:rFonts w:ascii="Arial" w:hAnsi="Arial" w:cs="Arial"/>
        </w:rPr>
      </w:pPr>
      <w:r w:rsidRPr="00B433DB">
        <w:rPr>
          <w:rFonts w:ascii="Arial" w:hAnsi="Arial" w:cs="Arial"/>
        </w:rPr>
        <w:t xml:space="preserve">Hub will triage each request from personal assistants and where criteria is met arrange collection of PPE supplies from HUB.  Hub will triage asking following questions: </w:t>
      </w:r>
    </w:p>
    <w:p w:rsidR="00FB12B7" w:rsidRPr="00B433DB" w:rsidRDefault="00FB12B7" w:rsidP="00FB12B7">
      <w:pPr>
        <w:pStyle w:val="ListParagraph"/>
        <w:numPr>
          <w:ilvl w:val="0"/>
          <w:numId w:val="25"/>
        </w:numPr>
        <w:ind w:left="1418" w:hanging="263"/>
        <w:rPr>
          <w:rFonts w:ascii="Arial" w:hAnsi="Arial" w:cs="Arial"/>
        </w:rPr>
      </w:pPr>
      <w:r w:rsidRPr="00B433DB">
        <w:rPr>
          <w:rFonts w:ascii="Arial" w:hAnsi="Arial" w:cs="Arial"/>
        </w:rPr>
        <w:t xml:space="preserve">What is the availability via usual supplier? </w:t>
      </w:r>
    </w:p>
    <w:p w:rsidR="00FB12B7" w:rsidRPr="00B433DB" w:rsidRDefault="00FB12B7" w:rsidP="00FB12B7">
      <w:pPr>
        <w:pStyle w:val="ListParagraph"/>
        <w:numPr>
          <w:ilvl w:val="0"/>
          <w:numId w:val="25"/>
        </w:numPr>
        <w:ind w:left="1418" w:hanging="263"/>
        <w:rPr>
          <w:rFonts w:ascii="Arial" w:hAnsi="Arial" w:cs="Arial"/>
        </w:rPr>
      </w:pPr>
      <w:r w:rsidRPr="00B433DB">
        <w:rPr>
          <w:rFonts w:ascii="Arial" w:hAnsi="Arial" w:cs="Arial"/>
        </w:rPr>
        <w:t xml:space="preserve">What level of supply does the recipient have (is this less than 7 days)? </w:t>
      </w:r>
    </w:p>
    <w:p w:rsidR="00FB12B7" w:rsidRPr="00B433DB" w:rsidRDefault="00FB12B7" w:rsidP="00FB12B7">
      <w:pPr>
        <w:pStyle w:val="ListParagraph"/>
        <w:numPr>
          <w:ilvl w:val="0"/>
          <w:numId w:val="25"/>
        </w:numPr>
        <w:ind w:left="1418" w:hanging="263"/>
        <w:rPr>
          <w:rFonts w:ascii="Arial" w:hAnsi="Arial" w:cs="Arial"/>
        </w:rPr>
      </w:pPr>
      <w:r w:rsidRPr="00B433DB">
        <w:rPr>
          <w:rFonts w:ascii="Arial" w:hAnsi="Arial" w:cs="Arial"/>
        </w:rPr>
        <w:t xml:space="preserve">Is the need for supplies urgent (Less than 24 hours supply remaining)? </w:t>
      </w:r>
    </w:p>
    <w:p w:rsidR="00FB12B7" w:rsidRPr="00B433DB" w:rsidRDefault="00FB12B7" w:rsidP="00FB12B7">
      <w:pPr>
        <w:pStyle w:val="ListParagraph"/>
        <w:numPr>
          <w:ilvl w:val="0"/>
          <w:numId w:val="25"/>
        </w:numPr>
        <w:ind w:left="1418" w:hanging="263"/>
        <w:rPr>
          <w:rFonts w:ascii="Arial" w:hAnsi="Arial" w:cs="Arial"/>
        </w:rPr>
      </w:pPr>
      <w:r w:rsidRPr="00B433DB">
        <w:rPr>
          <w:rFonts w:ascii="Arial" w:hAnsi="Arial" w:cs="Arial"/>
        </w:rPr>
        <w:t>Is the cared for person shielded?</w:t>
      </w:r>
    </w:p>
    <w:p w:rsidR="00FB12B7" w:rsidRPr="00B433DB" w:rsidRDefault="00FB12B7" w:rsidP="00FB12B7">
      <w:pPr>
        <w:pStyle w:val="ListParagraph"/>
        <w:rPr>
          <w:rFonts w:ascii="Arial" w:hAnsi="Arial" w:cs="Arial"/>
        </w:rPr>
      </w:pPr>
    </w:p>
    <w:p w:rsidR="00FB12B7" w:rsidRPr="00B433DB" w:rsidRDefault="00FB12B7" w:rsidP="00FB12B7">
      <w:pPr>
        <w:pStyle w:val="ListParagraph"/>
        <w:numPr>
          <w:ilvl w:val="0"/>
          <w:numId w:val="24"/>
        </w:numPr>
        <w:ind w:left="567" w:hanging="567"/>
        <w:rPr>
          <w:rFonts w:ascii="Arial" w:hAnsi="Arial" w:cs="Arial"/>
        </w:rPr>
      </w:pPr>
      <w:r w:rsidRPr="00B433DB">
        <w:rPr>
          <w:rFonts w:ascii="Arial" w:hAnsi="Arial" w:cs="Arial"/>
        </w:rPr>
        <w:t xml:space="preserve">Advice and guidance on use of PPE is provided to direct payment recipients using the following link: </w:t>
      </w:r>
      <w:hyperlink r:id="rId56" w:history="1">
        <w:r w:rsidRPr="00B433DB">
          <w:rPr>
            <w:rStyle w:val="Hyperlink"/>
            <w:rFonts w:ascii="Arial" w:hAnsi="Arial" w:cs="Arial"/>
          </w:rPr>
          <w:t>https://www.gov.scot/publications/coronavirus-</w:t>
        </w:r>
        <w:r w:rsidR="00DC7452">
          <w:rPr>
            <w:rStyle w:val="Hyperlink"/>
            <w:rFonts w:ascii="Arial" w:hAnsi="Arial" w:cs="Arial"/>
          </w:rPr>
          <w:t>COVID-19</w:t>
        </w:r>
        <w:r w:rsidRPr="00B433DB">
          <w:rPr>
            <w:rStyle w:val="Hyperlink"/>
            <w:rFonts w:ascii="Arial" w:hAnsi="Arial" w:cs="Arial"/>
          </w:rPr>
          <w:t>-ppe-for-personal-assistants/</w:t>
        </w:r>
      </w:hyperlink>
    </w:p>
    <w:p w:rsidR="00FB12B7" w:rsidRPr="00B433DB" w:rsidRDefault="00FB12B7" w:rsidP="00FB12B7">
      <w:pPr>
        <w:pStyle w:val="ListParagraph"/>
        <w:ind w:left="567"/>
        <w:rPr>
          <w:rFonts w:ascii="Arial" w:hAnsi="Arial" w:cs="Arial"/>
        </w:rPr>
      </w:pPr>
    </w:p>
    <w:p w:rsidR="00FB12B7" w:rsidRPr="00B433DB" w:rsidRDefault="00FB12B7" w:rsidP="00FB12B7">
      <w:pPr>
        <w:pStyle w:val="ListParagraph"/>
        <w:numPr>
          <w:ilvl w:val="0"/>
          <w:numId w:val="24"/>
        </w:numPr>
        <w:ind w:left="567" w:hanging="567"/>
        <w:rPr>
          <w:rFonts w:ascii="Arial" w:hAnsi="Arial" w:cs="Arial"/>
        </w:rPr>
      </w:pPr>
      <w:r w:rsidRPr="00B433DB">
        <w:rPr>
          <w:rFonts w:ascii="Arial" w:hAnsi="Arial" w:cs="Arial"/>
        </w:rPr>
        <w:t xml:space="preserve">Where the direct payment recipient qualifies (as per triage) for supplies via the Hub: </w:t>
      </w:r>
    </w:p>
    <w:p w:rsidR="00FB12B7" w:rsidRPr="00B433DB" w:rsidRDefault="00FB12B7" w:rsidP="00FB12B7">
      <w:pPr>
        <w:pStyle w:val="ListParagraph"/>
        <w:numPr>
          <w:ilvl w:val="0"/>
          <w:numId w:val="26"/>
        </w:numPr>
        <w:rPr>
          <w:rFonts w:ascii="Arial" w:hAnsi="Arial" w:cs="Arial"/>
        </w:rPr>
      </w:pPr>
      <w:r w:rsidRPr="00B433DB">
        <w:rPr>
          <w:rFonts w:ascii="Arial" w:hAnsi="Arial" w:cs="Arial"/>
        </w:rPr>
        <w:t xml:space="preserve">Collection time from the Hub is agreed </w:t>
      </w:r>
    </w:p>
    <w:p w:rsidR="00FB12B7" w:rsidRPr="00B433DB" w:rsidRDefault="00FB12B7" w:rsidP="00FB12B7">
      <w:pPr>
        <w:pStyle w:val="ListParagraph"/>
        <w:numPr>
          <w:ilvl w:val="0"/>
          <w:numId w:val="26"/>
        </w:numPr>
        <w:rPr>
          <w:rFonts w:ascii="Arial" w:hAnsi="Arial" w:cs="Arial"/>
        </w:rPr>
      </w:pPr>
      <w:r w:rsidRPr="00B433DB">
        <w:rPr>
          <w:rFonts w:ascii="Arial" w:hAnsi="Arial" w:cs="Arial"/>
        </w:rPr>
        <w:t xml:space="preserve">Where personal assistant is unable to collect, supplies may be sent out by Hub staff </w:t>
      </w:r>
    </w:p>
    <w:p w:rsidR="00FB12B7" w:rsidRPr="00B433DB" w:rsidRDefault="00FB12B7" w:rsidP="00FB12B7">
      <w:pPr>
        <w:pStyle w:val="ListParagraph"/>
        <w:numPr>
          <w:ilvl w:val="0"/>
          <w:numId w:val="26"/>
        </w:numPr>
        <w:rPr>
          <w:rFonts w:ascii="Arial" w:hAnsi="Arial" w:cs="Arial"/>
        </w:rPr>
      </w:pPr>
      <w:r w:rsidRPr="00B433DB">
        <w:rPr>
          <w:rFonts w:ascii="Arial" w:hAnsi="Arial" w:cs="Arial"/>
        </w:rPr>
        <w:t>Where delivery is urgent, delivery will be met via a delivery slot</w:t>
      </w:r>
    </w:p>
    <w:p w:rsidR="00FB12B7" w:rsidRPr="00B433DB" w:rsidRDefault="00FB12B7" w:rsidP="00FB12B7">
      <w:pPr>
        <w:pStyle w:val="ListParagraph"/>
        <w:ind w:left="1440"/>
        <w:rPr>
          <w:rFonts w:ascii="Arial" w:hAnsi="Arial" w:cs="Arial"/>
        </w:rPr>
      </w:pPr>
    </w:p>
    <w:p w:rsidR="00FB12B7" w:rsidRPr="00B433DB" w:rsidRDefault="00FB12B7" w:rsidP="00FB12B7">
      <w:pPr>
        <w:pStyle w:val="ListParagraph"/>
        <w:numPr>
          <w:ilvl w:val="0"/>
          <w:numId w:val="24"/>
        </w:numPr>
        <w:ind w:left="567" w:hanging="567"/>
        <w:rPr>
          <w:rFonts w:ascii="Arial" w:hAnsi="Arial" w:cs="Arial"/>
        </w:rPr>
      </w:pPr>
      <w:bookmarkStart w:id="0" w:name="_Hlk39586211"/>
      <w:r w:rsidRPr="00B433DB">
        <w:rPr>
          <w:rFonts w:ascii="Arial" w:hAnsi="Arial" w:cs="Arial"/>
        </w:rPr>
        <w:t xml:space="preserve">If there are any questions or issues arising from this Guidance, direct contact should be made with Greg Maclachlan – </w:t>
      </w:r>
      <w:hyperlink r:id="rId57" w:history="1">
        <w:r w:rsidRPr="00B433DB">
          <w:rPr>
            <w:rStyle w:val="Hyperlink"/>
            <w:rFonts w:ascii="Arial" w:hAnsi="Arial" w:cs="Arial"/>
          </w:rPr>
          <w:t>greg.maclachlan@highland.gov.uk</w:t>
        </w:r>
      </w:hyperlink>
      <w:r w:rsidRPr="00B433DB">
        <w:rPr>
          <w:rFonts w:ascii="Arial" w:hAnsi="Arial" w:cs="Arial"/>
        </w:rPr>
        <w:t xml:space="preserve">. Due to pressures on Highland Council IT systems at this time, emails should not be copied to anyone else. </w:t>
      </w:r>
    </w:p>
    <w:bookmarkEnd w:id="0"/>
    <w:p w:rsidR="00FD6B4A" w:rsidRDefault="00FD6B4A" w:rsidP="007408AA">
      <w:pPr>
        <w:pStyle w:val="Default"/>
        <w:rPr>
          <w:b/>
          <w:szCs w:val="28"/>
        </w:rPr>
      </w:pPr>
    </w:p>
    <w:p w:rsidR="00FD6B4A" w:rsidRDefault="00FD6B4A" w:rsidP="007408AA">
      <w:pPr>
        <w:pStyle w:val="Default"/>
        <w:rPr>
          <w:b/>
          <w:szCs w:val="28"/>
        </w:rPr>
      </w:pPr>
    </w:p>
    <w:p w:rsidR="00FD6B4A" w:rsidRDefault="00FD6B4A" w:rsidP="007408AA">
      <w:pPr>
        <w:pStyle w:val="Default"/>
        <w:rPr>
          <w:b/>
          <w:szCs w:val="28"/>
        </w:rPr>
      </w:pPr>
    </w:p>
    <w:p w:rsidR="00FD6B4A" w:rsidRDefault="00FD6B4A" w:rsidP="007408AA">
      <w:pPr>
        <w:pStyle w:val="Default"/>
        <w:rPr>
          <w:b/>
          <w:szCs w:val="28"/>
        </w:rPr>
      </w:pPr>
    </w:p>
    <w:p w:rsidR="007408AA" w:rsidRDefault="007408AA" w:rsidP="007408AA">
      <w:pPr>
        <w:pStyle w:val="Default"/>
        <w:rPr>
          <w:b/>
          <w:szCs w:val="28"/>
        </w:rPr>
      </w:pPr>
      <w:r w:rsidRPr="007A2D39">
        <w:rPr>
          <w:b/>
          <w:szCs w:val="28"/>
        </w:rPr>
        <w:lastRenderedPageBreak/>
        <w:t xml:space="preserve">Appendix </w:t>
      </w:r>
      <w:r>
        <w:rPr>
          <w:b/>
          <w:szCs w:val="28"/>
        </w:rPr>
        <w:t>4</w:t>
      </w:r>
      <w:r w:rsidRPr="007A2D39">
        <w:rPr>
          <w:b/>
          <w:szCs w:val="28"/>
        </w:rPr>
        <w:t>. Model Letter Proving Personal Assistant I</w:t>
      </w:r>
      <w:r>
        <w:rPr>
          <w:b/>
          <w:szCs w:val="28"/>
        </w:rPr>
        <w:t>dentification</w:t>
      </w:r>
    </w:p>
    <w:p w:rsidR="007408AA" w:rsidRDefault="007408AA" w:rsidP="007408AA">
      <w:pPr>
        <w:pStyle w:val="Default"/>
        <w:rPr>
          <w:b/>
          <w:szCs w:val="28"/>
        </w:rPr>
      </w:pPr>
    </w:p>
    <w:p w:rsidR="007408AA" w:rsidRDefault="007408AA" w:rsidP="007408AA">
      <w:pPr>
        <w:pStyle w:val="Default"/>
        <w:rPr>
          <w:b/>
          <w:bCs/>
        </w:rPr>
      </w:pPr>
    </w:p>
    <w:p w:rsidR="007408AA" w:rsidRPr="00B422B8" w:rsidRDefault="007408AA" w:rsidP="007408AA">
      <w:pPr>
        <w:pStyle w:val="Default"/>
        <w:rPr>
          <w:szCs w:val="28"/>
        </w:rPr>
      </w:pPr>
      <w:r w:rsidRPr="00B422B8">
        <w:rPr>
          <w:szCs w:val="28"/>
        </w:rPr>
        <w:t xml:space="preserve">To whom it may concern, </w:t>
      </w:r>
    </w:p>
    <w:p w:rsidR="007408AA" w:rsidRPr="00B422B8" w:rsidRDefault="007408AA" w:rsidP="007408AA">
      <w:pPr>
        <w:pStyle w:val="Default"/>
        <w:rPr>
          <w:szCs w:val="28"/>
        </w:rPr>
      </w:pPr>
    </w:p>
    <w:p w:rsidR="007408AA" w:rsidRPr="00B422B8" w:rsidRDefault="007408AA" w:rsidP="007408AA">
      <w:pPr>
        <w:pStyle w:val="Default"/>
        <w:rPr>
          <w:b/>
          <w:bCs/>
          <w:szCs w:val="28"/>
        </w:rPr>
      </w:pPr>
      <w:r w:rsidRPr="00B422B8">
        <w:rPr>
          <w:b/>
          <w:bCs/>
          <w:szCs w:val="28"/>
        </w:rPr>
        <w:t xml:space="preserve">Re: Personal Assistant/Social Carer Identification </w:t>
      </w:r>
    </w:p>
    <w:p w:rsidR="007408AA" w:rsidRPr="00B422B8" w:rsidRDefault="007408AA" w:rsidP="007408AA">
      <w:pPr>
        <w:pStyle w:val="Default"/>
        <w:rPr>
          <w:szCs w:val="28"/>
        </w:rPr>
      </w:pPr>
    </w:p>
    <w:p w:rsidR="007408AA" w:rsidRDefault="007408AA" w:rsidP="007408AA">
      <w:pPr>
        <w:pStyle w:val="Default"/>
        <w:rPr>
          <w:szCs w:val="28"/>
        </w:rPr>
      </w:pPr>
    </w:p>
    <w:p w:rsidR="007408AA" w:rsidRPr="00B422B8" w:rsidRDefault="007408AA" w:rsidP="007408AA">
      <w:pPr>
        <w:pStyle w:val="Default"/>
        <w:rPr>
          <w:szCs w:val="28"/>
        </w:rPr>
      </w:pPr>
      <w:r w:rsidRPr="00B422B8">
        <w:rPr>
          <w:szCs w:val="28"/>
        </w:rPr>
        <w:t xml:space="preserve">I certify that …………………………………… is a Personal Assistant who is employed </w:t>
      </w:r>
      <w:r>
        <w:rPr>
          <w:szCs w:val="28"/>
        </w:rPr>
        <w:t>by me</w:t>
      </w:r>
      <w:r w:rsidRPr="00B422B8">
        <w:rPr>
          <w:szCs w:val="28"/>
        </w:rPr>
        <w:t xml:space="preserve"> to provide critical care and support. </w:t>
      </w:r>
    </w:p>
    <w:p w:rsidR="007408AA" w:rsidRPr="00B422B8" w:rsidRDefault="007408AA" w:rsidP="007408AA">
      <w:pPr>
        <w:pStyle w:val="Default"/>
        <w:rPr>
          <w:szCs w:val="28"/>
        </w:rPr>
      </w:pPr>
    </w:p>
    <w:p w:rsidR="007408AA" w:rsidRPr="00B422B8" w:rsidRDefault="007408AA" w:rsidP="007408AA">
      <w:pPr>
        <w:pStyle w:val="Default"/>
        <w:rPr>
          <w:szCs w:val="28"/>
        </w:rPr>
      </w:pPr>
      <w:r w:rsidRPr="00B422B8">
        <w:rPr>
          <w:szCs w:val="28"/>
        </w:rPr>
        <w:t>Please accept this letter as confirmation of key worker status as notified by the UK Government as part of Coronavirus (</w:t>
      </w:r>
      <w:r w:rsidR="00DC7452">
        <w:rPr>
          <w:szCs w:val="28"/>
        </w:rPr>
        <w:t>COVID-19</w:t>
      </w:r>
      <w:r w:rsidRPr="00B422B8">
        <w:rPr>
          <w:szCs w:val="28"/>
        </w:rPr>
        <w:t xml:space="preserve">) Health and Social Care response*. </w:t>
      </w:r>
    </w:p>
    <w:p w:rsidR="007408AA" w:rsidRPr="00B422B8" w:rsidRDefault="007408AA" w:rsidP="007408AA">
      <w:pPr>
        <w:pStyle w:val="Default"/>
        <w:rPr>
          <w:szCs w:val="28"/>
        </w:rPr>
      </w:pPr>
    </w:p>
    <w:p w:rsidR="007408AA" w:rsidRPr="00B422B8" w:rsidRDefault="007408AA" w:rsidP="007408AA">
      <w:pPr>
        <w:pStyle w:val="Default"/>
        <w:rPr>
          <w:szCs w:val="28"/>
        </w:rPr>
      </w:pPr>
      <w:r w:rsidRPr="00B422B8">
        <w:rPr>
          <w:szCs w:val="28"/>
        </w:rPr>
        <w:t xml:space="preserve">If you have any questions about the use of this letter, please contact Personal Assistants Network Scotland on 01563 522551 or </w:t>
      </w:r>
      <w:hyperlink r:id="rId58" w:history="1">
        <w:r w:rsidRPr="00B422B8">
          <w:rPr>
            <w:rStyle w:val="Hyperlink"/>
            <w:szCs w:val="28"/>
          </w:rPr>
          <w:t>info@panetworkscotland.org.uk</w:t>
        </w:r>
      </w:hyperlink>
      <w:r w:rsidRPr="00B422B8">
        <w:rPr>
          <w:szCs w:val="28"/>
        </w:rPr>
        <w:t xml:space="preserve"> </w:t>
      </w:r>
    </w:p>
    <w:p w:rsidR="007408AA" w:rsidRPr="00B422B8" w:rsidRDefault="007408AA" w:rsidP="007408AA">
      <w:pPr>
        <w:pStyle w:val="Default"/>
        <w:rPr>
          <w:szCs w:val="28"/>
        </w:rPr>
      </w:pPr>
    </w:p>
    <w:p w:rsidR="007408AA" w:rsidRDefault="007408AA" w:rsidP="007408AA">
      <w:pPr>
        <w:pStyle w:val="Default"/>
        <w:rPr>
          <w:szCs w:val="28"/>
        </w:rPr>
      </w:pPr>
    </w:p>
    <w:p w:rsidR="007408AA" w:rsidRDefault="007408AA" w:rsidP="007408AA">
      <w:pPr>
        <w:pStyle w:val="Default"/>
        <w:rPr>
          <w:szCs w:val="28"/>
        </w:rPr>
      </w:pPr>
    </w:p>
    <w:p w:rsidR="007408AA" w:rsidRDefault="007408AA" w:rsidP="007408AA">
      <w:pPr>
        <w:pStyle w:val="Default"/>
      </w:pPr>
      <w:r>
        <w:t>Contact Details (address and contact number of employer):</w:t>
      </w:r>
    </w:p>
    <w:p w:rsidR="007408AA" w:rsidRDefault="007408AA" w:rsidP="007408AA">
      <w:pPr>
        <w:pStyle w:val="Default"/>
      </w:pPr>
    </w:p>
    <w:p w:rsidR="007408AA" w:rsidRDefault="007408AA" w:rsidP="007408AA">
      <w:pPr>
        <w:pStyle w:val="Default"/>
      </w:pPr>
    </w:p>
    <w:p w:rsidR="007408AA" w:rsidRDefault="007408AA" w:rsidP="007408AA">
      <w:pPr>
        <w:pStyle w:val="Default"/>
      </w:pPr>
    </w:p>
    <w:p w:rsidR="007408AA" w:rsidRDefault="007408AA" w:rsidP="007408AA">
      <w:pPr>
        <w:pStyle w:val="Default"/>
      </w:pPr>
    </w:p>
    <w:p w:rsidR="007408AA" w:rsidRDefault="007408AA" w:rsidP="007408AA">
      <w:pPr>
        <w:pStyle w:val="Default"/>
      </w:pPr>
    </w:p>
    <w:p w:rsidR="007408AA" w:rsidRDefault="007408AA" w:rsidP="007408AA">
      <w:pPr>
        <w:pStyle w:val="Default"/>
        <w:rPr>
          <w:szCs w:val="28"/>
        </w:rPr>
      </w:pPr>
      <w:r w:rsidRPr="00B422B8">
        <w:rPr>
          <w:szCs w:val="28"/>
        </w:rPr>
        <w:t xml:space="preserve">Signed </w:t>
      </w:r>
      <w:r>
        <w:rPr>
          <w:szCs w:val="28"/>
        </w:rPr>
        <w:t>………………………………………</w:t>
      </w:r>
      <w:proofErr w:type="gramStart"/>
      <w:r>
        <w:rPr>
          <w:szCs w:val="28"/>
        </w:rPr>
        <w:t>…..</w:t>
      </w:r>
      <w:proofErr w:type="gramEnd"/>
      <w:r>
        <w:rPr>
          <w:szCs w:val="28"/>
        </w:rPr>
        <w:t xml:space="preserve"> </w:t>
      </w:r>
      <w:r>
        <w:rPr>
          <w:szCs w:val="28"/>
        </w:rPr>
        <w:tab/>
      </w:r>
      <w:r>
        <w:rPr>
          <w:szCs w:val="28"/>
        </w:rPr>
        <w:tab/>
      </w:r>
      <w:r w:rsidRPr="00B422B8">
        <w:rPr>
          <w:szCs w:val="28"/>
        </w:rPr>
        <w:t xml:space="preserve">Dated </w:t>
      </w:r>
      <w:r>
        <w:rPr>
          <w:szCs w:val="28"/>
        </w:rPr>
        <w:t>…………………</w:t>
      </w:r>
    </w:p>
    <w:p w:rsidR="007408AA" w:rsidRPr="00B422B8" w:rsidRDefault="007408AA" w:rsidP="007408AA">
      <w:pPr>
        <w:pStyle w:val="Default"/>
        <w:rPr>
          <w:szCs w:val="28"/>
        </w:rPr>
      </w:pPr>
    </w:p>
    <w:p w:rsidR="007408AA" w:rsidRPr="00E80706" w:rsidRDefault="007408AA" w:rsidP="007408AA">
      <w:pPr>
        <w:pStyle w:val="Default"/>
        <w:rPr>
          <w:b/>
          <w:szCs w:val="28"/>
        </w:rPr>
      </w:pPr>
      <w:r w:rsidRPr="00E80706">
        <w:rPr>
          <w:b/>
          <w:szCs w:val="28"/>
        </w:rPr>
        <w:t xml:space="preserve">Self-Directed Support Direct Payment Funded Employer </w:t>
      </w:r>
    </w:p>
    <w:p w:rsidR="007408AA" w:rsidRPr="00B422B8" w:rsidRDefault="007408AA" w:rsidP="007408AA">
      <w:pPr>
        <w:pStyle w:val="Default"/>
        <w:rPr>
          <w:szCs w:val="28"/>
        </w:rPr>
      </w:pPr>
    </w:p>
    <w:p w:rsidR="007408AA" w:rsidRDefault="007408AA" w:rsidP="007408AA">
      <w:pPr>
        <w:pStyle w:val="Default"/>
        <w:rPr>
          <w:b/>
          <w:bCs/>
          <w:szCs w:val="28"/>
        </w:rPr>
      </w:pPr>
    </w:p>
    <w:p w:rsidR="007408AA" w:rsidRDefault="007408AA" w:rsidP="007408AA">
      <w:pPr>
        <w:pStyle w:val="Default"/>
        <w:rPr>
          <w:b/>
          <w:bCs/>
          <w:szCs w:val="28"/>
        </w:rPr>
      </w:pPr>
    </w:p>
    <w:p w:rsidR="007408AA" w:rsidRPr="00B422B8" w:rsidRDefault="007408AA" w:rsidP="007408AA">
      <w:pPr>
        <w:pStyle w:val="Default"/>
        <w:rPr>
          <w:szCs w:val="28"/>
        </w:rPr>
      </w:pPr>
      <w:r w:rsidRPr="00B422B8">
        <w:rPr>
          <w:b/>
          <w:bCs/>
          <w:szCs w:val="28"/>
        </w:rPr>
        <w:t xml:space="preserve">* Health and Social Care Critical Workers </w:t>
      </w:r>
    </w:p>
    <w:p w:rsidR="007408AA" w:rsidRPr="0077285D" w:rsidRDefault="007408AA" w:rsidP="007408AA">
      <w:pPr>
        <w:pStyle w:val="Default"/>
      </w:pPr>
      <w:r w:rsidRPr="00B422B8">
        <w:rPr>
          <w:szCs w:val="28"/>
        </w:rPr>
        <w:t xml:space="preserve">This includes but is not limited to doctors, nurses, midwives, paramedics, social workers, care workers, and other frontline health and social care staff including volunteers. More information can be found here: </w:t>
      </w:r>
      <w:hyperlink r:id="rId59" w:history="1">
        <w:r w:rsidRPr="004D035E">
          <w:rPr>
            <w:rStyle w:val="Hyperlink"/>
            <w:szCs w:val="28"/>
          </w:rPr>
          <w:t>https://www.gov.uk/government/publications/coronavirus-</w:t>
        </w:r>
        <w:r w:rsidR="00DC7452">
          <w:rPr>
            <w:rStyle w:val="Hyperlink"/>
            <w:szCs w:val="28"/>
          </w:rPr>
          <w:t>COVID-19</w:t>
        </w:r>
        <w:r w:rsidRPr="004D035E">
          <w:rPr>
            <w:rStyle w:val="Hyperlink"/>
            <w:szCs w:val="28"/>
          </w:rPr>
          <w:t>-maintaining-educational-provision/guidance-for-schools-colleges-and-local-authorities-on-maintaining-educational-provision</w:t>
        </w:r>
      </w:hyperlink>
      <w:r>
        <w:rPr>
          <w:szCs w:val="28"/>
        </w:rPr>
        <w:t xml:space="preserve"> </w:t>
      </w:r>
    </w:p>
    <w:p w:rsidR="004B3C14" w:rsidRDefault="004B3C14">
      <w:pPr>
        <w:rPr>
          <w:rFonts w:ascii="Arial" w:hAnsi="Arial" w:cs="Arial"/>
          <w:sz w:val="24"/>
          <w:szCs w:val="24"/>
        </w:rPr>
      </w:pPr>
      <w:r>
        <w:rPr>
          <w:rFonts w:ascii="Arial" w:hAnsi="Arial" w:cs="Arial"/>
          <w:sz w:val="24"/>
          <w:szCs w:val="24"/>
        </w:rPr>
        <w:br w:type="page"/>
      </w:r>
    </w:p>
    <w:p w:rsidR="00FB12B7" w:rsidRDefault="004B3C14" w:rsidP="00B433DB">
      <w:pPr>
        <w:rPr>
          <w:rFonts w:ascii="Arial" w:hAnsi="Arial" w:cs="Arial"/>
          <w:b/>
          <w:sz w:val="24"/>
          <w:szCs w:val="24"/>
        </w:rPr>
      </w:pPr>
      <w:r w:rsidRPr="004B3C14">
        <w:rPr>
          <w:rFonts w:ascii="Arial" w:hAnsi="Arial" w:cs="Arial"/>
          <w:b/>
          <w:sz w:val="24"/>
          <w:szCs w:val="24"/>
        </w:rPr>
        <w:lastRenderedPageBreak/>
        <w:t>Version control</w:t>
      </w:r>
    </w:p>
    <w:p w:rsidR="004B3C14" w:rsidRDefault="004B3C14" w:rsidP="00B433DB">
      <w:pPr>
        <w:rPr>
          <w:rFonts w:ascii="Arial" w:hAnsi="Arial" w:cs="Arial"/>
          <w:b/>
          <w:sz w:val="24"/>
          <w:szCs w:val="24"/>
        </w:rPr>
      </w:pPr>
    </w:p>
    <w:p w:rsidR="004B3C14" w:rsidRPr="004B3C14" w:rsidRDefault="004B3C14" w:rsidP="00B433DB">
      <w:pPr>
        <w:rPr>
          <w:rFonts w:ascii="Arial" w:hAnsi="Arial" w:cs="Arial"/>
          <w:b/>
          <w:sz w:val="24"/>
          <w:szCs w:val="24"/>
        </w:rPr>
      </w:pPr>
      <w:r>
        <w:rPr>
          <w:rFonts w:ascii="Arial" w:hAnsi="Arial" w:cs="Arial"/>
          <w:sz w:val="24"/>
          <w:szCs w:val="24"/>
        </w:rPr>
        <w:t>Version 2 07/05/2020 – updated PPE link and guidance Pa</w:t>
      </w:r>
      <w:bookmarkStart w:id="1" w:name="_GoBack"/>
      <w:bookmarkEnd w:id="1"/>
      <w:r>
        <w:rPr>
          <w:rFonts w:ascii="Arial" w:hAnsi="Arial" w:cs="Arial"/>
          <w:sz w:val="24"/>
          <w:szCs w:val="24"/>
        </w:rPr>
        <w:t>ge 12</w:t>
      </w:r>
    </w:p>
    <w:p w:rsidR="00FD6B4A" w:rsidRDefault="00FD6B4A" w:rsidP="00B433DB">
      <w:pPr>
        <w:rPr>
          <w:rFonts w:ascii="Arial" w:hAnsi="Arial" w:cs="Arial"/>
          <w:sz w:val="24"/>
          <w:szCs w:val="24"/>
        </w:rPr>
      </w:pPr>
    </w:p>
    <w:p w:rsidR="00FD6B4A" w:rsidRDefault="00FD6B4A" w:rsidP="00B433DB">
      <w:pPr>
        <w:rPr>
          <w:rFonts w:ascii="Arial" w:hAnsi="Arial" w:cs="Arial"/>
          <w:sz w:val="24"/>
          <w:szCs w:val="24"/>
        </w:rPr>
      </w:pPr>
    </w:p>
    <w:p w:rsidR="00FD6B4A" w:rsidRPr="00B433DB" w:rsidRDefault="00FD6B4A" w:rsidP="00B433DB">
      <w:pPr>
        <w:rPr>
          <w:rFonts w:ascii="Arial" w:hAnsi="Arial" w:cs="Arial"/>
          <w:sz w:val="24"/>
          <w:szCs w:val="24"/>
        </w:rPr>
      </w:pPr>
    </w:p>
    <w:sectPr w:rsidR="00FD6B4A" w:rsidRPr="00B433DB" w:rsidSect="00B561C0">
      <w:headerReference w:type="default" r:id="rId60"/>
      <w:footerReference w:type="default" r:id="rId6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491" w:rsidRDefault="00A92491" w:rsidP="002E7177">
      <w:pPr>
        <w:spacing w:after="0" w:line="240" w:lineRule="auto"/>
      </w:pPr>
      <w:r>
        <w:separator/>
      </w:r>
    </w:p>
  </w:endnote>
  <w:endnote w:type="continuationSeparator" w:id="0">
    <w:p w:rsidR="00A92491" w:rsidRDefault="00A92491" w:rsidP="002E7177">
      <w:pPr>
        <w:spacing w:after="0" w:line="240" w:lineRule="auto"/>
      </w:pPr>
      <w:r>
        <w:continuationSeparator/>
      </w:r>
    </w:p>
  </w:endnote>
  <w:endnote w:type="continuationNotice" w:id="1">
    <w:p w:rsidR="00A92491" w:rsidRDefault="00A92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822313"/>
      <w:docPartObj>
        <w:docPartGallery w:val="Page Numbers (Bottom of Page)"/>
        <w:docPartUnique/>
      </w:docPartObj>
    </w:sdtPr>
    <w:sdtEndPr>
      <w:rPr>
        <w:noProof/>
        <w:sz w:val="20"/>
      </w:rPr>
    </w:sdtEndPr>
    <w:sdtContent>
      <w:p w:rsidR="00B82CB8" w:rsidRPr="00B82CB8" w:rsidRDefault="00B82CB8">
        <w:pPr>
          <w:pStyle w:val="Footer"/>
          <w:jc w:val="right"/>
          <w:rPr>
            <w:sz w:val="20"/>
          </w:rPr>
        </w:pPr>
        <w:r w:rsidRPr="00B82CB8">
          <w:rPr>
            <w:sz w:val="20"/>
          </w:rPr>
          <w:fldChar w:fldCharType="begin"/>
        </w:r>
        <w:r w:rsidRPr="00B82CB8">
          <w:rPr>
            <w:sz w:val="20"/>
          </w:rPr>
          <w:instrText xml:space="preserve"> PAGE   \* MERGEFORMAT </w:instrText>
        </w:r>
        <w:r w:rsidRPr="00B82CB8">
          <w:rPr>
            <w:sz w:val="20"/>
          </w:rPr>
          <w:fldChar w:fldCharType="separate"/>
        </w:r>
        <w:r w:rsidRPr="00B82CB8">
          <w:rPr>
            <w:noProof/>
            <w:sz w:val="20"/>
          </w:rPr>
          <w:t>2</w:t>
        </w:r>
        <w:r w:rsidRPr="00B82CB8">
          <w:rPr>
            <w:noProof/>
            <w:sz w:val="20"/>
          </w:rPr>
          <w:fldChar w:fldCharType="end"/>
        </w:r>
      </w:p>
    </w:sdtContent>
  </w:sdt>
  <w:p w:rsidR="00034ACA" w:rsidRPr="00B433DB" w:rsidRDefault="00034AC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491" w:rsidRDefault="00A92491" w:rsidP="002E7177">
      <w:pPr>
        <w:spacing w:after="0" w:line="240" w:lineRule="auto"/>
      </w:pPr>
      <w:r>
        <w:separator/>
      </w:r>
    </w:p>
  </w:footnote>
  <w:footnote w:type="continuationSeparator" w:id="0">
    <w:p w:rsidR="00A92491" w:rsidRDefault="00A92491" w:rsidP="002E7177">
      <w:pPr>
        <w:spacing w:after="0" w:line="240" w:lineRule="auto"/>
      </w:pPr>
      <w:r>
        <w:continuationSeparator/>
      </w:r>
    </w:p>
  </w:footnote>
  <w:footnote w:type="continuationNotice" w:id="1">
    <w:p w:rsidR="00A92491" w:rsidRDefault="00A924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A75" w:rsidRPr="00A90A75" w:rsidRDefault="00A92491">
    <w:pPr>
      <w:pStyle w:val="Header"/>
      <w:jc w:val="right"/>
      <w:rPr>
        <w:color w:val="595959" w:themeColor="text1" w:themeTint="A6"/>
      </w:rPr>
    </w:pPr>
    <w:sdt>
      <w:sdtPr>
        <w:rPr>
          <w:color w:val="595959" w:themeColor="text1" w:themeTint="A6"/>
        </w:rPr>
        <w:alias w:val="Title"/>
        <w:tag w:val=""/>
        <w:id w:val="664756013"/>
        <w:placeholder>
          <w:docPart w:val="D37F98DA78C04DFAAA2E73674A93A57F"/>
        </w:placeholder>
        <w:dataBinding w:prefixMappings="xmlns:ns0='http://purl.org/dc/elements/1.1/' xmlns:ns1='http://schemas.openxmlformats.org/package/2006/metadata/core-properties' " w:xpath="/ns1:coreProperties[1]/ns0:title[1]" w:storeItemID="{6C3C8BC8-F283-45AE-878A-BAB7291924A1}"/>
        <w:text/>
      </w:sdtPr>
      <w:sdtEndPr/>
      <w:sdtContent>
        <w:r w:rsidR="00A90A75" w:rsidRPr="00A90A75">
          <w:rPr>
            <w:color w:val="595959" w:themeColor="text1" w:themeTint="A6"/>
          </w:rPr>
          <w:t xml:space="preserve">Version </w:t>
        </w:r>
        <w:r w:rsidR="004B3C14">
          <w:rPr>
            <w:color w:val="595959" w:themeColor="text1" w:themeTint="A6"/>
          </w:rPr>
          <w:t>2</w:t>
        </w:r>
      </w:sdtContent>
    </w:sdt>
    <w:r w:rsidR="00A90A75" w:rsidRPr="00A90A75">
      <w:rPr>
        <w:color w:val="595959" w:themeColor="text1" w:themeTint="A6"/>
      </w:rPr>
      <w:t xml:space="preserve"> | </w:t>
    </w:r>
    <w:sdt>
      <w:sdtPr>
        <w:rPr>
          <w:color w:val="595959" w:themeColor="text1" w:themeTint="A6"/>
        </w:rPr>
        <w:alias w:val="Author"/>
        <w:tag w:val=""/>
        <w:id w:val="-1677181147"/>
        <w:placeholder>
          <w:docPart w:val="7A597C0C8B5B4556B0C6232E983139E4"/>
        </w:placeholder>
        <w:dataBinding w:prefixMappings="xmlns:ns0='http://purl.org/dc/elements/1.1/' xmlns:ns1='http://schemas.openxmlformats.org/package/2006/metadata/core-properties' " w:xpath="/ns1:coreProperties[1]/ns0:creator[1]" w:storeItemID="{6C3C8BC8-F283-45AE-878A-BAB7291924A1}"/>
        <w:text/>
      </w:sdtPr>
      <w:sdtEndPr/>
      <w:sdtContent>
        <w:r w:rsidR="00A90A75" w:rsidRPr="00A90A75">
          <w:rPr>
            <w:color w:val="595959" w:themeColor="text1" w:themeTint="A6"/>
          </w:rPr>
          <w:t>0</w:t>
        </w:r>
        <w:r w:rsidR="004B3C14">
          <w:rPr>
            <w:color w:val="595959" w:themeColor="text1" w:themeTint="A6"/>
          </w:rPr>
          <w:t xml:space="preserve">7 </w:t>
        </w:r>
        <w:r w:rsidR="00A90A75" w:rsidRPr="00A90A75">
          <w:rPr>
            <w:color w:val="595959" w:themeColor="text1" w:themeTint="A6"/>
          </w:rPr>
          <w:t>May 2020</w:t>
        </w:r>
      </w:sdtContent>
    </w:sdt>
  </w:p>
  <w:p w:rsidR="00034ACA" w:rsidRDefault="00034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1F5"/>
    <w:multiLevelType w:val="hybridMultilevel"/>
    <w:tmpl w:val="66261D00"/>
    <w:lvl w:ilvl="0" w:tplc="8CD42EEE">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15:restartNumberingAfterBreak="0">
    <w:nsid w:val="0B240F81"/>
    <w:multiLevelType w:val="hybridMultilevel"/>
    <w:tmpl w:val="17E86A06"/>
    <w:styleLink w:val="ImportedStyle1"/>
    <w:lvl w:ilvl="0" w:tplc="DED8BD6E">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7F4FD86">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1A45CC4">
      <w:start w:val="1"/>
      <w:numFmt w:val="lowerRoman"/>
      <w:lvlText w:val="%3."/>
      <w:lvlJc w:val="left"/>
      <w:pPr>
        <w:ind w:left="216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7D0BA1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CB4F81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A64978E">
      <w:start w:val="1"/>
      <w:numFmt w:val="lowerRoman"/>
      <w:lvlText w:val="%6."/>
      <w:lvlJc w:val="left"/>
      <w:pPr>
        <w:ind w:left="432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A3EE84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FE85536">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266DB34">
      <w:start w:val="1"/>
      <w:numFmt w:val="lowerRoman"/>
      <w:lvlText w:val="%9."/>
      <w:lvlJc w:val="left"/>
      <w:pPr>
        <w:ind w:left="648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C7A4972"/>
    <w:multiLevelType w:val="hybridMultilevel"/>
    <w:tmpl w:val="DFB49D6E"/>
    <w:lvl w:ilvl="0" w:tplc="11C4FAFA">
      <w:start w:val="1"/>
      <w:numFmt w:val="bullet"/>
      <w:lvlText w:val=""/>
      <w:lvlJc w:val="left"/>
      <w:pPr>
        <w:ind w:left="720" w:hanging="360"/>
      </w:pPr>
      <w:rPr>
        <w:rFonts w:ascii="Symbol" w:hAnsi="Symbol" w:hint="default"/>
      </w:rPr>
    </w:lvl>
    <w:lvl w:ilvl="1" w:tplc="DE3091DA">
      <w:start w:val="1"/>
      <w:numFmt w:val="bullet"/>
      <w:lvlText w:val="o"/>
      <w:lvlJc w:val="left"/>
      <w:pPr>
        <w:ind w:left="1440" w:hanging="360"/>
      </w:pPr>
      <w:rPr>
        <w:rFonts w:ascii="Courier New" w:hAnsi="Courier New" w:hint="default"/>
      </w:rPr>
    </w:lvl>
    <w:lvl w:ilvl="2" w:tplc="BC4E9BA6">
      <w:start w:val="1"/>
      <w:numFmt w:val="bullet"/>
      <w:lvlText w:val=""/>
      <w:lvlJc w:val="left"/>
      <w:pPr>
        <w:ind w:left="2160" w:hanging="360"/>
      </w:pPr>
      <w:rPr>
        <w:rFonts w:ascii="Wingdings" w:hAnsi="Wingdings" w:hint="default"/>
      </w:rPr>
    </w:lvl>
    <w:lvl w:ilvl="3" w:tplc="942CDB7C">
      <w:start w:val="1"/>
      <w:numFmt w:val="bullet"/>
      <w:lvlText w:val=""/>
      <w:lvlJc w:val="left"/>
      <w:pPr>
        <w:ind w:left="2880" w:hanging="360"/>
      </w:pPr>
      <w:rPr>
        <w:rFonts w:ascii="Symbol" w:hAnsi="Symbol" w:hint="default"/>
      </w:rPr>
    </w:lvl>
    <w:lvl w:ilvl="4" w:tplc="D902B0AA">
      <w:start w:val="1"/>
      <w:numFmt w:val="bullet"/>
      <w:lvlText w:val="o"/>
      <w:lvlJc w:val="left"/>
      <w:pPr>
        <w:ind w:left="3600" w:hanging="360"/>
      </w:pPr>
      <w:rPr>
        <w:rFonts w:ascii="Courier New" w:hAnsi="Courier New" w:hint="default"/>
      </w:rPr>
    </w:lvl>
    <w:lvl w:ilvl="5" w:tplc="F84AB7EA">
      <w:start w:val="1"/>
      <w:numFmt w:val="bullet"/>
      <w:lvlText w:val=""/>
      <w:lvlJc w:val="left"/>
      <w:pPr>
        <w:ind w:left="4320" w:hanging="360"/>
      </w:pPr>
      <w:rPr>
        <w:rFonts w:ascii="Wingdings" w:hAnsi="Wingdings" w:hint="default"/>
      </w:rPr>
    </w:lvl>
    <w:lvl w:ilvl="6" w:tplc="31D4F11C">
      <w:start w:val="1"/>
      <w:numFmt w:val="bullet"/>
      <w:lvlText w:val=""/>
      <w:lvlJc w:val="left"/>
      <w:pPr>
        <w:ind w:left="5040" w:hanging="360"/>
      </w:pPr>
      <w:rPr>
        <w:rFonts w:ascii="Symbol" w:hAnsi="Symbol" w:hint="default"/>
      </w:rPr>
    </w:lvl>
    <w:lvl w:ilvl="7" w:tplc="3EBE4B32">
      <w:start w:val="1"/>
      <w:numFmt w:val="bullet"/>
      <w:lvlText w:val="o"/>
      <w:lvlJc w:val="left"/>
      <w:pPr>
        <w:ind w:left="5760" w:hanging="360"/>
      </w:pPr>
      <w:rPr>
        <w:rFonts w:ascii="Courier New" w:hAnsi="Courier New" w:hint="default"/>
      </w:rPr>
    </w:lvl>
    <w:lvl w:ilvl="8" w:tplc="21CE5560">
      <w:start w:val="1"/>
      <w:numFmt w:val="bullet"/>
      <w:lvlText w:val=""/>
      <w:lvlJc w:val="left"/>
      <w:pPr>
        <w:ind w:left="6480" w:hanging="360"/>
      </w:pPr>
      <w:rPr>
        <w:rFonts w:ascii="Wingdings" w:hAnsi="Wingdings" w:hint="default"/>
      </w:rPr>
    </w:lvl>
  </w:abstractNum>
  <w:abstractNum w:abstractNumId="3" w15:restartNumberingAfterBreak="0">
    <w:nsid w:val="0DBB647A"/>
    <w:multiLevelType w:val="hybridMultilevel"/>
    <w:tmpl w:val="17E86A06"/>
    <w:numStyleLink w:val="ImportedStyle1"/>
  </w:abstractNum>
  <w:abstractNum w:abstractNumId="4" w15:restartNumberingAfterBreak="0">
    <w:nsid w:val="13671585"/>
    <w:multiLevelType w:val="hybridMultilevel"/>
    <w:tmpl w:val="8132C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4398F"/>
    <w:multiLevelType w:val="hybridMultilevel"/>
    <w:tmpl w:val="A6F8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74DAE"/>
    <w:multiLevelType w:val="hybridMultilevel"/>
    <w:tmpl w:val="BD0C2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A636FB"/>
    <w:multiLevelType w:val="hybridMultilevel"/>
    <w:tmpl w:val="E17AB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7E4573"/>
    <w:multiLevelType w:val="hybridMultilevel"/>
    <w:tmpl w:val="F5602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22407"/>
    <w:multiLevelType w:val="hybridMultilevel"/>
    <w:tmpl w:val="1A5A5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CB3395"/>
    <w:multiLevelType w:val="hybridMultilevel"/>
    <w:tmpl w:val="10F0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63078"/>
    <w:multiLevelType w:val="hybridMultilevel"/>
    <w:tmpl w:val="382C6D5C"/>
    <w:lvl w:ilvl="0" w:tplc="BB845BF0">
      <w:start w:val="1"/>
      <w:numFmt w:val="decimal"/>
      <w:lvlText w:val="%1."/>
      <w:lvlJc w:val="left"/>
      <w:pPr>
        <w:ind w:left="720" w:hanging="360"/>
      </w:pPr>
      <w:rPr>
        <w:i w:val="0"/>
      </w:rPr>
    </w:lvl>
    <w:lvl w:ilvl="1" w:tplc="08090001">
      <w:start w:val="1"/>
      <w:numFmt w:val="bullet"/>
      <w:lvlText w:val=""/>
      <w:lvlJc w:val="left"/>
      <w:pPr>
        <w:ind w:left="1069"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01085D"/>
    <w:multiLevelType w:val="hybridMultilevel"/>
    <w:tmpl w:val="1B8E8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7F3C02"/>
    <w:multiLevelType w:val="hybridMultilevel"/>
    <w:tmpl w:val="9A8C95AA"/>
    <w:lvl w:ilvl="0" w:tplc="08090001">
      <w:start w:val="1"/>
      <w:numFmt w:val="bullet"/>
      <w:lvlText w:val=""/>
      <w:lvlJc w:val="left"/>
      <w:pPr>
        <w:ind w:left="2310" w:hanging="1155"/>
      </w:pPr>
      <w:rPr>
        <w:rFonts w:ascii="Symbol" w:hAnsi="Symbol" w:hint="default"/>
      </w:rPr>
    </w:lvl>
    <w:lvl w:ilvl="1" w:tplc="042C54DA">
      <w:start w:val="1"/>
      <w:numFmt w:val="lowerLetter"/>
      <w:lvlText w:val="%2)"/>
      <w:lvlJc w:val="left"/>
      <w:pPr>
        <w:ind w:left="2235" w:hanging="360"/>
      </w:pPr>
      <w:rPr>
        <w:rFonts w:hint="default"/>
      </w:r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4" w15:restartNumberingAfterBreak="0">
    <w:nsid w:val="438F15A0"/>
    <w:multiLevelType w:val="hybridMultilevel"/>
    <w:tmpl w:val="D1E01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867AEB"/>
    <w:multiLevelType w:val="hybridMultilevel"/>
    <w:tmpl w:val="D4B829A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4849664C"/>
    <w:multiLevelType w:val="hybridMultilevel"/>
    <w:tmpl w:val="D8723890"/>
    <w:lvl w:ilvl="0" w:tplc="3F2CDDBC">
      <w:start w:val="1"/>
      <w:numFmt w:val="decimal"/>
      <w:lvlText w:val="%1."/>
      <w:lvlJc w:val="left"/>
      <w:pPr>
        <w:ind w:left="720" w:hanging="360"/>
      </w:pPr>
    </w:lvl>
    <w:lvl w:ilvl="1" w:tplc="F7A4116A">
      <w:start w:val="1"/>
      <w:numFmt w:val="lowerLetter"/>
      <w:lvlText w:val="%2."/>
      <w:lvlJc w:val="left"/>
      <w:pPr>
        <w:ind w:left="1440" w:hanging="360"/>
      </w:pPr>
    </w:lvl>
    <w:lvl w:ilvl="2" w:tplc="4C12C8C4">
      <w:start w:val="1"/>
      <w:numFmt w:val="lowerRoman"/>
      <w:lvlText w:val="%3."/>
      <w:lvlJc w:val="right"/>
      <w:pPr>
        <w:ind w:left="2160" w:hanging="180"/>
      </w:pPr>
    </w:lvl>
    <w:lvl w:ilvl="3" w:tplc="BE58EB18">
      <w:start w:val="1"/>
      <w:numFmt w:val="decimal"/>
      <w:lvlText w:val="%4."/>
      <w:lvlJc w:val="left"/>
      <w:pPr>
        <w:ind w:left="2880" w:hanging="360"/>
      </w:pPr>
    </w:lvl>
    <w:lvl w:ilvl="4" w:tplc="8D00B34A">
      <w:start w:val="1"/>
      <w:numFmt w:val="lowerLetter"/>
      <w:lvlText w:val="%5."/>
      <w:lvlJc w:val="left"/>
      <w:pPr>
        <w:ind w:left="3600" w:hanging="360"/>
      </w:pPr>
    </w:lvl>
    <w:lvl w:ilvl="5" w:tplc="8FB0C514">
      <w:start w:val="1"/>
      <w:numFmt w:val="lowerRoman"/>
      <w:lvlText w:val="%6."/>
      <w:lvlJc w:val="right"/>
      <w:pPr>
        <w:ind w:left="4320" w:hanging="180"/>
      </w:pPr>
    </w:lvl>
    <w:lvl w:ilvl="6" w:tplc="061E153A">
      <w:start w:val="1"/>
      <w:numFmt w:val="decimal"/>
      <w:lvlText w:val="%7."/>
      <w:lvlJc w:val="left"/>
      <w:pPr>
        <w:ind w:left="5040" w:hanging="360"/>
      </w:pPr>
    </w:lvl>
    <w:lvl w:ilvl="7" w:tplc="C0A4F680">
      <w:start w:val="1"/>
      <w:numFmt w:val="lowerLetter"/>
      <w:lvlText w:val="%8."/>
      <w:lvlJc w:val="left"/>
      <w:pPr>
        <w:ind w:left="5760" w:hanging="360"/>
      </w:pPr>
    </w:lvl>
    <w:lvl w:ilvl="8" w:tplc="5340199C">
      <w:start w:val="1"/>
      <w:numFmt w:val="lowerRoman"/>
      <w:lvlText w:val="%9."/>
      <w:lvlJc w:val="right"/>
      <w:pPr>
        <w:ind w:left="6480" w:hanging="180"/>
      </w:pPr>
    </w:lvl>
  </w:abstractNum>
  <w:abstractNum w:abstractNumId="17" w15:restartNumberingAfterBreak="0">
    <w:nsid w:val="4A3E62BC"/>
    <w:multiLevelType w:val="hybridMultilevel"/>
    <w:tmpl w:val="0652C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DB55ED1"/>
    <w:multiLevelType w:val="hybridMultilevel"/>
    <w:tmpl w:val="82D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D7E9C"/>
    <w:multiLevelType w:val="hybridMultilevel"/>
    <w:tmpl w:val="9A763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24381B"/>
    <w:multiLevelType w:val="hybridMultilevel"/>
    <w:tmpl w:val="3D34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4407A"/>
    <w:multiLevelType w:val="hybridMultilevel"/>
    <w:tmpl w:val="7888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C757C6"/>
    <w:multiLevelType w:val="hybridMultilevel"/>
    <w:tmpl w:val="16E4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266309"/>
    <w:multiLevelType w:val="hybridMultilevel"/>
    <w:tmpl w:val="51A6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F6F4F"/>
    <w:multiLevelType w:val="hybridMultilevel"/>
    <w:tmpl w:val="E9E0F21A"/>
    <w:lvl w:ilvl="0" w:tplc="08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6315C7"/>
    <w:multiLevelType w:val="hybridMultilevel"/>
    <w:tmpl w:val="5030DA9C"/>
    <w:lvl w:ilvl="0" w:tplc="65ECA14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F15D52"/>
    <w:multiLevelType w:val="hybridMultilevel"/>
    <w:tmpl w:val="B2F4D1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6143EB5"/>
    <w:multiLevelType w:val="hybridMultilevel"/>
    <w:tmpl w:val="A8AE8F5E"/>
    <w:lvl w:ilvl="0" w:tplc="1FFE94A6">
      <w:start w:val="1"/>
      <w:numFmt w:val="decimal"/>
      <w:lvlText w:val="%1"/>
      <w:lvlJc w:val="left"/>
      <w:pPr>
        <w:ind w:left="1155" w:hanging="1155"/>
      </w:pPr>
      <w:rPr>
        <w:rFonts w:hint="default"/>
      </w:rPr>
    </w:lvl>
    <w:lvl w:ilvl="1" w:tplc="042C54DA">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3B2E5B"/>
    <w:multiLevelType w:val="hybridMultilevel"/>
    <w:tmpl w:val="0ED45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595EAC"/>
    <w:multiLevelType w:val="hybridMultilevel"/>
    <w:tmpl w:val="72E066E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0" w15:restartNumberingAfterBreak="0">
    <w:nsid w:val="7EA66DF1"/>
    <w:multiLevelType w:val="hybridMultilevel"/>
    <w:tmpl w:val="D1C8786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2"/>
  </w:num>
  <w:num w:numId="3">
    <w:abstractNumId w:val="9"/>
  </w:num>
  <w:num w:numId="4">
    <w:abstractNumId w:val="14"/>
  </w:num>
  <w:num w:numId="5">
    <w:abstractNumId w:val="23"/>
  </w:num>
  <w:num w:numId="6">
    <w:abstractNumId w:val="18"/>
  </w:num>
  <w:num w:numId="7">
    <w:abstractNumId w:val="22"/>
  </w:num>
  <w:num w:numId="8">
    <w:abstractNumId w:val="3"/>
    <w:lvlOverride w:ilvl="0">
      <w:startOverride w:val="1"/>
      <w:lvl w:ilvl="0" w:tplc="DF4C1D02">
        <w:start w:val="1"/>
        <w:numFmt w:val="decimal"/>
        <w:lvlText w:val="%1."/>
        <w:lvlJc w:val="left"/>
        <w:pPr>
          <w:ind w:left="720" w:hanging="360"/>
        </w:pPr>
        <w:rPr>
          <w:rFonts w:hAnsi="Arial Unicode MS"/>
          <w:b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1">
      <w:startOverride w:val="1"/>
      <w:lvl w:ilvl="1" w:tplc="22464BE8">
        <w:start w:val="1"/>
        <w:numFmt w:val="decimal"/>
        <w:lvlText w:val=""/>
        <w:lvlJc w:val="left"/>
      </w:lvl>
    </w:lvlOverride>
    <w:lvlOverride w:ilvl="2">
      <w:startOverride w:val="1"/>
      <w:lvl w:ilvl="2" w:tplc="805A6FC4">
        <w:start w:val="1"/>
        <w:numFmt w:val="decimal"/>
        <w:lvlText w:val=""/>
        <w:lvlJc w:val="left"/>
      </w:lvl>
    </w:lvlOverride>
    <w:lvlOverride w:ilvl="3">
      <w:startOverride w:val="1"/>
      <w:lvl w:ilvl="3" w:tplc="127C9800">
        <w:start w:val="1"/>
        <w:numFmt w:val="decimal"/>
        <w:lvlText w:val=""/>
        <w:lvlJc w:val="left"/>
      </w:lvl>
    </w:lvlOverride>
    <w:lvlOverride w:ilvl="4">
      <w:startOverride w:val="1"/>
      <w:lvl w:ilvl="4" w:tplc="DE1EC48E">
        <w:start w:val="1"/>
        <w:numFmt w:val="decimal"/>
        <w:lvlText w:val=""/>
        <w:lvlJc w:val="left"/>
      </w:lvl>
    </w:lvlOverride>
    <w:lvlOverride w:ilvl="5">
      <w:startOverride w:val="1"/>
      <w:lvl w:ilvl="5" w:tplc="319A7226">
        <w:start w:val="1"/>
        <w:numFmt w:val="decimal"/>
        <w:lvlText w:val=""/>
        <w:lvlJc w:val="left"/>
      </w:lvl>
    </w:lvlOverride>
    <w:lvlOverride w:ilvl="6">
      <w:startOverride w:val="1"/>
      <w:lvl w:ilvl="6" w:tplc="B8DC8008">
        <w:start w:val="1"/>
        <w:numFmt w:val="decimal"/>
        <w:lvlText w:val=""/>
        <w:lvlJc w:val="left"/>
      </w:lvl>
    </w:lvlOverride>
    <w:lvlOverride w:ilvl="7">
      <w:startOverride w:val="1"/>
      <w:lvl w:ilvl="7" w:tplc="3208DDE6">
        <w:start w:val="1"/>
        <w:numFmt w:val="decimal"/>
        <w:lvlText w:val=""/>
        <w:lvlJc w:val="left"/>
      </w:lvl>
    </w:lvlOverride>
    <w:lvlOverride w:ilvl="8">
      <w:startOverride w:val="1"/>
      <w:lvl w:ilvl="8" w:tplc="4732CEA8">
        <w:start w:val="1"/>
        <w:numFmt w:val="decimal"/>
        <w:lvlText w:val=""/>
        <w:lvlJc w:val="left"/>
      </w:lvl>
    </w:lvlOverride>
  </w:num>
  <w:num w:numId="9">
    <w:abstractNumId w:val="1"/>
  </w:num>
  <w:num w:numId="10">
    <w:abstractNumId w:val="25"/>
  </w:num>
  <w:num w:numId="11">
    <w:abstractNumId w:val="4"/>
  </w:num>
  <w:num w:numId="12">
    <w:abstractNumId w:val="5"/>
  </w:num>
  <w:num w:numId="13">
    <w:abstractNumId w:val="21"/>
  </w:num>
  <w:num w:numId="14">
    <w:abstractNumId w:val="15"/>
  </w:num>
  <w:num w:numId="15">
    <w:abstractNumId w:val="24"/>
  </w:num>
  <w:num w:numId="16">
    <w:abstractNumId w:val="26"/>
  </w:num>
  <w:num w:numId="17">
    <w:abstractNumId w:val="10"/>
  </w:num>
  <w:num w:numId="18">
    <w:abstractNumId w:val="29"/>
  </w:num>
  <w:num w:numId="19">
    <w:abstractNumId w:val="0"/>
  </w:num>
  <w:num w:numId="20">
    <w:abstractNumId w:val="0"/>
  </w:num>
  <w:num w:numId="21">
    <w:abstractNumId w:val="7"/>
  </w:num>
  <w:num w:numId="22">
    <w:abstractNumId w:val="16"/>
  </w:num>
  <w:num w:numId="23">
    <w:abstractNumId w:val="2"/>
  </w:num>
  <w:num w:numId="24">
    <w:abstractNumId w:val="27"/>
  </w:num>
  <w:num w:numId="25">
    <w:abstractNumId w:val="13"/>
  </w:num>
  <w:num w:numId="26">
    <w:abstractNumId w:val="17"/>
  </w:num>
  <w:num w:numId="27">
    <w:abstractNumId w:val="30"/>
  </w:num>
  <w:num w:numId="28">
    <w:abstractNumId w:val="20"/>
  </w:num>
  <w:num w:numId="29">
    <w:abstractNumId w:val="8"/>
  </w:num>
  <w:num w:numId="30">
    <w:abstractNumId w:val="11"/>
  </w:num>
  <w:num w:numId="31">
    <w:abstractNumId w:val="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177"/>
    <w:rsid w:val="00010C5B"/>
    <w:rsid w:val="00034ACA"/>
    <w:rsid w:val="00067A43"/>
    <w:rsid w:val="0008195F"/>
    <w:rsid w:val="000D1560"/>
    <w:rsid w:val="000D7796"/>
    <w:rsid w:val="00105281"/>
    <w:rsid w:val="00181870"/>
    <w:rsid w:val="001C2810"/>
    <w:rsid w:val="001D64BA"/>
    <w:rsid w:val="001F7578"/>
    <w:rsid w:val="00200162"/>
    <w:rsid w:val="002036C0"/>
    <w:rsid w:val="002153C6"/>
    <w:rsid w:val="0022507D"/>
    <w:rsid w:val="00292885"/>
    <w:rsid w:val="002C7197"/>
    <w:rsid w:val="002E7177"/>
    <w:rsid w:val="002E7B0F"/>
    <w:rsid w:val="003015FC"/>
    <w:rsid w:val="00325335"/>
    <w:rsid w:val="003439A3"/>
    <w:rsid w:val="003709A7"/>
    <w:rsid w:val="003A0E3E"/>
    <w:rsid w:val="003D5DFD"/>
    <w:rsid w:val="003E2807"/>
    <w:rsid w:val="00432D2D"/>
    <w:rsid w:val="00476D7C"/>
    <w:rsid w:val="0048668F"/>
    <w:rsid w:val="00486D9C"/>
    <w:rsid w:val="00495EDD"/>
    <w:rsid w:val="004B3C14"/>
    <w:rsid w:val="004C1DB7"/>
    <w:rsid w:val="005455BC"/>
    <w:rsid w:val="00561736"/>
    <w:rsid w:val="005C58EF"/>
    <w:rsid w:val="005D35DC"/>
    <w:rsid w:val="005E20F1"/>
    <w:rsid w:val="00667B71"/>
    <w:rsid w:val="006906B3"/>
    <w:rsid w:val="00690CC8"/>
    <w:rsid w:val="00690ECB"/>
    <w:rsid w:val="006F577A"/>
    <w:rsid w:val="00714C39"/>
    <w:rsid w:val="007408AA"/>
    <w:rsid w:val="007567D2"/>
    <w:rsid w:val="0078151F"/>
    <w:rsid w:val="00832B5E"/>
    <w:rsid w:val="00836C83"/>
    <w:rsid w:val="00840F13"/>
    <w:rsid w:val="0086445D"/>
    <w:rsid w:val="00866FA1"/>
    <w:rsid w:val="008A5868"/>
    <w:rsid w:val="00906275"/>
    <w:rsid w:val="009602F4"/>
    <w:rsid w:val="00985F57"/>
    <w:rsid w:val="00A01819"/>
    <w:rsid w:val="00A515A7"/>
    <w:rsid w:val="00A73A8A"/>
    <w:rsid w:val="00A90A75"/>
    <w:rsid w:val="00A92491"/>
    <w:rsid w:val="00A9790D"/>
    <w:rsid w:val="00AF0A12"/>
    <w:rsid w:val="00B111A1"/>
    <w:rsid w:val="00B276C6"/>
    <w:rsid w:val="00B433DB"/>
    <w:rsid w:val="00B65E3F"/>
    <w:rsid w:val="00B66763"/>
    <w:rsid w:val="00B82CB8"/>
    <w:rsid w:val="00B93210"/>
    <w:rsid w:val="00B93EEA"/>
    <w:rsid w:val="00BC5529"/>
    <w:rsid w:val="00BF2783"/>
    <w:rsid w:val="00C67BC1"/>
    <w:rsid w:val="00C90262"/>
    <w:rsid w:val="00CB2070"/>
    <w:rsid w:val="00CD5F72"/>
    <w:rsid w:val="00CE76CF"/>
    <w:rsid w:val="00D25F73"/>
    <w:rsid w:val="00D56C6A"/>
    <w:rsid w:val="00DC7452"/>
    <w:rsid w:val="00E0572E"/>
    <w:rsid w:val="00E22225"/>
    <w:rsid w:val="00E346C5"/>
    <w:rsid w:val="00E443B3"/>
    <w:rsid w:val="00E5651B"/>
    <w:rsid w:val="00E67B25"/>
    <w:rsid w:val="00E85503"/>
    <w:rsid w:val="00EA3DAE"/>
    <w:rsid w:val="00ED2D4E"/>
    <w:rsid w:val="00EF15B3"/>
    <w:rsid w:val="00F07A04"/>
    <w:rsid w:val="00F33D4F"/>
    <w:rsid w:val="00F63E58"/>
    <w:rsid w:val="00F940EC"/>
    <w:rsid w:val="00FB12B7"/>
    <w:rsid w:val="00FB2F9A"/>
    <w:rsid w:val="00FC7A6B"/>
    <w:rsid w:val="00FD6B4A"/>
    <w:rsid w:val="00FE0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0D155"/>
  <w15:chartTrackingRefBased/>
  <w15:docId w15:val="{5A13F92B-58E6-4E58-A447-2F345153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0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36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036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335"/>
    <w:pPr>
      <w:ind w:left="720"/>
      <w:contextualSpacing/>
    </w:pPr>
  </w:style>
  <w:style w:type="paragraph" w:styleId="NoSpacing">
    <w:name w:val="No Spacing"/>
    <w:uiPriority w:val="1"/>
    <w:qFormat/>
    <w:rsid w:val="00105281"/>
    <w:pPr>
      <w:spacing w:after="0" w:line="240" w:lineRule="auto"/>
    </w:pPr>
  </w:style>
  <w:style w:type="character" w:styleId="Hyperlink">
    <w:name w:val="Hyperlink"/>
    <w:basedOn w:val="DefaultParagraphFont"/>
    <w:uiPriority w:val="99"/>
    <w:unhideWhenUsed/>
    <w:rsid w:val="00A515A7"/>
    <w:rPr>
      <w:color w:val="0563C1" w:themeColor="hyperlink"/>
      <w:u w:val="single"/>
    </w:rPr>
  </w:style>
  <w:style w:type="numbering" w:customStyle="1" w:styleId="ImportedStyle1">
    <w:name w:val="Imported Style 1"/>
    <w:rsid w:val="0086445D"/>
    <w:pPr>
      <w:numPr>
        <w:numId w:val="9"/>
      </w:numPr>
    </w:pPr>
  </w:style>
  <w:style w:type="character" w:styleId="CommentReference">
    <w:name w:val="annotation reference"/>
    <w:basedOn w:val="DefaultParagraphFont"/>
    <w:uiPriority w:val="99"/>
    <w:semiHidden/>
    <w:unhideWhenUsed/>
    <w:rsid w:val="006906B3"/>
    <w:rPr>
      <w:sz w:val="16"/>
      <w:szCs w:val="16"/>
    </w:rPr>
  </w:style>
  <w:style w:type="paragraph" w:styleId="CommentText">
    <w:name w:val="annotation text"/>
    <w:basedOn w:val="Normal"/>
    <w:link w:val="CommentTextChar"/>
    <w:uiPriority w:val="99"/>
    <w:semiHidden/>
    <w:unhideWhenUsed/>
    <w:rsid w:val="006906B3"/>
    <w:pPr>
      <w:spacing w:line="240" w:lineRule="auto"/>
    </w:pPr>
    <w:rPr>
      <w:sz w:val="20"/>
      <w:szCs w:val="20"/>
    </w:rPr>
  </w:style>
  <w:style w:type="character" w:customStyle="1" w:styleId="CommentTextChar">
    <w:name w:val="Comment Text Char"/>
    <w:basedOn w:val="DefaultParagraphFont"/>
    <w:link w:val="CommentText"/>
    <w:uiPriority w:val="99"/>
    <w:semiHidden/>
    <w:rsid w:val="006906B3"/>
    <w:rPr>
      <w:sz w:val="20"/>
      <w:szCs w:val="20"/>
    </w:rPr>
  </w:style>
  <w:style w:type="paragraph" w:styleId="CommentSubject">
    <w:name w:val="annotation subject"/>
    <w:basedOn w:val="CommentText"/>
    <w:next w:val="CommentText"/>
    <w:link w:val="CommentSubjectChar"/>
    <w:uiPriority w:val="99"/>
    <w:semiHidden/>
    <w:unhideWhenUsed/>
    <w:rsid w:val="006906B3"/>
    <w:rPr>
      <w:b/>
      <w:bCs/>
    </w:rPr>
  </w:style>
  <w:style w:type="character" w:customStyle="1" w:styleId="CommentSubjectChar">
    <w:name w:val="Comment Subject Char"/>
    <w:basedOn w:val="CommentTextChar"/>
    <w:link w:val="CommentSubject"/>
    <w:uiPriority w:val="99"/>
    <w:semiHidden/>
    <w:rsid w:val="006906B3"/>
    <w:rPr>
      <w:b/>
      <w:bCs/>
      <w:sz w:val="20"/>
      <w:szCs w:val="20"/>
    </w:rPr>
  </w:style>
  <w:style w:type="paragraph" w:styleId="BalloonText">
    <w:name w:val="Balloon Text"/>
    <w:basedOn w:val="Normal"/>
    <w:link w:val="BalloonTextChar"/>
    <w:uiPriority w:val="99"/>
    <w:semiHidden/>
    <w:unhideWhenUsed/>
    <w:rsid w:val="00690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6B3"/>
    <w:rPr>
      <w:rFonts w:ascii="Segoe UI" w:hAnsi="Segoe UI" w:cs="Segoe UI"/>
      <w:sz w:val="18"/>
      <w:szCs w:val="18"/>
    </w:rPr>
  </w:style>
  <w:style w:type="character" w:customStyle="1" w:styleId="Heading1Char">
    <w:name w:val="Heading 1 Char"/>
    <w:basedOn w:val="DefaultParagraphFont"/>
    <w:link w:val="Heading1"/>
    <w:uiPriority w:val="9"/>
    <w:rsid w:val="005E20F1"/>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5E20F1"/>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5E20F1"/>
    <w:rPr>
      <w:rFonts w:ascii="Arial" w:hAnsi="Arial"/>
      <w:sz w:val="24"/>
      <w:szCs w:val="21"/>
    </w:rPr>
  </w:style>
  <w:style w:type="paragraph" w:styleId="Footer">
    <w:name w:val="footer"/>
    <w:basedOn w:val="Normal"/>
    <w:link w:val="FooterChar"/>
    <w:uiPriority w:val="99"/>
    <w:rsid w:val="0008195F"/>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08195F"/>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08195F"/>
    <w:rPr>
      <w:color w:val="954F72" w:themeColor="followedHyperlink"/>
      <w:u w:val="single"/>
    </w:rPr>
  </w:style>
  <w:style w:type="paragraph" w:styleId="FootnoteText">
    <w:name w:val="footnote text"/>
    <w:basedOn w:val="Normal"/>
    <w:link w:val="FootnoteTextChar"/>
    <w:uiPriority w:val="99"/>
    <w:semiHidden/>
    <w:unhideWhenUsed/>
    <w:rsid w:val="007567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7D2"/>
    <w:rPr>
      <w:sz w:val="20"/>
      <w:szCs w:val="20"/>
    </w:rPr>
  </w:style>
  <w:style w:type="character" w:styleId="FootnoteReference">
    <w:name w:val="footnote reference"/>
    <w:basedOn w:val="DefaultParagraphFont"/>
    <w:uiPriority w:val="99"/>
    <w:semiHidden/>
    <w:unhideWhenUsed/>
    <w:rsid w:val="007567D2"/>
    <w:rPr>
      <w:vertAlign w:val="superscript"/>
    </w:rPr>
  </w:style>
  <w:style w:type="paragraph" w:customStyle="1" w:styleId="Default">
    <w:name w:val="Default"/>
    <w:rsid w:val="00476D7C"/>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2036C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036C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03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6C0"/>
  </w:style>
  <w:style w:type="paragraph" w:customStyle="1" w:styleId="xmsonormal">
    <w:name w:val="x_msonormal"/>
    <w:basedOn w:val="Normal"/>
    <w:rsid w:val="00FB12B7"/>
    <w:pPr>
      <w:spacing w:after="0" w:line="240" w:lineRule="auto"/>
    </w:pPr>
    <w:rPr>
      <w:rFonts w:ascii="Calibri" w:hAnsi="Calibri" w:cs="Calibri"/>
      <w:lang w:eastAsia="en-GB"/>
    </w:rPr>
  </w:style>
  <w:style w:type="paragraph" w:customStyle="1" w:styleId="default0">
    <w:name w:val="default"/>
    <w:basedOn w:val="Normal"/>
    <w:rsid w:val="00B433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43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898">
      <w:bodyDiv w:val="1"/>
      <w:marLeft w:val="0"/>
      <w:marRight w:val="0"/>
      <w:marTop w:val="0"/>
      <w:marBottom w:val="0"/>
      <w:divBdr>
        <w:top w:val="none" w:sz="0" w:space="0" w:color="auto"/>
        <w:left w:val="none" w:sz="0" w:space="0" w:color="auto"/>
        <w:bottom w:val="none" w:sz="0" w:space="0" w:color="auto"/>
        <w:right w:val="none" w:sz="0" w:space="0" w:color="auto"/>
      </w:divBdr>
    </w:div>
    <w:div w:id="43023031">
      <w:bodyDiv w:val="1"/>
      <w:marLeft w:val="0"/>
      <w:marRight w:val="0"/>
      <w:marTop w:val="0"/>
      <w:marBottom w:val="0"/>
      <w:divBdr>
        <w:top w:val="none" w:sz="0" w:space="0" w:color="auto"/>
        <w:left w:val="none" w:sz="0" w:space="0" w:color="auto"/>
        <w:bottom w:val="none" w:sz="0" w:space="0" w:color="auto"/>
        <w:right w:val="none" w:sz="0" w:space="0" w:color="auto"/>
      </w:divBdr>
    </w:div>
    <w:div w:id="240453884">
      <w:bodyDiv w:val="1"/>
      <w:marLeft w:val="0"/>
      <w:marRight w:val="0"/>
      <w:marTop w:val="0"/>
      <w:marBottom w:val="0"/>
      <w:divBdr>
        <w:top w:val="none" w:sz="0" w:space="0" w:color="auto"/>
        <w:left w:val="none" w:sz="0" w:space="0" w:color="auto"/>
        <w:bottom w:val="none" w:sz="0" w:space="0" w:color="auto"/>
        <w:right w:val="none" w:sz="0" w:space="0" w:color="auto"/>
      </w:divBdr>
    </w:div>
    <w:div w:id="325482001">
      <w:bodyDiv w:val="1"/>
      <w:marLeft w:val="0"/>
      <w:marRight w:val="0"/>
      <w:marTop w:val="0"/>
      <w:marBottom w:val="0"/>
      <w:divBdr>
        <w:top w:val="none" w:sz="0" w:space="0" w:color="auto"/>
        <w:left w:val="none" w:sz="0" w:space="0" w:color="auto"/>
        <w:bottom w:val="none" w:sz="0" w:space="0" w:color="auto"/>
        <w:right w:val="none" w:sz="0" w:space="0" w:color="auto"/>
      </w:divBdr>
    </w:div>
    <w:div w:id="335806595">
      <w:bodyDiv w:val="1"/>
      <w:marLeft w:val="0"/>
      <w:marRight w:val="0"/>
      <w:marTop w:val="0"/>
      <w:marBottom w:val="0"/>
      <w:divBdr>
        <w:top w:val="none" w:sz="0" w:space="0" w:color="auto"/>
        <w:left w:val="none" w:sz="0" w:space="0" w:color="auto"/>
        <w:bottom w:val="none" w:sz="0" w:space="0" w:color="auto"/>
        <w:right w:val="none" w:sz="0" w:space="0" w:color="auto"/>
      </w:divBdr>
    </w:div>
    <w:div w:id="415367367">
      <w:bodyDiv w:val="1"/>
      <w:marLeft w:val="0"/>
      <w:marRight w:val="0"/>
      <w:marTop w:val="0"/>
      <w:marBottom w:val="0"/>
      <w:divBdr>
        <w:top w:val="none" w:sz="0" w:space="0" w:color="auto"/>
        <w:left w:val="none" w:sz="0" w:space="0" w:color="auto"/>
        <w:bottom w:val="none" w:sz="0" w:space="0" w:color="auto"/>
        <w:right w:val="none" w:sz="0" w:space="0" w:color="auto"/>
      </w:divBdr>
    </w:div>
    <w:div w:id="621037547">
      <w:bodyDiv w:val="1"/>
      <w:marLeft w:val="0"/>
      <w:marRight w:val="0"/>
      <w:marTop w:val="0"/>
      <w:marBottom w:val="0"/>
      <w:divBdr>
        <w:top w:val="none" w:sz="0" w:space="0" w:color="auto"/>
        <w:left w:val="none" w:sz="0" w:space="0" w:color="auto"/>
        <w:bottom w:val="none" w:sz="0" w:space="0" w:color="auto"/>
        <w:right w:val="none" w:sz="0" w:space="0" w:color="auto"/>
      </w:divBdr>
    </w:div>
    <w:div w:id="701049829">
      <w:bodyDiv w:val="1"/>
      <w:marLeft w:val="0"/>
      <w:marRight w:val="0"/>
      <w:marTop w:val="0"/>
      <w:marBottom w:val="0"/>
      <w:divBdr>
        <w:top w:val="none" w:sz="0" w:space="0" w:color="auto"/>
        <w:left w:val="none" w:sz="0" w:space="0" w:color="auto"/>
        <w:bottom w:val="none" w:sz="0" w:space="0" w:color="auto"/>
        <w:right w:val="none" w:sz="0" w:space="0" w:color="auto"/>
      </w:divBdr>
    </w:div>
    <w:div w:id="773327838">
      <w:bodyDiv w:val="1"/>
      <w:marLeft w:val="0"/>
      <w:marRight w:val="0"/>
      <w:marTop w:val="0"/>
      <w:marBottom w:val="0"/>
      <w:divBdr>
        <w:top w:val="none" w:sz="0" w:space="0" w:color="auto"/>
        <w:left w:val="none" w:sz="0" w:space="0" w:color="auto"/>
        <w:bottom w:val="none" w:sz="0" w:space="0" w:color="auto"/>
        <w:right w:val="none" w:sz="0" w:space="0" w:color="auto"/>
      </w:divBdr>
    </w:div>
    <w:div w:id="819082428">
      <w:bodyDiv w:val="1"/>
      <w:marLeft w:val="0"/>
      <w:marRight w:val="0"/>
      <w:marTop w:val="0"/>
      <w:marBottom w:val="0"/>
      <w:divBdr>
        <w:top w:val="none" w:sz="0" w:space="0" w:color="auto"/>
        <w:left w:val="none" w:sz="0" w:space="0" w:color="auto"/>
        <w:bottom w:val="none" w:sz="0" w:space="0" w:color="auto"/>
        <w:right w:val="none" w:sz="0" w:space="0" w:color="auto"/>
      </w:divBdr>
    </w:div>
    <w:div w:id="850140622">
      <w:bodyDiv w:val="1"/>
      <w:marLeft w:val="0"/>
      <w:marRight w:val="0"/>
      <w:marTop w:val="0"/>
      <w:marBottom w:val="0"/>
      <w:divBdr>
        <w:top w:val="none" w:sz="0" w:space="0" w:color="auto"/>
        <w:left w:val="none" w:sz="0" w:space="0" w:color="auto"/>
        <w:bottom w:val="none" w:sz="0" w:space="0" w:color="auto"/>
        <w:right w:val="none" w:sz="0" w:space="0" w:color="auto"/>
      </w:divBdr>
    </w:div>
    <w:div w:id="1027870208">
      <w:bodyDiv w:val="1"/>
      <w:marLeft w:val="0"/>
      <w:marRight w:val="0"/>
      <w:marTop w:val="0"/>
      <w:marBottom w:val="0"/>
      <w:divBdr>
        <w:top w:val="none" w:sz="0" w:space="0" w:color="auto"/>
        <w:left w:val="none" w:sz="0" w:space="0" w:color="auto"/>
        <w:bottom w:val="none" w:sz="0" w:space="0" w:color="auto"/>
        <w:right w:val="none" w:sz="0" w:space="0" w:color="auto"/>
      </w:divBdr>
    </w:div>
    <w:div w:id="1112094551">
      <w:bodyDiv w:val="1"/>
      <w:marLeft w:val="0"/>
      <w:marRight w:val="0"/>
      <w:marTop w:val="0"/>
      <w:marBottom w:val="0"/>
      <w:divBdr>
        <w:top w:val="none" w:sz="0" w:space="0" w:color="auto"/>
        <w:left w:val="none" w:sz="0" w:space="0" w:color="auto"/>
        <w:bottom w:val="none" w:sz="0" w:space="0" w:color="auto"/>
        <w:right w:val="none" w:sz="0" w:space="0" w:color="auto"/>
      </w:divBdr>
    </w:div>
    <w:div w:id="1117485305">
      <w:bodyDiv w:val="1"/>
      <w:marLeft w:val="0"/>
      <w:marRight w:val="0"/>
      <w:marTop w:val="0"/>
      <w:marBottom w:val="0"/>
      <w:divBdr>
        <w:top w:val="none" w:sz="0" w:space="0" w:color="auto"/>
        <w:left w:val="none" w:sz="0" w:space="0" w:color="auto"/>
        <w:bottom w:val="none" w:sz="0" w:space="0" w:color="auto"/>
        <w:right w:val="none" w:sz="0" w:space="0" w:color="auto"/>
      </w:divBdr>
    </w:div>
    <w:div w:id="1188174629">
      <w:bodyDiv w:val="1"/>
      <w:marLeft w:val="0"/>
      <w:marRight w:val="0"/>
      <w:marTop w:val="0"/>
      <w:marBottom w:val="0"/>
      <w:divBdr>
        <w:top w:val="none" w:sz="0" w:space="0" w:color="auto"/>
        <w:left w:val="none" w:sz="0" w:space="0" w:color="auto"/>
        <w:bottom w:val="none" w:sz="0" w:space="0" w:color="auto"/>
        <w:right w:val="none" w:sz="0" w:space="0" w:color="auto"/>
      </w:divBdr>
    </w:div>
    <w:div w:id="1380517312">
      <w:bodyDiv w:val="1"/>
      <w:marLeft w:val="0"/>
      <w:marRight w:val="0"/>
      <w:marTop w:val="0"/>
      <w:marBottom w:val="0"/>
      <w:divBdr>
        <w:top w:val="none" w:sz="0" w:space="0" w:color="auto"/>
        <w:left w:val="none" w:sz="0" w:space="0" w:color="auto"/>
        <w:bottom w:val="none" w:sz="0" w:space="0" w:color="auto"/>
        <w:right w:val="none" w:sz="0" w:space="0" w:color="auto"/>
      </w:divBdr>
    </w:div>
    <w:div w:id="1476488785">
      <w:bodyDiv w:val="1"/>
      <w:marLeft w:val="0"/>
      <w:marRight w:val="0"/>
      <w:marTop w:val="0"/>
      <w:marBottom w:val="0"/>
      <w:divBdr>
        <w:top w:val="none" w:sz="0" w:space="0" w:color="auto"/>
        <w:left w:val="none" w:sz="0" w:space="0" w:color="auto"/>
        <w:bottom w:val="none" w:sz="0" w:space="0" w:color="auto"/>
        <w:right w:val="none" w:sz="0" w:space="0" w:color="auto"/>
      </w:divBdr>
    </w:div>
    <w:div w:id="1627009478">
      <w:bodyDiv w:val="1"/>
      <w:marLeft w:val="0"/>
      <w:marRight w:val="0"/>
      <w:marTop w:val="0"/>
      <w:marBottom w:val="0"/>
      <w:divBdr>
        <w:top w:val="none" w:sz="0" w:space="0" w:color="auto"/>
        <w:left w:val="none" w:sz="0" w:space="0" w:color="auto"/>
        <w:bottom w:val="none" w:sz="0" w:space="0" w:color="auto"/>
        <w:right w:val="none" w:sz="0" w:space="0" w:color="auto"/>
      </w:divBdr>
    </w:div>
    <w:div w:id="1628504410">
      <w:bodyDiv w:val="1"/>
      <w:marLeft w:val="0"/>
      <w:marRight w:val="0"/>
      <w:marTop w:val="0"/>
      <w:marBottom w:val="0"/>
      <w:divBdr>
        <w:top w:val="none" w:sz="0" w:space="0" w:color="auto"/>
        <w:left w:val="none" w:sz="0" w:space="0" w:color="auto"/>
        <w:bottom w:val="none" w:sz="0" w:space="0" w:color="auto"/>
        <w:right w:val="none" w:sz="0" w:space="0" w:color="auto"/>
      </w:divBdr>
    </w:div>
    <w:div w:id="1641304877">
      <w:bodyDiv w:val="1"/>
      <w:marLeft w:val="0"/>
      <w:marRight w:val="0"/>
      <w:marTop w:val="0"/>
      <w:marBottom w:val="0"/>
      <w:divBdr>
        <w:top w:val="none" w:sz="0" w:space="0" w:color="auto"/>
        <w:left w:val="none" w:sz="0" w:space="0" w:color="auto"/>
        <w:bottom w:val="none" w:sz="0" w:space="0" w:color="auto"/>
        <w:right w:val="none" w:sz="0" w:space="0" w:color="auto"/>
      </w:divBdr>
    </w:div>
    <w:div w:id="1663386185">
      <w:bodyDiv w:val="1"/>
      <w:marLeft w:val="0"/>
      <w:marRight w:val="0"/>
      <w:marTop w:val="0"/>
      <w:marBottom w:val="0"/>
      <w:divBdr>
        <w:top w:val="none" w:sz="0" w:space="0" w:color="auto"/>
        <w:left w:val="none" w:sz="0" w:space="0" w:color="auto"/>
        <w:bottom w:val="none" w:sz="0" w:space="0" w:color="auto"/>
        <w:right w:val="none" w:sz="0" w:space="0" w:color="auto"/>
      </w:divBdr>
    </w:div>
    <w:div w:id="1929579071">
      <w:bodyDiv w:val="1"/>
      <w:marLeft w:val="0"/>
      <w:marRight w:val="0"/>
      <w:marTop w:val="0"/>
      <w:marBottom w:val="0"/>
      <w:divBdr>
        <w:top w:val="none" w:sz="0" w:space="0" w:color="auto"/>
        <w:left w:val="none" w:sz="0" w:space="0" w:color="auto"/>
        <w:bottom w:val="none" w:sz="0" w:space="0" w:color="auto"/>
        <w:right w:val="none" w:sz="0" w:space="0" w:color="auto"/>
      </w:divBdr>
    </w:div>
    <w:div w:id="214611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coronavirus-covid-19-changes-social-care-assessments/" TargetMode="External"/><Relationship Id="rId18" Type="http://schemas.openxmlformats.org/officeDocument/2006/relationships/hyperlink" Target="https://www.gov.scot/publications/coronavirus-covid-19-changes-social-care-assessments/" TargetMode="External"/><Relationship Id="rId26" Type="http://schemas.openxmlformats.org/officeDocument/2006/relationships/hyperlink" Target="https://www.gov.uk/government/publications/coronavirus-covid-19-guidance-for-people-receiving-direct-payments/coronavirus-covid-19-qa-for-people-receiving-a-personal-budget-or-personal-health-budget" TargetMode="External"/><Relationship Id="rId39" Type="http://schemas.openxmlformats.org/officeDocument/2006/relationships/hyperlink" Target="https://www.cosla.gov.uk/cosla-guidance-commissioners-during-covid-19-response" TargetMode="External"/><Relationship Id="rId21" Type="http://schemas.openxmlformats.org/officeDocument/2006/relationships/hyperlink" Target="https://www.nhs.uk/conditions/coronavirus-covid-19/advice-for-people-at-high-risk/" TargetMode="External"/><Relationship Id="rId34" Type="http://schemas.openxmlformats.org/officeDocument/2006/relationships/hyperlink" Target="https://www.gov.uk/guidance/coronavirus-covid-19-information-for-the-public" TargetMode="External"/><Relationship Id="rId42" Type="http://schemas.openxmlformats.org/officeDocument/2006/relationships/hyperlink" Target="https://www.highland.gov.uk/" TargetMode="External"/><Relationship Id="rId47" Type="http://schemas.openxmlformats.org/officeDocument/2006/relationships/hyperlink" Target="https://www.gov.uk/government/publications/wuhan-novel-coronavirus-infection-prevention-and-control/covid-19-personal-protective-equipment-ppe" TargetMode="External"/><Relationship Id="rId50" Type="http://schemas.openxmlformats.org/officeDocument/2006/relationships/hyperlink" Target="https://www.sdsscotland.org.uk/" TargetMode="External"/><Relationship Id="rId55" Type="http://schemas.openxmlformats.org/officeDocument/2006/relationships/hyperlink" Target="https://www.gov.uk/government/publications/wuhan-novel-coronavirus-infection-prevention-and-control/covid-19-personal-protective-equipment-ppe" TargetMode="External"/><Relationship Id="rId63"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scot/policies/social-care/latest/" TargetMode="External"/><Relationship Id="rId29" Type="http://schemas.openxmlformats.org/officeDocument/2006/relationships/hyperlink" Target="https://www.gov.scot/publications/coronavirus-covid-19-changes-social-care-assessments/" TargetMode="External"/><Relationship Id="rId11" Type="http://schemas.openxmlformats.org/officeDocument/2006/relationships/endnotes" Target="endnotes.xml"/><Relationship Id="rId24" Type="http://schemas.openxmlformats.org/officeDocument/2006/relationships/hyperlink" Target="https://www.gov.uk/government/publications/coronavirus-covid-19-guidance-for-people-receiving-direct-payments/coronavirus-covid-19-qa-for-people-receiving-a-personal-budget-or-personal-health-budget" TargetMode="External"/><Relationship Id="rId32" Type="http://schemas.openxmlformats.org/officeDocument/2006/relationships/hyperlink" Target="http://www.highland.gov.uk" TargetMode="External"/><Relationship Id="rId37" Type="http://schemas.openxmlformats.org/officeDocument/2006/relationships/hyperlink" Target="https://www.hps.scot.nhs.uk/a-to-z-of-topics/covid-19/" TargetMode="External"/><Relationship Id="rId40" Type="http://schemas.openxmlformats.org/officeDocument/2006/relationships/hyperlink" Target="https://www.careinspectorate.com/index.php/coronavirus-professionals" TargetMode="External"/><Relationship Id="rId45" Type="http://schemas.openxmlformats.org/officeDocument/2006/relationships/hyperlink" Target="https://www.gov.uk/coronavirus" TargetMode="External"/><Relationship Id="rId53" Type="http://schemas.openxmlformats.org/officeDocument/2006/relationships/hyperlink" Target="http://www.highland.gov.uk" TargetMode="External"/><Relationship Id="rId58" Type="http://schemas.openxmlformats.org/officeDocument/2006/relationships/hyperlink" Target="mailto:info@panetworkscotland.org.uk" TargetMode="External"/><Relationship Id="rId5" Type="http://schemas.openxmlformats.org/officeDocument/2006/relationships/customXml" Target="../customXml/item5.xml"/><Relationship Id="rId61" Type="http://schemas.openxmlformats.org/officeDocument/2006/relationships/footer" Target="footer1.xml"/><Relationship Id="rId19" Type="http://schemas.openxmlformats.org/officeDocument/2006/relationships/hyperlink" Target="https://www.gov.scot/publications/coronavirus-covid-19---key-workers-definition-and-status-letter-from-cabinet-secretary-and-cosla/" TargetMode="External"/><Relationship Id="rId14" Type="http://schemas.openxmlformats.org/officeDocument/2006/relationships/hyperlink" Target="http://www.legislation.gov.uk/ukpga/2020/7/contents/enacted" TargetMode="External"/><Relationship Id="rId22" Type="http://schemas.openxmlformats.org/officeDocument/2006/relationships/hyperlink" Target="file:///C:/Users/u204487/Downloads/Fair+work+in+social+care+-+Letter+from+Cabinet+Secretary+and+Councillor+Currie+-+10+April+2020.pdf" TargetMode="External"/><Relationship Id="rId27" Type="http://schemas.openxmlformats.org/officeDocument/2006/relationships/hyperlink" Target="https://www.gov.uk/government/publications/coronavirus-covid-19-guidance-for-people-receiving-direct-payments/coronavirus-covid-19-guidance-for-people-receiving-direct-payments" TargetMode="External"/><Relationship Id="rId30" Type="http://schemas.openxmlformats.org/officeDocument/2006/relationships/hyperlink" Target="http://supportmesupportyou.org/search-guidance/option-2/template-contract/" TargetMode="External"/><Relationship Id="rId35" Type="http://schemas.openxmlformats.org/officeDocument/2006/relationships/hyperlink" Target="https://www.gov.scot/coronavirus-covid-19/" TargetMode="External"/><Relationship Id="rId43" Type="http://schemas.openxmlformats.org/officeDocument/2006/relationships/hyperlink" Target="https://www.gov.uk/coronavirus" TargetMode="External"/><Relationship Id="rId48" Type="http://schemas.openxmlformats.org/officeDocument/2006/relationships/hyperlink" Target="https://www.gov.uk/coronavirus" TargetMode="External"/><Relationship Id="rId56" Type="http://schemas.openxmlformats.org/officeDocument/2006/relationships/hyperlink" Target="https://www.gov.scot/publications/coronavirus-covid-19-ppe-for-personal-assistants/"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spaen.co.uk/"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legislation.gov.uk/ssi/2014/25/regulation/8/made" TargetMode="External"/><Relationship Id="rId25" Type="http://schemas.openxmlformats.org/officeDocument/2006/relationships/hyperlink" Target="https://www.gov.uk/guidance/check-if-you-could-be-covered-by-the-coronavirus-job-retention-scheme." TargetMode="External"/><Relationship Id="rId33" Type="http://schemas.openxmlformats.org/officeDocument/2006/relationships/image" Target="media/image2.png"/><Relationship Id="rId38" Type="http://schemas.openxmlformats.org/officeDocument/2006/relationships/hyperlink" Target="https://www.hps.scot.nhs.uk/web-resources-container/covid-19-information-and-guidance-for-social-or-community-care-and-residential-settings/" TargetMode="External"/><Relationship Id="rId46" Type="http://schemas.openxmlformats.org/officeDocument/2006/relationships/hyperlink" Target="https://www.gov.uk/coronavirus" TargetMode="External"/><Relationship Id="rId5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0" Type="http://schemas.openxmlformats.org/officeDocument/2006/relationships/hyperlink" Target="https://www.nhsinform.scot/illnesses-and-conditions/infections-and-poisoning/coronavirus-covid-19/coronavirus-covid-19-shielding" TargetMode="External"/><Relationship Id="rId41" Type="http://schemas.openxmlformats.org/officeDocument/2006/relationships/hyperlink" Target="https://www.nhshighland.scot.nhs.uk/Pages/welcome.aspx" TargetMode="External"/><Relationship Id="rId54" Type="http://schemas.openxmlformats.org/officeDocument/2006/relationships/image" Target="media/image3.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cosla.gov.uk/cosla-guidance-commissioners-during-covid-19-response" TargetMode="External"/><Relationship Id="rId23" Type="http://schemas.openxmlformats.org/officeDocument/2006/relationships/hyperlink" Target="https://www.gov.uk/government/publications/guidance-to-employers-and-businesses-about-covid-19/guidance-for-employers-and-businesses-on-coronavirus-covid-19" TargetMode="External"/><Relationship Id="rId28" Type="http://schemas.openxmlformats.org/officeDocument/2006/relationships/hyperlink" Target="https://www.hps.scot.nhs.uk/web-resources-container/covid-19-information-and-guidance-for-social-or-community-care-and-residential-settings/" TargetMode="External"/><Relationship Id="rId36" Type="http://schemas.openxmlformats.org/officeDocument/2006/relationships/hyperlink" Target="https://www.nhsinform.scot/coronavirus" TargetMode="External"/><Relationship Id="rId49" Type="http://schemas.openxmlformats.org/officeDocument/2006/relationships/hyperlink" Target="https://www.gov.uk/guidance/claim-a-grant-through-the-coronavirus-covid-19-self-employment-income-support-scheme" TargetMode="External"/><Relationship Id="rId57" Type="http://schemas.openxmlformats.org/officeDocument/2006/relationships/hyperlink" Target="mailto:greg.maclachlan@highland.gov.uk" TargetMode="External"/><Relationship Id="rId10" Type="http://schemas.openxmlformats.org/officeDocument/2006/relationships/footnotes" Target="footnotes.xml"/><Relationship Id="rId31" Type="http://schemas.openxmlformats.org/officeDocument/2006/relationships/hyperlink" Target="mailto:greg.maclachlan@highland.gov.uk" TargetMode="External"/><Relationship Id="rId44" Type="http://schemas.openxmlformats.org/officeDocument/2006/relationships/hyperlink" Target="https://www.gov.uk/coronavirus" TargetMode="External"/><Relationship Id="rId52" Type="http://schemas.openxmlformats.org/officeDocument/2006/relationships/hyperlink" Target="http://www.panetworkscotland.org.uk/"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7F98DA78C04DFAAA2E73674A93A57F"/>
        <w:category>
          <w:name w:val="General"/>
          <w:gallery w:val="placeholder"/>
        </w:category>
        <w:types>
          <w:type w:val="bbPlcHdr"/>
        </w:types>
        <w:behaviors>
          <w:behavior w:val="content"/>
        </w:behaviors>
        <w:guid w:val="{93317FCA-28CF-45ED-8D98-529E63657B3D}"/>
      </w:docPartPr>
      <w:docPartBody>
        <w:p w:rsidR="001B24D8" w:rsidRDefault="00443634" w:rsidP="00443634">
          <w:pPr>
            <w:pStyle w:val="D37F98DA78C04DFAAA2E73674A93A57F"/>
          </w:pPr>
          <w:r>
            <w:rPr>
              <w:color w:val="4472C4" w:themeColor="accent1"/>
            </w:rPr>
            <w:t>[Document title]</w:t>
          </w:r>
        </w:p>
      </w:docPartBody>
    </w:docPart>
    <w:docPart>
      <w:docPartPr>
        <w:name w:val="7A597C0C8B5B4556B0C6232E983139E4"/>
        <w:category>
          <w:name w:val="General"/>
          <w:gallery w:val="placeholder"/>
        </w:category>
        <w:types>
          <w:type w:val="bbPlcHdr"/>
        </w:types>
        <w:behaviors>
          <w:behavior w:val="content"/>
        </w:behaviors>
        <w:guid w:val="{61EC9E25-ECBC-4D84-8F1D-183E13A2B6A4}"/>
      </w:docPartPr>
      <w:docPartBody>
        <w:p w:rsidR="001B24D8" w:rsidRDefault="00443634" w:rsidP="00443634">
          <w:pPr>
            <w:pStyle w:val="7A597C0C8B5B4556B0C6232E983139E4"/>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34"/>
    <w:rsid w:val="001910F4"/>
    <w:rsid w:val="001B24D8"/>
    <w:rsid w:val="00443634"/>
    <w:rsid w:val="0097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634"/>
    <w:rPr>
      <w:color w:val="808080"/>
    </w:rPr>
  </w:style>
  <w:style w:type="paragraph" w:customStyle="1" w:styleId="485F5A9325C7461297A8559BCDE68F92">
    <w:name w:val="485F5A9325C7461297A8559BCDE68F92"/>
    <w:rsid w:val="00443634"/>
  </w:style>
  <w:style w:type="paragraph" w:customStyle="1" w:styleId="BED520137E71443BBA3EBEEF0C5ABD8C">
    <w:name w:val="BED520137E71443BBA3EBEEF0C5ABD8C"/>
    <w:rsid w:val="00443634"/>
  </w:style>
  <w:style w:type="paragraph" w:customStyle="1" w:styleId="C952D904F9E746F9A16A75CFAC5B7DF1">
    <w:name w:val="C952D904F9E746F9A16A75CFAC5B7DF1"/>
    <w:rsid w:val="00443634"/>
  </w:style>
  <w:style w:type="paragraph" w:customStyle="1" w:styleId="B6074C7DEFB94C61B6F7A5303A9CBCDF">
    <w:name w:val="B6074C7DEFB94C61B6F7A5303A9CBCDF"/>
    <w:rsid w:val="00443634"/>
  </w:style>
  <w:style w:type="paragraph" w:customStyle="1" w:styleId="BAE8000D55074849A20DA6150B6C7421">
    <w:name w:val="BAE8000D55074849A20DA6150B6C7421"/>
    <w:rsid w:val="00443634"/>
  </w:style>
  <w:style w:type="paragraph" w:customStyle="1" w:styleId="A4155BD6B8BF4C138370775827B414C0">
    <w:name w:val="A4155BD6B8BF4C138370775827B414C0"/>
    <w:rsid w:val="00443634"/>
  </w:style>
  <w:style w:type="paragraph" w:customStyle="1" w:styleId="444CB419BEFB43A19C9568DDA13F5B53">
    <w:name w:val="444CB419BEFB43A19C9568DDA13F5B53"/>
    <w:rsid w:val="00443634"/>
  </w:style>
  <w:style w:type="paragraph" w:customStyle="1" w:styleId="C7C6BB60D3B64713BCB9E98980A0873A">
    <w:name w:val="C7C6BB60D3B64713BCB9E98980A0873A"/>
    <w:rsid w:val="00443634"/>
  </w:style>
  <w:style w:type="paragraph" w:customStyle="1" w:styleId="934C80948CCD4125BB02E98E7E4CECD0">
    <w:name w:val="934C80948CCD4125BB02E98E7E4CECD0"/>
    <w:rsid w:val="00443634"/>
  </w:style>
  <w:style w:type="paragraph" w:customStyle="1" w:styleId="D37F98DA78C04DFAAA2E73674A93A57F">
    <w:name w:val="D37F98DA78C04DFAAA2E73674A93A57F"/>
    <w:rsid w:val="00443634"/>
  </w:style>
  <w:style w:type="paragraph" w:customStyle="1" w:styleId="7A597C0C8B5B4556B0C6232E983139E4">
    <w:name w:val="7A597C0C8B5B4556B0C6232E983139E4"/>
    <w:rsid w:val="00443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port Template" ma:contentTypeID="0x01010007C83510BB5E77419A68A1823245F6D8" ma:contentTypeVersion="6" ma:contentTypeDescription="Create a new report" ma:contentTypeScope="" ma:versionID="58778b9898d3055a82caeda1035cbd16">
  <xsd:schema xmlns:xsd="http://www.w3.org/2001/XMLSchema" xmlns:xs="http://www.w3.org/2001/XMLSchema" xmlns:p="http://schemas.microsoft.com/office/2006/metadata/properties" xmlns:ns2="3635CDC4-FD21-4C57-8055-4D19BD057FDF" xmlns:ns3="78d3fe47-0298-401f-81f5-62a92c63d029" xmlns:ns4="ed5a4896-2da6-4469-a7e1-3f6eab57a1f0" targetNamespace="http://schemas.microsoft.com/office/2006/metadata/properties" ma:root="true" ma:fieldsID="c0e87d655d7b0e447509fc51e870b8bd" ns2:_="" ns3:_="" ns4:_="">
    <xsd:import namespace="3635CDC4-FD21-4C57-8055-4D19BD057FDF"/>
    <xsd:import namespace="78d3fe47-0298-401f-81f5-62a92c63d029"/>
    <xsd:import namespace="ed5a4896-2da6-4469-a7e1-3f6eab57a1f0"/>
    <xsd:element name="properties">
      <xsd:complexType>
        <xsd:sequence>
          <xsd:element name="documentManagement">
            <xsd:complexType>
              <xsd:all>
                <xsd:element ref="ns2:Owner" minOccurs="0"/>
                <xsd:element ref="ns2:Document_x0020_TYpe" minOccurs="0"/>
                <xsd:element ref="ns3:Team" minOccurs="0"/>
                <xsd:element ref="ns4:SharedWithUsers" minOccurs="0"/>
                <xsd:element ref="ns4:SharingHintHash" minOccurs="0"/>
                <xsd:element ref="ns4:SharedWithDetails" minOccurs="0"/>
                <xsd:element ref="ns4:LastSharedByUser" minOccurs="0"/>
                <xsd:element ref="ns4:LastSharedByTime" minOccurs="0"/>
                <xsd:element ref="ns3:MediaServiceMetadata" minOccurs="0"/>
                <xsd:element ref="ns3:MediaServiceFastMetadata" minOccurs="0"/>
                <xsd:element ref="ns3:MediaServiceAutoTags"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Repor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port Private"/>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8d3fe47-0298-401f-81f5-62a92c63d029" elementFormDefault="qualified">
    <xsd:import namespace="http://schemas.microsoft.com/office/2006/documentManagement/types"/>
    <xsd:import namespace="http://schemas.microsoft.com/office/infopath/2007/PartnerControls"/>
    <xsd:element name="Team" ma:index="10" nillable="true" ma:displayName="Team" ma:default="BG" ma:format="Dropdown" ma:internalName="Team">
      <xsd:simpleType>
        <xsd:union memberTypes="dms:Text">
          <xsd:simpleType>
            <xsd:restriction base="dms:Choice">
              <xsd:enumeration value="BG"/>
              <xsd:enumeration value="Children and YP"/>
              <xsd:enumeration value="Communities"/>
              <xsd:enumeration value="Corporate"/>
              <xsd:enumeration value="Dev, Econ and Sustain"/>
              <xsd:enumeration value="Digital"/>
              <xsd:enumeration value="Employers Org"/>
              <xsd:enumeration value="Finance"/>
              <xsd:enumeration value="Health &amp; Social Care"/>
              <xsd:enumeration value="IMEC"/>
              <xsd:enumeration value="Mig, Pop &amp; Div"/>
              <xsd:enumeration value="SMT"/>
              <xsd:enumeration value="TSS"/>
              <xsd:enumeration value="Othe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635CDC4-FD21-4C57-8055-4D19BD057FDF" xsi:nil="true"/>
    <Document_x0020_TYpe xmlns="3635CDC4-FD21-4C57-8055-4D19BD057FDF">Report</Document_x0020_TYpe>
    <_Flow_SignoffStatus xmlns="78d3fe47-0298-401f-81f5-62a92c63d029" xsi:nil="true"/>
    <Team xmlns="78d3fe47-0298-401f-81f5-62a92c63d029">BG</Team>
  </documentManagement>
</p:properties>
</file>

<file path=customXml/item4.xml><?xml version="1.0" encoding="utf-8"?>
<metadata xmlns="http://www.objective.com/ecm/document/metadata/53D26341A57B383EE0540010E0463CCA" version="1.0.0">
  <systemFields>
    <field name="Objective-Id">
      <value order="0">A27958275</value>
    </field>
    <field name="Objective-Title">
      <value order="0">adult social care - SDS Guidance for Covid19 with COSLA - April 2020</value>
    </field>
    <field name="Objective-Description">
      <value order="0"/>
    </field>
    <field name="Objective-CreationStamp">
      <value order="0">2020-04-15T10:24:19Z</value>
    </field>
    <field name="Objective-IsApproved">
      <value order="0">false</value>
    </field>
    <field name="Objective-IsPublished">
      <value order="0">false</value>
    </field>
    <field name="Objective-DatePublished">
      <value order="0"/>
    </field>
    <field name="Objective-ModificationStamp">
      <value order="0">2020-04-29T08:39:52Z</value>
    </field>
    <field name="Objective-Owner">
      <value order="0">Fraser, Victoria V (u210369)</value>
    </field>
    <field name="Objective-Path">
      <value order="0">Objective Global Folder:SG File Plan:Health, nutrition and care:Care:General:Advice and policy: Care - general:Social Care Support: Coronavirus and Social Care: Advice and Policy: Care General: 2020-2025</value>
    </field>
    <field name="Objective-Parent">
      <value order="0">Social Care Support: Coronavirus and Social Care: Advice and Policy: Care General: 2020-2025</value>
    </field>
    <field name="Objective-State">
      <value order="0">Being Edited</value>
    </field>
    <field name="Objective-VersionId">
      <value order="0">vA40821789</value>
    </field>
    <field name="Objective-Version">
      <value order="0">5.4</value>
    </field>
    <field name="Objective-VersionNumber">
      <value order="0">15</value>
    </field>
    <field name="Objective-VersionComment">
      <value order="0"/>
    </field>
    <field name="Objective-FileNumber">
      <value order="0">POL/33904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14084DC-1805-4022-90F8-4C9344F34202}">
  <ds:schemaRefs>
    <ds:schemaRef ds:uri="http://schemas.microsoft.com/sharepoint/v3/contenttype/forms"/>
  </ds:schemaRefs>
</ds:datastoreItem>
</file>

<file path=customXml/itemProps2.xml><?xml version="1.0" encoding="utf-8"?>
<ds:datastoreItem xmlns:ds="http://schemas.openxmlformats.org/officeDocument/2006/customXml" ds:itemID="{188793A6-7A27-4663-9124-BE9F1462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CDC4-FD21-4C57-8055-4D19BD057FDF"/>
    <ds:schemaRef ds:uri="78d3fe47-0298-401f-81f5-62a92c63d029"/>
    <ds:schemaRef ds:uri="ed5a4896-2da6-4469-a7e1-3f6eab57a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790B4-8DE0-449A-9439-6EA9DD265F60}">
  <ds:schemaRefs>
    <ds:schemaRef ds:uri="http://schemas.microsoft.com/office/2006/metadata/properties"/>
    <ds:schemaRef ds:uri="http://schemas.microsoft.com/office/infopath/2007/PartnerControls"/>
    <ds:schemaRef ds:uri="3635CDC4-FD21-4C57-8055-4D19BD057FDF"/>
    <ds:schemaRef ds:uri="78d3fe47-0298-401f-81f5-62a92c63d029"/>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FFBD1BF0-1C98-426E-A910-CBFF14F126F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5368</Words>
  <Characters>30600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Adapted from: COSLA ‘Guidance for Direct Payments during COVID-19’</vt:lpstr>
    </vt:vector>
  </TitlesOfParts>
  <Company>Scottish Borders Council</Company>
  <LinksUpToDate>false</LinksUpToDate>
  <CharactersWithSpaces>35897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dc:title>
  <dc:subject/>
  <dc:creator>07 May 2020</dc:creator>
  <cp:keywords/>
  <dc:description/>
  <cp:lastModifiedBy>Donna Munro</cp:lastModifiedBy>
  <cp:revision>7</cp:revision>
  <dcterms:created xsi:type="dcterms:W3CDTF">2020-05-05T15:20:00Z</dcterms:created>
  <dcterms:modified xsi:type="dcterms:W3CDTF">2020-05-07T05:53:00Z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0x01010007C83510BB5E77419A68A1823245F6D8</vt:lpwstr>
  </property>
  <property fmtid="{D5CDD505-2E9C-101B-9397-08002B2CF9AE}" pid="3" name="Objective-Id">
    <vt:lpwstr>A27958275</vt:lpwstr>
  </property>
  <property fmtid="{D5CDD505-2E9C-101B-9397-08002B2CF9AE}" pid="4" name="Objective-Title">
    <vt:lpwstr>adult social care - SDS Guidance for Covid19 with COSLA - April 2020</vt:lpwstr>
  </property>
  <property fmtid="{D5CDD505-2E9C-101B-9397-08002B2CF9AE}" pid="5" name="Objective-Description">
    <vt:lpwstr/>
  </property>
  <property fmtid="{D5CDD505-2E9C-101B-9397-08002B2CF9AE}" pid="6" name="Objective-CreationStamp">
    <vt:filetime>2020-04-15T10:25:01Z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2020-04-29T08:39:52Z</vt:filetime>
  </property>
  <property fmtid="{D5CDD505-2E9C-101B-9397-08002B2CF9AE}" pid="11" name="Objective-Owner">
    <vt:lpwstr>Fraser, Victoria V (u210369)</vt:lpwstr>
  </property>
  <property fmtid="{D5CDD505-2E9C-101B-9397-08002B2CF9AE}" pid="12" name="Objective-Path">
    <vt:lpwstr>Objective Global Folder:SG File Plan:Health, nutrition and care:Care:General:Advice and policy: Care - general:Social Care Support: Coronavirus and Social Care: Advice and Policy: Care General: 2020-2025:</vt:lpwstr>
  </property>
  <property fmtid="{D5CDD505-2E9C-101B-9397-08002B2CF9AE}" pid="13" name="Objective-Parent">
    <vt:lpwstr>Social Care Support: Coronavirus and Social Care: Advice and Policy: Care General: 2020-2025</vt:lpwstr>
  </property>
  <property fmtid="{D5CDD505-2E9C-101B-9397-08002B2CF9AE}" pid="14" name="Objective-State">
    <vt:lpwstr>Being Edited</vt:lpwstr>
  </property>
  <property fmtid="{D5CDD505-2E9C-101B-9397-08002B2CF9AE}" pid="15" name="Objective-VersionId">
    <vt:lpwstr>vA40821789</vt:lpwstr>
  </property>
  <property fmtid="{D5CDD505-2E9C-101B-9397-08002B2CF9AE}" pid="16" name="Objective-Version">
    <vt:lpwstr>5.4</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POL/33904</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